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9762" w14:textId="77777777" w:rsidR="008656AC" w:rsidRPr="00E04319" w:rsidRDefault="001F6146" w:rsidP="001F6146">
      <w:pPr>
        <w:spacing w:after="0" w:line="259" w:lineRule="auto"/>
        <w:ind w:left="0" w:firstLine="0"/>
        <w:jc w:val="center"/>
        <w:rPr>
          <w:rFonts w:asciiTheme="majorBidi" w:hAnsiTheme="majorBidi" w:cstheme="majorBidi"/>
          <w:szCs w:val="24"/>
        </w:rPr>
      </w:pPr>
      <w:r w:rsidRPr="00E04319">
        <w:rPr>
          <w:rFonts w:asciiTheme="majorBidi" w:hAnsiTheme="majorBidi" w:cstheme="majorBidi"/>
          <w:noProof/>
          <w:szCs w:val="24"/>
        </w:rPr>
        <w:drawing>
          <wp:inline distT="0" distB="0" distL="0" distR="0" wp14:anchorId="5DBB411C" wp14:editId="73BDB393">
            <wp:extent cx="2505226" cy="1684020"/>
            <wp:effectExtent l="0" t="0" r="9525" b="0"/>
            <wp:docPr id="2" name="Picture 2" descr="log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8846" cy="1720064"/>
                    </a:xfrm>
                    <a:prstGeom prst="rect">
                      <a:avLst/>
                    </a:prstGeom>
                    <a:noFill/>
                    <a:ln>
                      <a:noFill/>
                    </a:ln>
                  </pic:spPr>
                </pic:pic>
              </a:graphicData>
            </a:graphic>
          </wp:inline>
        </w:drawing>
      </w:r>
    </w:p>
    <w:p w14:paraId="18D96B69" w14:textId="77777777" w:rsidR="008656AC" w:rsidRPr="00E04319" w:rsidRDefault="008656AC" w:rsidP="008656AC">
      <w:pPr>
        <w:pStyle w:val="Title"/>
        <w:bidi w:val="0"/>
        <w:ind w:right="720"/>
        <w:rPr>
          <w:rFonts w:asciiTheme="majorBidi" w:hAnsiTheme="majorBidi" w:cstheme="majorBidi"/>
          <w:sz w:val="24"/>
          <w:szCs w:val="24"/>
        </w:rPr>
      </w:pPr>
    </w:p>
    <w:p w14:paraId="67FA68B1" w14:textId="77777777" w:rsidR="008656AC" w:rsidRPr="001A3FF3" w:rsidRDefault="001D77CF" w:rsidP="008656AC">
      <w:pPr>
        <w:pStyle w:val="Title"/>
        <w:bidi w:val="0"/>
        <w:ind w:right="720"/>
        <w:rPr>
          <w:rFonts w:asciiTheme="majorBidi" w:hAnsiTheme="majorBidi" w:cstheme="majorBidi"/>
          <w:sz w:val="36"/>
          <w:szCs w:val="36"/>
        </w:rPr>
      </w:pPr>
      <w:r w:rsidRPr="001A3FF3">
        <w:rPr>
          <w:rFonts w:asciiTheme="majorBidi" w:hAnsiTheme="majorBidi" w:cstheme="majorBidi"/>
          <w:sz w:val="36"/>
          <w:szCs w:val="36"/>
        </w:rPr>
        <w:t>The Hashemite University</w:t>
      </w:r>
    </w:p>
    <w:p w14:paraId="0C8F4E6E" w14:textId="77777777" w:rsidR="001F6146" w:rsidRPr="001A3FF3" w:rsidRDefault="001F6146" w:rsidP="001D77CF">
      <w:pPr>
        <w:pStyle w:val="Title"/>
        <w:bidi w:val="0"/>
        <w:ind w:right="720"/>
        <w:rPr>
          <w:rFonts w:asciiTheme="majorBidi" w:hAnsiTheme="majorBidi" w:cstheme="majorBidi"/>
          <w:sz w:val="36"/>
          <w:szCs w:val="36"/>
        </w:rPr>
      </w:pPr>
    </w:p>
    <w:p w14:paraId="70C09CA9" w14:textId="77777777" w:rsidR="001F6146" w:rsidRPr="001A3FF3" w:rsidRDefault="001F6146" w:rsidP="001F6146">
      <w:pPr>
        <w:pStyle w:val="Title"/>
        <w:bidi w:val="0"/>
        <w:ind w:right="720"/>
        <w:rPr>
          <w:rFonts w:asciiTheme="majorBidi" w:hAnsiTheme="majorBidi" w:cstheme="majorBidi"/>
          <w:sz w:val="36"/>
          <w:szCs w:val="36"/>
        </w:rPr>
      </w:pPr>
    </w:p>
    <w:p w14:paraId="28470345" w14:textId="77777777" w:rsidR="001D77CF" w:rsidRPr="001A3FF3" w:rsidRDefault="001D77CF" w:rsidP="001F6146">
      <w:pPr>
        <w:pStyle w:val="Title"/>
        <w:bidi w:val="0"/>
        <w:ind w:right="720"/>
        <w:rPr>
          <w:rFonts w:asciiTheme="majorBidi" w:hAnsiTheme="majorBidi" w:cstheme="majorBidi"/>
          <w:sz w:val="36"/>
          <w:szCs w:val="36"/>
        </w:rPr>
      </w:pPr>
      <w:r w:rsidRPr="001A3FF3">
        <w:rPr>
          <w:rFonts w:asciiTheme="majorBidi" w:hAnsiTheme="majorBidi" w:cstheme="majorBidi"/>
          <w:sz w:val="36"/>
          <w:szCs w:val="36"/>
        </w:rPr>
        <w:t>Faculty of Nursing</w:t>
      </w:r>
    </w:p>
    <w:p w14:paraId="47553BEB" w14:textId="77777777" w:rsidR="00C60769" w:rsidRPr="001A3FF3" w:rsidRDefault="00C60769" w:rsidP="00C60769">
      <w:pPr>
        <w:pStyle w:val="Title"/>
        <w:bidi w:val="0"/>
        <w:ind w:right="720"/>
        <w:rPr>
          <w:rFonts w:asciiTheme="majorBidi" w:hAnsiTheme="majorBidi" w:cstheme="majorBidi"/>
          <w:sz w:val="36"/>
          <w:szCs w:val="36"/>
        </w:rPr>
      </w:pPr>
      <w:r w:rsidRPr="001A3FF3">
        <w:rPr>
          <w:rFonts w:asciiTheme="majorBidi" w:hAnsiTheme="majorBidi" w:cstheme="majorBidi"/>
          <w:sz w:val="36"/>
          <w:szCs w:val="36"/>
        </w:rPr>
        <w:t>(FON)</w:t>
      </w:r>
    </w:p>
    <w:p w14:paraId="2BE875A6" w14:textId="77777777" w:rsidR="005716FB" w:rsidRPr="001A3FF3" w:rsidRDefault="008656AC" w:rsidP="001F6146">
      <w:pPr>
        <w:spacing w:after="252" w:line="259" w:lineRule="auto"/>
        <w:ind w:left="82" w:firstLine="0"/>
        <w:jc w:val="center"/>
        <w:rPr>
          <w:rFonts w:asciiTheme="majorBidi" w:hAnsiTheme="majorBidi" w:cstheme="majorBidi"/>
          <w:sz w:val="36"/>
          <w:szCs w:val="36"/>
        </w:rPr>
      </w:pPr>
      <w:r w:rsidRPr="001A3FF3">
        <w:rPr>
          <w:rFonts w:asciiTheme="majorBidi" w:hAnsiTheme="majorBidi" w:cstheme="majorBidi"/>
          <w:sz w:val="36"/>
          <w:szCs w:val="36"/>
        </w:rPr>
        <w:t xml:space="preserve"> </w:t>
      </w:r>
      <w:r w:rsidRPr="001A3FF3">
        <w:rPr>
          <w:rFonts w:asciiTheme="majorBidi" w:hAnsiTheme="majorBidi" w:cstheme="majorBidi"/>
          <w:b/>
          <w:sz w:val="36"/>
          <w:szCs w:val="36"/>
        </w:rPr>
        <w:t xml:space="preserve"> </w:t>
      </w:r>
    </w:p>
    <w:p w14:paraId="0FF61B87" w14:textId="77777777" w:rsidR="005716FB" w:rsidRPr="001A3FF3" w:rsidRDefault="008656AC" w:rsidP="005319B3">
      <w:pPr>
        <w:spacing w:after="1153" w:line="265" w:lineRule="auto"/>
        <w:ind w:left="529" w:right="868"/>
        <w:jc w:val="center"/>
        <w:rPr>
          <w:rFonts w:asciiTheme="majorBidi" w:hAnsiTheme="majorBidi" w:cstheme="majorBidi"/>
          <w:sz w:val="36"/>
          <w:szCs w:val="36"/>
        </w:rPr>
      </w:pPr>
      <w:r w:rsidRPr="001A3FF3">
        <w:rPr>
          <w:rFonts w:asciiTheme="majorBidi" w:eastAsia="Cambria" w:hAnsiTheme="majorBidi" w:cstheme="majorBidi"/>
          <w:b/>
          <w:sz w:val="36"/>
          <w:szCs w:val="36"/>
          <w:u w:val="single" w:color="000000"/>
        </w:rPr>
        <w:t>Course Syllabus</w:t>
      </w:r>
    </w:p>
    <w:p w14:paraId="6F8AC2B0" w14:textId="77777777" w:rsidR="008656AC" w:rsidRPr="001A3FF3" w:rsidRDefault="008656AC" w:rsidP="005319B3">
      <w:pPr>
        <w:spacing w:after="0" w:line="265" w:lineRule="auto"/>
        <w:ind w:left="529"/>
        <w:jc w:val="center"/>
        <w:rPr>
          <w:rFonts w:asciiTheme="majorBidi" w:eastAsia="Simplified Arabic" w:hAnsiTheme="majorBidi" w:cstheme="majorBidi"/>
          <w:sz w:val="36"/>
          <w:szCs w:val="36"/>
        </w:rPr>
      </w:pPr>
      <w:r w:rsidRPr="001A3FF3">
        <w:rPr>
          <w:rFonts w:asciiTheme="majorBidi" w:eastAsia="Cambria" w:hAnsiTheme="majorBidi" w:cstheme="majorBidi"/>
          <w:b/>
          <w:sz w:val="36"/>
          <w:szCs w:val="36"/>
          <w:u w:val="single" w:color="000000"/>
        </w:rPr>
        <w:t>Course Name</w:t>
      </w:r>
    </w:p>
    <w:p w14:paraId="395BC011" w14:textId="77777777" w:rsidR="00286FD8" w:rsidRPr="001A3FF3" w:rsidRDefault="00286FD8" w:rsidP="005319B3">
      <w:pPr>
        <w:spacing w:after="0" w:line="265" w:lineRule="auto"/>
        <w:ind w:left="529"/>
        <w:jc w:val="center"/>
        <w:rPr>
          <w:rFonts w:asciiTheme="majorBidi" w:eastAsia="Simplified Arabic" w:hAnsiTheme="majorBidi" w:cstheme="majorBidi"/>
          <w:sz w:val="36"/>
          <w:szCs w:val="36"/>
        </w:rPr>
      </w:pPr>
    </w:p>
    <w:p w14:paraId="0FE415D5" w14:textId="7B9C142B" w:rsidR="005716FB" w:rsidRPr="001A3FF3" w:rsidRDefault="0037223C" w:rsidP="005319B3">
      <w:pPr>
        <w:spacing w:after="0" w:line="265" w:lineRule="auto"/>
        <w:ind w:left="529"/>
        <w:jc w:val="center"/>
        <w:rPr>
          <w:rFonts w:asciiTheme="majorBidi" w:hAnsiTheme="majorBidi" w:cstheme="majorBidi"/>
          <w:sz w:val="36"/>
          <w:szCs w:val="36"/>
        </w:rPr>
      </w:pPr>
      <w:r w:rsidRPr="001A3FF3">
        <w:rPr>
          <w:rFonts w:asciiTheme="majorBidi" w:hAnsiTheme="majorBidi" w:cstheme="majorBidi"/>
          <w:sz w:val="36"/>
          <w:szCs w:val="36"/>
        </w:rPr>
        <w:t xml:space="preserve">Growth and Development </w:t>
      </w:r>
    </w:p>
    <w:p w14:paraId="3C26550F" w14:textId="77777777" w:rsidR="0095024E" w:rsidRPr="001A3FF3" w:rsidRDefault="0095024E" w:rsidP="005319B3">
      <w:pPr>
        <w:spacing w:after="0" w:line="265" w:lineRule="auto"/>
        <w:ind w:left="529"/>
        <w:jc w:val="center"/>
        <w:rPr>
          <w:rFonts w:asciiTheme="majorBidi" w:hAnsiTheme="majorBidi" w:cstheme="majorBidi"/>
          <w:sz w:val="36"/>
          <w:szCs w:val="36"/>
        </w:rPr>
      </w:pPr>
    </w:p>
    <w:p w14:paraId="259A01A2" w14:textId="77777777" w:rsidR="005716FB" w:rsidRPr="001A3FF3" w:rsidRDefault="005716FB" w:rsidP="005319B3">
      <w:pPr>
        <w:spacing w:after="114" w:line="259" w:lineRule="auto"/>
        <w:ind w:left="82" w:firstLine="0"/>
        <w:jc w:val="center"/>
        <w:rPr>
          <w:rFonts w:asciiTheme="majorBidi" w:eastAsia="Arial" w:hAnsiTheme="majorBidi" w:cstheme="majorBidi"/>
          <w:sz w:val="36"/>
          <w:szCs w:val="36"/>
        </w:rPr>
      </w:pPr>
    </w:p>
    <w:p w14:paraId="203D6DE2" w14:textId="77777777" w:rsidR="008656AC" w:rsidRPr="001A3FF3" w:rsidRDefault="008656AC" w:rsidP="005319B3">
      <w:pPr>
        <w:spacing w:after="114" w:line="259" w:lineRule="auto"/>
        <w:ind w:left="82" w:firstLine="0"/>
        <w:jc w:val="center"/>
        <w:rPr>
          <w:rFonts w:asciiTheme="majorBidi" w:hAnsiTheme="majorBidi" w:cstheme="majorBidi"/>
          <w:b/>
          <w:bCs/>
          <w:sz w:val="36"/>
          <w:szCs w:val="36"/>
          <w:u w:val="single"/>
        </w:rPr>
      </w:pPr>
      <w:r w:rsidRPr="001A3FF3">
        <w:rPr>
          <w:rFonts w:asciiTheme="majorBidi" w:eastAsia="Arial" w:hAnsiTheme="majorBidi" w:cstheme="majorBidi"/>
          <w:b/>
          <w:bCs/>
          <w:sz w:val="36"/>
          <w:szCs w:val="36"/>
          <w:u w:val="single"/>
        </w:rPr>
        <w:t>Course Number</w:t>
      </w:r>
    </w:p>
    <w:p w14:paraId="6FAD3C42" w14:textId="77777777" w:rsidR="00286FD8" w:rsidRPr="001A3FF3" w:rsidRDefault="00286FD8" w:rsidP="005319B3">
      <w:pPr>
        <w:spacing w:after="114" w:line="259" w:lineRule="auto"/>
        <w:ind w:left="82" w:firstLine="0"/>
        <w:jc w:val="center"/>
        <w:rPr>
          <w:rFonts w:asciiTheme="majorBidi" w:hAnsiTheme="majorBidi" w:cstheme="majorBidi"/>
          <w:b/>
          <w:bCs/>
          <w:sz w:val="36"/>
          <w:szCs w:val="36"/>
          <w:u w:val="single"/>
        </w:rPr>
      </w:pPr>
    </w:p>
    <w:p w14:paraId="7903B861" w14:textId="77777777" w:rsidR="0037223C" w:rsidRPr="001A3FF3" w:rsidRDefault="0037223C">
      <w:pPr>
        <w:spacing w:after="113" w:line="259" w:lineRule="auto"/>
        <w:ind w:left="750" w:right="719"/>
        <w:jc w:val="center"/>
        <w:rPr>
          <w:rFonts w:asciiTheme="majorBidi" w:hAnsiTheme="majorBidi" w:cstheme="majorBidi"/>
          <w:b/>
          <w:bCs/>
          <w:sz w:val="36"/>
          <w:szCs w:val="36"/>
        </w:rPr>
      </w:pPr>
      <w:r w:rsidRPr="001A3FF3">
        <w:rPr>
          <w:rFonts w:asciiTheme="majorBidi" w:hAnsiTheme="majorBidi" w:cstheme="majorBidi"/>
          <w:b/>
          <w:bCs/>
          <w:sz w:val="36"/>
          <w:szCs w:val="36"/>
          <w:shd w:val="clear" w:color="auto" w:fill="FFFFFF"/>
        </w:rPr>
        <w:t>150703363</w:t>
      </w:r>
    </w:p>
    <w:p w14:paraId="137A71C5" w14:textId="77777777" w:rsidR="0037223C" w:rsidRPr="001A3FF3" w:rsidRDefault="0037223C">
      <w:pPr>
        <w:spacing w:after="113" w:line="259" w:lineRule="auto"/>
        <w:ind w:left="750" w:right="719"/>
        <w:jc w:val="center"/>
        <w:rPr>
          <w:rFonts w:asciiTheme="majorBidi" w:hAnsiTheme="majorBidi" w:cstheme="majorBidi"/>
          <w:b/>
          <w:sz w:val="36"/>
          <w:szCs w:val="36"/>
        </w:rPr>
      </w:pPr>
    </w:p>
    <w:p w14:paraId="5EA0F995" w14:textId="77777777" w:rsidR="00185FF9" w:rsidRDefault="00185FF9">
      <w:pPr>
        <w:spacing w:after="113" w:line="259" w:lineRule="auto"/>
        <w:ind w:left="750" w:right="719"/>
        <w:jc w:val="center"/>
        <w:rPr>
          <w:rFonts w:asciiTheme="majorBidi" w:hAnsiTheme="majorBidi" w:cstheme="majorBidi"/>
          <w:b/>
          <w:szCs w:val="24"/>
        </w:rPr>
      </w:pPr>
    </w:p>
    <w:p w14:paraId="2B64CC2A" w14:textId="77777777" w:rsidR="00185FF9" w:rsidRDefault="00185FF9" w:rsidP="001A3FF3">
      <w:pPr>
        <w:spacing w:after="113" w:line="259" w:lineRule="auto"/>
        <w:ind w:left="0" w:right="719" w:firstLine="0"/>
        <w:rPr>
          <w:rFonts w:asciiTheme="majorBidi" w:hAnsiTheme="majorBidi" w:cstheme="majorBidi"/>
          <w:b/>
          <w:szCs w:val="24"/>
        </w:rPr>
      </w:pPr>
    </w:p>
    <w:p w14:paraId="744F86C9" w14:textId="77777777" w:rsidR="00185FF9" w:rsidRDefault="00185FF9">
      <w:pPr>
        <w:spacing w:after="113" w:line="259" w:lineRule="auto"/>
        <w:ind w:left="750" w:right="719"/>
        <w:jc w:val="center"/>
        <w:rPr>
          <w:rFonts w:asciiTheme="majorBidi" w:hAnsiTheme="majorBidi" w:cstheme="majorBidi"/>
          <w:b/>
          <w:szCs w:val="24"/>
        </w:rPr>
      </w:pPr>
    </w:p>
    <w:p w14:paraId="2E8FDD6D" w14:textId="54F9200D" w:rsidR="005716FB" w:rsidRPr="00E04319" w:rsidRDefault="008656AC">
      <w:pPr>
        <w:spacing w:after="113" w:line="259" w:lineRule="auto"/>
        <w:ind w:left="750" w:right="719"/>
        <w:jc w:val="center"/>
        <w:rPr>
          <w:rFonts w:asciiTheme="majorBidi" w:hAnsiTheme="majorBidi" w:cstheme="majorBidi"/>
          <w:b/>
          <w:szCs w:val="24"/>
        </w:rPr>
      </w:pPr>
      <w:r w:rsidRPr="00E04319">
        <w:rPr>
          <w:rFonts w:asciiTheme="majorBidi" w:hAnsiTheme="majorBidi" w:cstheme="majorBidi"/>
          <w:b/>
          <w:szCs w:val="24"/>
        </w:rPr>
        <w:t xml:space="preserve">FACULTY OF NURSING </w:t>
      </w:r>
      <w:r w:rsidR="00C60769" w:rsidRPr="00E04319">
        <w:rPr>
          <w:rFonts w:asciiTheme="majorBidi" w:hAnsiTheme="majorBidi" w:cstheme="majorBidi"/>
          <w:b/>
          <w:szCs w:val="24"/>
        </w:rPr>
        <w:t>(FON)</w:t>
      </w:r>
    </w:p>
    <w:p w14:paraId="602E6015" w14:textId="77777777" w:rsidR="005716FB" w:rsidRPr="00E04319" w:rsidRDefault="008656AC">
      <w:pPr>
        <w:spacing w:after="113" w:line="259" w:lineRule="auto"/>
        <w:ind w:left="750" w:right="720"/>
        <w:jc w:val="center"/>
        <w:rPr>
          <w:rFonts w:asciiTheme="majorBidi" w:hAnsiTheme="majorBidi" w:cstheme="majorBidi"/>
          <w:szCs w:val="24"/>
        </w:rPr>
      </w:pPr>
      <w:r w:rsidRPr="00E04319">
        <w:rPr>
          <w:rFonts w:asciiTheme="majorBidi" w:hAnsiTheme="majorBidi" w:cstheme="majorBidi"/>
          <w:b/>
          <w:szCs w:val="24"/>
        </w:rPr>
        <w:t xml:space="preserve">COURSE SYLLABUS </w:t>
      </w:r>
    </w:p>
    <w:p w14:paraId="0B6BBCFB" w14:textId="712DAF03" w:rsidR="0037223C" w:rsidRPr="00E04319" w:rsidRDefault="008656AC" w:rsidP="0037223C">
      <w:pPr>
        <w:spacing w:after="113" w:line="259" w:lineRule="auto"/>
        <w:ind w:left="750" w:right="719"/>
        <w:jc w:val="center"/>
        <w:rPr>
          <w:rFonts w:asciiTheme="majorBidi" w:hAnsiTheme="majorBidi" w:cstheme="majorBidi"/>
          <w:szCs w:val="24"/>
        </w:rPr>
      </w:pPr>
      <w:r w:rsidRPr="00E04319">
        <w:rPr>
          <w:rFonts w:asciiTheme="majorBidi" w:hAnsiTheme="majorBidi" w:cstheme="majorBidi"/>
          <w:b/>
          <w:szCs w:val="24"/>
        </w:rPr>
        <w:t>D</w:t>
      </w:r>
      <w:r w:rsidR="0037223C" w:rsidRPr="00E04319">
        <w:rPr>
          <w:rFonts w:asciiTheme="majorBidi" w:hAnsiTheme="majorBidi" w:cstheme="majorBidi"/>
          <w:b/>
          <w:szCs w:val="24"/>
        </w:rPr>
        <w:t xml:space="preserve">DEPARTMENT: </w:t>
      </w:r>
      <w:r w:rsidR="0037223C" w:rsidRPr="00E04319">
        <w:rPr>
          <w:rFonts w:asciiTheme="majorBidi" w:hAnsiTheme="majorBidi" w:cstheme="majorBidi"/>
          <w:szCs w:val="24"/>
        </w:rPr>
        <w:t xml:space="preserve"> </w:t>
      </w:r>
      <w:r w:rsidR="0037223C" w:rsidRPr="00E04319">
        <w:rPr>
          <w:rFonts w:asciiTheme="majorBidi" w:hAnsiTheme="majorBidi" w:cstheme="majorBidi"/>
          <w:b/>
          <w:bCs/>
          <w:szCs w:val="24"/>
        </w:rPr>
        <w:t>Maternal, Child and Family Health Care Nursing</w:t>
      </w:r>
    </w:p>
    <w:p w14:paraId="599B43E3" w14:textId="77777777" w:rsidR="005716FB" w:rsidRPr="00E04319" w:rsidRDefault="008656AC" w:rsidP="00C60769">
      <w:pPr>
        <w:spacing w:after="113" w:line="259" w:lineRule="auto"/>
        <w:ind w:left="750" w:right="718"/>
        <w:jc w:val="center"/>
        <w:rPr>
          <w:rFonts w:asciiTheme="majorBidi" w:hAnsiTheme="majorBidi" w:cstheme="majorBidi"/>
          <w:szCs w:val="24"/>
        </w:rPr>
      </w:pPr>
      <w:r w:rsidRPr="00E04319">
        <w:rPr>
          <w:rFonts w:asciiTheme="majorBidi" w:hAnsiTheme="majorBidi" w:cstheme="majorBidi"/>
          <w:b/>
          <w:szCs w:val="24"/>
        </w:rPr>
        <w:t>[</w:t>
      </w:r>
      <w:r w:rsidR="00C60769" w:rsidRPr="00E04319">
        <w:rPr>
          <w:rFonts w:asciiTheme="majorBidi" w:hAnsiTheme="majorBidi" w:cstheme="majorBidi"/>
          <w:b/>
          <w:szCs w:val="24"/>
        </w:rPr>
        <w:t>FIRST</w:t>
      </w:r>
      <w:r w:rsidRPr="00E04319">
        <w:rPr>
          <w:rFonts w:asciiTheme="majorBidi" w:hAnsiTheme="majorBidi" w:cstheme="majorBidi"/>
          <w:b/>
          <w:szCs w:val="24"/>
        </w:rPr>
        <w:t xml:space="preserve"> </w:t>
      </w:r>
      <w:r w:rsidRPr="00E04319">
        <w:rPr>
          <w:rFonts w:asciiTheme="majorBidi" w:hAnsiTheme="majorBidi" w:cstheme="majorBidi"/>
          <w:b/>
          <w:color w:val="auto"/>
          <w:szCs w:val="24"/>
        </w:rPr>
        <w:t>20</w:t>
      </w:r>
      <w:r w:rsidR="00C60769" w:rsidRPr="00E04319">
        <w:rPr>
          <w:rFonts w:asciiTheme="majorBidi" w:hAnsiTheme="majorBidi" w:cstheme="majorBidi"/>
          <w:b/>
          <w:color w:val="auto"/>
          <w:szCs w:val="24"/>
        </w:rPr>
        <w:t>21</w:t>
      </w:r>
      <w:r w:rsidRPr="00E04319">
        <w:rPr>
          <w:rFonts w:asciiTheme="majorBidi" w:hAnsiTheme="majorBidi" w:cstheme="majorBidi"/>
          <w:b/>
          <w:color w:val="auto"/>
          <w:szCs w:val="24"/>
        </w:rPr>
        <w:t>-20</w:t>
      </w:r>
      <w:r w:rsidR="00C60769" w:rsidRPr="00E04319">
        <w:rPr>
          <w:rFonts w:asciiTheme="majorBidi" w:hAnsiTheme="majorBidi" w:cstheme="majorBidi"/>
          <w:b/>
          <w:color w:val="auto"/>
          <w:szCs w:val="24"/>
        </w:rPr>
        <w:t>22</w:t>
      </w:r>
      <w:r w:rsidRPr="00E04319">
        <w:rPr>
          <w:rFonts w:asciiTheme="majorBidi" w:hAnsiTheme="majorBidi" w:cstheme="majorBidi"/>
          <w:b/>
          <w:szCs w:val="24"/>
        </w:rPr>
        <w:t xml:space="preserve">] </w:t>
      </w:r>
    </w:p>
    <w:p w14:paraId="34884736" w14:textId="77777777" w:rsidR="005716FB" w:rsidRPr="00E04319" w:rsidRDefault="008656AC">
      <w:pPr>
        <w:spacing w:after="18" w:line="259" w:lineRule="auto"/>
        <w:ind w:left="750" w:right="718"/>
        <w:jc w:val="center"/>
        <w:rPr>
          <w:rFonts w:asciiTheme="majorBidi" w:hAnsiTheme="majorBidi" w:cstheme="majorBidi"/>
          <w:szCs w:val="24"/>
        </w:rPr>
      </w:pPr>
      <w:r w:rsidRPr="00E04319">
        <w:rPr>
          <w:rFonts w:asciiTheme="majorBidi" w:hAnsiTheme="majorBidi" w:cstheme="majorBidi"/>
          <w:b/>
          <w:szCs w:val="24"/>
        </w:rPr>
        <w:t xml:space="preserve">------------------------------------------------- </w:t>
      </w:r>
    </w:p>
    <w:p w14:paraId="6B20C419" w14:textId="77777777" w:rsidR="005716FB" w:rsidRPr="00E04319" w:rsidRDefault="008656AC">
      <w:pPr>
        <w:spacing w:after="0" w:line="259" w:lineRule="auto"/>
        <w:ind w:left="802" w:firstLine="0"/>
        <w:jc w:val="center"/>
        <w:rPr>
          <w:rFonts w:asciiTheme="majorBidi" w:hAnsiTheme="majorBidi" w:cstheme="majorBidi"/>
          <w:szCs w:val="24"/>
        </w:rPr>
      </w:pPr>
      <w:r w:rsidRPr="00E04319">
        <w:rPr>
          <w:rFonts w:asciiTheme="majorBidi" w:hAnsiTheme="majorBidi" w:cstheme="majorBidi"/>
          <w:b/>
          <w:szCs w:val="24"/>
        </w:rPr>
        <w:t xml:space="preserve"> </w:t>
      </w:r>
    </w:p>
    <w:p w14:paraId="630FD8FC" w14:textId="77777777" w:rsidR="005716FB" w:rsidRPr="00E04319" w:rsidRDefault="00717420" w:rsidP="00717420">
      <w:pPr>
        <w:spacing w:after="114" w:line="259" w:lineRule="auto"/>
        <w:ind w:left="2522"/>
        <w:rPr>
          <w:rFonts w:asciiTheme="majorBidi" w:hAnsiTheme="majorBidi" w:cstheme="majorBidi"/>
          <w:szCs w:val="24"/>
        </w:rPr>
      </w:pPr>
      <w:r w:rsidRPr="00E04319">
        <w:rPr>
          <w:rFonts w:asciiTheme="majorBidi" w:hAnsiTheme="majorBidi" w:cstheme="majorBidi"/>
          <w:b/>
          <w:szCs w:val="24"/>
        </w:rPr>
        <w:t>The Mission of The Hashemite University</w:t>
      </w:r>
    </w:p>
    <w:p w14:paraId="72041695" w14:textId="77777777" w:rsidR="005716FB" w:rsidRPr="00E04319" w:rsidRDefault="0070206D" w:rsidP="0070206D">
      <w:pPr>
        <w:spacing w:after="0" w:line="259" w:lineRule="auto"/>
        <w:ind w:left="0" w:firstLine="0"/>
        <w:rPr>
          <w:rFonts w:asciiTheme="majorBidi" w:hAnsiTheme="majorBidi" w:cstheme="majorBidi"/>
          <w:color w:val="auto"/>
          <w:szCs w:val="24"/>
        </w:rPr>
      </w:pPr>
      <w:r w:rsidRPr="00E04319">
        <w:rPr>
          <w:rFonts w:asciiTheme="majorBidi" w:hAnsiTheme="majorBidi" w:cstheme="majorBidi"/>
          <w:color w:val="auto"/>
          <w:szCs w:val="24"/>
          <w:shd w:val="clear" w:color="auto" w:fill="FFFFFF"/>
        </w:rPr>
        <w:t>The Hashemite University as a youthful and prominent higher education institution is committed to actively participate in achieving the goals of the comprehensive national development through preparing loyal men and women who are not only technically competent in their professional fields, but also life-long learners who have a breadth vision, loyalty to their nation, and a sense of civic and moral responsibility and a devotion to the fundamental values of human life.</w:t>
      </w:r>
    </w:p>
    <w:p w14:paraId="21E34692" w14:textId="77777777" w:rsidR="0070206D" w:rsidRPr="00E04319" w:rsidRDefault="0070206D" w:rsidP="0070206D">
      <w:pPr>
        <w:spacing w:after="0" w:line="259" w:lineRule="auto"/>
        <w:ind w:left="0" w:firstLine="0"/>
        <w:rPr>
          <w:rFonts w:asciiTheme="majorBidi" w:hAnsiTheme="majorBidi" w:cstheme="majorBidi"/>
          <w:color w:val="auto"/>
          <w:szCs w:val="24"/>
        </w:rPr>
      </w:pPr>
    </w:p>
    <w:p w14:paraId="27170D02" w14:textId="77777777" w:rsidR="005716FB" w:rsidRPr="00E04319" w:rsidRDefault="00717420" w:rsidP="00717420">
      <w:pPr>
        <w:spacing w:after="113" w:line="259" w:lineRule="auto"/>
        <w:ind w:left="750"/>
        <w:jc w:val="center"/>
        <w:rPr>
          <w:rFonts w:asciiTheme="majorBidi" w:hAnsiTheme="majorBidi" w:cstheme="majorBidi"/>
          <w:szCs w:val="24"/>
        </w:rPr>
      </w:pPr>
      <w:r w:rsidRPr="00E04319">
        <w:rPr>
          <w:rFonts w:asciiTheme="majorBidi" w:hAnsiTheme="majorBidi" w:cstheme="majorBidi"/>
          <w:b/>
          <w:szCs w:val="24"/>
        </w:rPr>
        <w:t xml:space="preserve">The Vision of The Faculty of Nursing </w:t>
      </w:r>
    </w:p>
    <w:p w14:paraId="3A5AC185" w14:textId="77777777" w:rsidR="005716FB" w:rsidRPr="00E04319" w:rsidRDefault="0070206D" w:rsidP="0070206D">
      <w:pPr>
        <w:pStyle w:val="yiv5613406469msonormal"/>
        <w:spacing w:before="150" w:beforeAutospacing="0" w:after="375" w:afterAutospacing="0"/>
        <w:rPr>
          <w:rFonts w:asciiTheme="majorBidi" w:hAnsiTheme="majorBidi" w:cstheme="majorBidi"/>
        </w:rPr>
      </w:pPr>
      <w:r w:rsidRPr="00E04319">
        <w:rPr>
          <w:rFonts w:asciiTheme="majorBidi" w:hAnsiTheme="majorBidi" w:cstheme="majorBidi"/>
          <w:lang w:val="en-GB"/>
        </w:rPr>
        <w:t>The Faculty of Nursing </w:t>
      </w:r>
      <w:r w:rsidRPr="00E04319">
        <w:rPr>
          <w:rFonts w:asciiTheme="majorBidi" w:hAnsiTheme="majorBidi" w:cstheme="majorBidi"/>
        </w:rPr>
        <w:t>will be a </w:t>
      </w:r>
      <w:r w:rsidRPr="00E04319">
        <w:rPr>
          <w:rFonts w:asciiTheme="majorBidi" w:hAnsiTheme="majorBidi" w:cstheme="majorBidi"/>
          <w:lang w:val="en"/>
        </w:rPr>
        <w:t>benchmark </w:t>
      </w:r>
      <w:r w:rsidRPr="00E04319">
        <w:rPr>
          <w:rFonts w:asciiTheme="majorBidi" w:hAnsiTheme="majorBidi" w:cstheme="majorBidi"/>
        </w:rPr>
        <w:t>in nursing education and research at the national and international levels. Our graduates will be creative, skillful, caring, knowledgeable nurses who will lead for excellence in health care and health promotion of individuals, families and communities in collaboration with other health disciplines.</w:t>
      </w:r>
      <w:r w:rsidR="008656AC" w:rsidRPr="00E04319">
        <w:rPr>
          <w:rFonts w:asciiTheme="majorBidi" w:hAnsiTheme="majorBidi" w:cstheme="majorBidi"/>
        </w:rPr>
        <w:t xml:space="preserve"> </w:t>
      </w:r>
    </w:p>
    <w:p w14:paraId="46BEE335" w14:textId="77777777" w:rsidR="005716FB" w:rsidRPr="00E04319" w:rsidRDefault="00717420" w:rsidP="00717420">
      <w:pPr>
        <w:spacing w:after="114" w:line="259" w:lineRule="auto"/>
        <w:ind w:left="2708"/>
        <w:jc w:val="both"/>
        <w:rPr>
          <w:rFonts w:asciiTheme="majorBidi" w:hAnsiTheme="majorBidi" w:cstheme="majorBidi"/>
          <w:szCs w:val="24"/>
        </w:rPr>
      </w:pPr>
      <w:r w:rsidRPr="00E04319">
        <w:rPr>
          <w:rFonts w:asciiTheme="majorBidi" w:hAnsiTheme="majorBidi" w:cstheme="majorBidi"/>
          <w:b/>
          <w:szCs w:val="24"/>
        </w:rPr>
        <w:t>The Mission of The Faculty of Nursing</w:t>
      </w:r>
    </w:p>
    <w:p w14:paraId="241F4491" w14:textId="77777777" w:rsidR="0070206D" w:rsidRPr="00E04319" w:rsidRDefault="0070206D" w:rsidP="0070206D">
      <w:pPr>
        <w:pStyle w:val="yiv5613406469msonormal"/>
        <w:spacing w:before="0" w:beforeAutospacing="0" w:after="0" w:afterAutospacing="0"/>
        <w:rPr>
          <w:rFonts w:asciiTheme="majorBidi" w:hAnsiTheme="majorBidi" w:cstheme="majorBidi"/>
        </w:rPr>
      </w:pPr>
      <w:bookmarkStart w:id="0" w:name="m_2058827931864253855_m_-435206054031651"/>
      <w:r w:rsidRPr="00E04319">
        <w:rPr>
          <w:rFonts w:asciiTheme="majorBidi" w:hAnsiTheme="majorBidi" w:cstheme="majorBidi"/>
        </w:rPr>
        <w:t>To offer a quality </w:t>
      </w:r>
      <w:bookmarkEnd w:id="0"/>
      <w:r w:rsidRPr="00E04319">
        <w:rPr>
          <w:rFonts w:asciiTheme="majorBidi" w:hAnsiTheme="majorBidi" w:cstheme="majorBidi"/>
        </w:rPr>
        <w:t>undergraduate program in nursing that prepare life-long competent, skillful, and adaptive leaders to develop, disseminate, and perform latest evidence- based quality nursing knowledge in promoting and protecting the health and well-being of all individuals, families and communities, improving nursing profession and developing health care system.</w:t>
      </w:r>
    </w:p>
    <w:p w14:paraId="5E96401F" w14:textId="77777777" w:rsidR="005716FB" w:rsidRPr="00E04319" w:rsidRDefault="008656AC">
      <w:pPr>
        <w:spacing w:after="7" w:line="259" w:lineRule="auto"/>
        <w:ind w:left="0" w:firstLine="0"/>
        <w:rPr>
          <w:rFonts w:asciiTheme="majorBidi" w:hAnsiTheme="majorBidi" w:cstheme="majorBidi"/>
          <w:szCs w:val="24"/>
        </w:rPr>
      </w:pPr>
      <w:r w:rsidRPr="00E04319">
        <w:rPr>
          <w:rFonts w:asciiTheme="majorBidi" w:hAnsiTheme="majorBidi" w:cstheme="majorBidi"/>
          <w:szCs w:val="24"/>
        </w:rPr>
        <w:t xml:space="preserve"> </w:t>
      </w:r>
    </w:p>
    <w:p w14:paraId="4526D01C" w14:textId="77777777" w:rsidR="005716FB" w:rsidRPr="00E04319" w:rsidRDefault="008656AC" w:rsidP="00717420">
      <w:pPr>
        <w:spacing w:after="113" w:line="259" w:lineRule="auto"/>
        <w:ind w:left="750" w:right="1"/>
        <w:jc w:val="center"/>
        <w:rPr>
          <w:rFonts w:asciiTheme="majorBidi" w:hAnsiTheme="majorBidi" w:cstheme="majorBidi"/>
          <w:szCs w:val="24"/>
        </w:rPr>
      </w:pPr>
      <w:r w:rsidRPr="00E04319">
        <w:rPr>
          <w:rFonts w:asciiTheme="majorBidi" w:hAnsiTheme="majorBidi" w:cstheme="majorBidi"/>
          <w:b/>
          <w:szCs w:val="24"/>
        </w:rPr>
        <w:t>C</w:t>
      </w:r>
      <w:r w:rsidR="00717420" w:rsidRPr="00E04319">
        <w:rPr>
          <w:rFonts w:asciiTheme="majorBidi" w:hAnsiTheme="majorBidi" w:cstheme="majorBidi"/>
          <w:b/>
          <w:szCs w:val="24"/>
        </w:rPr>
        <w:t>ore</w:t>
      </w:r>
      <w:r w:rsidRPr="00E04319">
        <w:rPr>
          <w:rFonts w:asciiTheme="majorBidi" w:hAnsiTheme="majorBidi" w:cstheme="majorBidi"/>
          <w:b/>
          <w:szCs w:val="24"/>
        </w:rPr>
        <w:t xml:space="preserve"> V</w:t>
      </w:r>
      <w:r w:rsidR="00717420" w:rsidRPr="00E04319">
        <w:rPr>
          <w:rFonts w:asciiTheme="majorBidi" w:hAnsiTheme="majorBidi" w:cstheme="majorBidi"/>
          <w:b/>
          <w:szCs w:val="24"/>
        </w:rPr>
        <w:t>alues of The Faculty of Nursing</w:t>
      </w:r>
      <w:r w:rsidRPr="00E04319">
        <w:rPr>
          <w:rFonts w:asciiTheme="majorBidi" w:hAnsiTheme="majorBidi" w:cstheme="majorBidi"/>
          <w:b/>
          <w:szCs w:val="24"/>
        </w:rPr>
        <w:t xml:space="preserve"> </w:t>
      </w:r>
    </w:p>
    <w:p w14:paraId="7D0A9CC2" w14:textId="77777777" w:rsidR="005716FB" w:rsidRPr="00E04319" w:rsidRDefault="008656AC">
      <w:pPr>
        <w:ind w:left="-5"/>
        <w:rPr>
          <w:rFonts w:asciiTheme="majorBidi" w:hAnsiTheme="majorBidi" w:cstheme="majorBidi"/>
          <w:szCs w:val="24"/>
        </w:rPr>
      </w:pPr>
      <w:r w:rsidRPr="00E04319">
        <w:rPr>
          <w:rFonts w:asciiTheme="majorBidi" w:hAnsiTheme="majorBidi" w:cstheme="majorBidi"/>
          <w:szCs w:val="24"/>
        </w:rPr>
        <w:t xml:space="preserve">Our values are derived from the Islamic Arabic heritage and the nursing profession which include: </w:t>
      </w:r>
    </w:p>
    <w:p w14:paraId="1B2CAF79" w14:textId="77777777" w:rsidR="005716FB" w:rsidRPr="00E04319" w:rsidRDefault="005319B3" w:rsidP="005319B3">
      <w:pPr>
        <w:spacing w:after="0" w:line="238" w:lineRule="auto"/>
        <w:ind w:left="0" w:firstLine="0"/>
        <w:rPr>
          <w:rFonts w:asciiTheme="majorBidi" w:hAnsiTheme="majorBidi" w:cstheme="majorBidi"/>
          <w:i/>
          <w:szCs w:val="24"/>
        </w:rPr>
      </w:pPr>
      <w:r w:rsidRPr="00E04319">
        <w:rPr>
          <w:rFonts w:asciiTheme="majorBidi" w:hAnsiTheme="majorBidi" w:cstheme="majorBidi"/>
          <w:b/>
          <w:i/>
          <w:szCs w:val="24"/>
        </w:rPr>
        <w:t xml:space="preserve">Respect, Integrity, </w:t>
      </w:r>
      <w:r w:rsidR="0070206D" w:rsidRPr="00E04319">
        <w:rPr>
          <w:rFonts w:asciiTheme="majorBidi" w:hAnsiTheme="majorBidi" w:cstheme="majorBidi"/>
          <w:b/>
          <w:bCs/>
          <w:i/>
          <w:szCs w:val="24"/>
        </w:rPr>
        <w:t>Professionalism</w:t>
      </w:r>
      <w:r w:rsidRPr="00E04319">
        <w:rPr>
          <w:rFonts w:asciiTheme="majorBidi" w:hAnsiTheme="majorBidi" w:cstheme="majorBidi"/>
          <w:b/>
          <w:i/>
          <w:szCs w:val="24"/>
        </w:rPr>
        <w:t>, Caring, Excellence, Leadership Discipline</w:t>
      </w:r>
      <w:r w:rsidRPr="00E04319">
        <w:rPr>
          <w:rFonts w:asciiTheme="majorBidi" w:hAnsiTheme="majorBidi" w:cstheme="majorBidi"/>
          <w:i/>
          <w:szCs w:val="24"/>
        </w:rPr>
        <w:t xml:space="preserve">. </w:t>
      </w:r>
    </w:p>
    <w:p w14:paraId="1C546523" w14:textId="77777777" w:rsidR="005716FB" w:rsidRPr="00E04319" w:rsidRDefault="008656AC">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 </w:t>
      </w:r>
    </w:p>
    <w:p w14:paraId="6CB8C1AF" w14:textId="77777777" w:rsidR="005716FB" w:rsidRPr="00E04319" w:rsidRDefault="008656AC">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 </w:t>
      </w:r>
    </w:p>
    <w:p w14:paraId="06EB4BD7" w14:textId="77777777" w:rsidR="005716FB" w:rsidRPr="00E04319" w:rsidRDefault="008656AC">
      <w:pPr>
        <w:spacing w:after="114" w:line="259" w:lineRule="auto"/>
        <w:ind w:left="82" w:firstLine="0"/>
        <w:jc w:val="center"/>
        <w:rPr>
          <w:rFonts w:asciiTheme="majorBidi" w:hAnsiTheme="majorBidi" w:cstheme="majorBidi"/>
          <w:szCs w:val="24"/>
        </w:rPr>
      </w:pPr>
      <w:r w:rsidRPr="00E04319">
        <w:rPr>
          <w:rFonts w:asciiTheme="majorBidi" w:hAnsiTheme="majorBidi" w:cstheme="majorBidi"/>
          <w:szCs w:val="24"/>
        </w:rPr>
        <w:t xml:space="preserve"> </w:t>
      </w:r>
    </w:p>
    <w:p w14:paraId="0BC934ED" w14:textId="77777777" w:rsidR="005716FB" w:rsidRPr="00E04319" w:rsidRDefault="008656AC">
      <w:pPr>
        <w:spacing w:after="114" w:line="259" w:lineRule="auto"/>
        <w:ind w:left="82" w:firstLine="0"/>
        <w:jc w:val="center"/>
        <w:rPr>
          <w:rFonts w:asciiTheme="majorBidi" w:hAnsiTheme="majorBidi" w:cstheme="majorBidi"/>
          <w:szCs w:val="24"/>
        </w:rPr>
      </w:pPr>
      <w:r w:rsidRPr="00E04319">
        <w:rPr>
          <w:rFonts w:asciiTheme="majorBidi" w:hAnsiTheme="majorBidi" w:cstheme="majorBidi"/>
          <w:szCs w:val="24"/>
        </w:rPr>
        <w:t xml:space="preserve"> </w:t>
      </w:r>
    </w:p>
    <w:p w14:paraId="73C05368" w14:textId="1799DBFC" w:rsidR="00185FF9" w:rsidRDefault="008656AC" w:rsidP="00EB7E19">
      <w:pPr>
        <w:spacing w:after="114" w:line="259" w:lineRule="auto"/>
        <w:ind w:left="82" w:firstLine="0"/>
        <w:jc w:val="center"/>
        <w:rPr>
          <w:rFonts w:asciiTheme="majorBidi" w:hAnsiTheme="majorBidi" w:cstheme="majorBidi"/>
          <w:szCs w:val="24"/>
        </w:rPr>
      </w:pPr>
      <w:r w:rsidRPr="00E04319">
        <w:rPr>
          <w:rFonts w:asciiTheme="majorBidi" w:hAnsiTheme="majorBidi" w:cstheme="majorBidi"/>
          <w:szCs w:val="24"/>
        </w:rPr>
        <w:t xml:space="preserve"> </w:t>
      </w:r>
    </w:p>
    <w:p w14:paraId="3B5711C6" w14:textId="65908161" w:rsidR="005716FB" w:rsidRPr="00E04319" w:rsidRDefault="008656AC" w:rsidP="005319B3">
      <w:pPr>
        <w:spacing w:after="114" w:line="259" w:lineRule="auto"/>
        <w:ind w:left="82" w:firstLine="0"/>
        <w:jc w:val="center"/>
        <w:rPr>
          <w:rFonts w:asciiTheme="majorBidi" w:hAnsiTheme="majorBidi" w:cstheme="majorBidi"/>
          <w:szCs w:val="24"/>
        </w:rPr>
      </w:pPr>
      <w:r w:rsidRPr="00E04319">
        <w:rPr>
          <w:rFonts w:asciiTheme="majorBidi" w:hAnsiTheme="majorBidi" w:cstheme="majorBidi"/>
          <w:szCs w:val="24"/>
        </w:rPr>
        <w:t xml:space="preserve">  </w:t>
      </w:r>
    </w:p>
    <w:tbl>
      <w:tblPr>
        <w:tblStyle w:val="TableGrid"/>
        <w:tblpPr w:leftFromText="180" w:rightFromText="180" w:vertAnchor="text" w:horzAnchor="margin" w:tblpX="-575" w:tblpY="168"/>
        <w:tblW w:w="10124" w:type="dxa"/>
        <w:tblInd w:w="0" w:type="dxa"/>
        <w:tblCellMar>
          <w:top w:w="18" w:type="dxa"/>
          <w:left w:w="70" w:type="dxa"/>
          <w:right w:w="80" w:type="dxa"/>
        </w:tblCellMar>
        <w:tblLook w:val="04A0" w:firstRow="1" w:lastRow="0" w:firstColumn="1" w:lastColumn="0" w:noHBand="0" w:noVBand="1"/>
      </w:tblPr>
      <w:tblGrid>
        <w:gridCol w:w="705"/>
        <w:gridCol w:w="3837"/>
        <w:gridCol w:w="5582"/>
      </w:tblGrid>
      <w:tr w:rsidR="00792277" w:rsidRPr="00E04319" w14:paraId="79A9D61C" w14:textId="77777777" w:rsidTr="004713C9">
        <w:trPr>
          <w:trHeight w:val="375"/>
        </w:trPr>
        <w:tc>
          <w:tcPr>
            <w:tcW w:w="705" w:type="dxa"/>
            <w:tcBorders>
              <w:top w:val="single" w:sz="6" w:space="0" w:color="000000"/>
              <w:left w:val="single" w:sz="6" w:space="0" w:color="000000"/>
              <w:bottom w:val="single" w:sz="6" w:space="0" w:color="000000"/>
              <w:right w:val="single" w:sz="6" w:space="0" w:color="000000"/>
            </w:tcBorders>
          </w:tcPr>
          <w:p w14:paraId="1651B47F" w14:textId="77777777" w:rsidR="00792277" w:rsidRPr="00E04319" w:rsidRDefault="00792277" w:rsidP="00937578">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lastRenderedPageBreak/>
              <w:t xml:space="preserve">1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57861E43" w14:textId="77777777" w:rsidR="00792277" w:rsidRPr="00E04319" w:rsidRDefault="00792277" w:rsidP="00937578">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Course title </w:t>
            </w:r>
          </w:p>
        </w:tc>
        <w:tc>
          <w:tcPr>
            <w:tcW w:w="5582" w:type="dxa"/>
            <w:tcBorders>
              <w:top w:val="single" w:sz="6" w:space="0" w:color="000000"/>
              <w:left w:val="single" w:sz="6" w:space="0" w:color="000000"/>
              <w:bottom w:val="single" w:sz="6" w:space="0" w:color="000000"/>
              <w:right w:val="single" w:sz="6" w:space="0" w:color="000000"/>
            </w:tcBorders>
          </w:tcPr>
          <w:p w14:paraId="4F43DE09" w14:textId="5DB3B1E9" w:rsidR="00792277" w:rsidRPr="00E04319" w:rsidRDefault="00B21EA4" w:rsidP="00937578">
            <w:pPr>
              <w:spacing w:after="0" w:line="259" w:lineRule="auto"/>
              <w:ind w:left="4" w:firstLine="0"/>
              <w:rPr>
                <w:rFonts w:asciiTheme="majorBidi" w:hAnsiTheme="majorBidi" w:cstheme="majorBidi"/>
                <w:bCs/>
                <w:szCs w:val="24"/>
              </w:rPr>
            </w:pPr>
            <w:r w:rsidRPr="00E04319">
              <w:rPr>
                <w:rFonts w:asciiTheme="majorBidi" w:hAnsiTheme="majorBidi" w:cstheme="majorBidi"/>
                <w:bCs/>
                <w:szCs w:val="24"/>
              </w:rPr>
              <w:t>Growth and Development</w:t>
            </w:r>
          </w:p>
        </w:tc>
      </w:tr>
      <w:tr w:rsidR="00792277" w:rsidRPr="00E04319" w14:paraId="6F43FF93"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0387DE05" w14:textId="77777777" w:rsidR="00792277" w:rsidRPr="00E04319" w:rsidRDefault="00792277" w:rsidP="00937578">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2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0E5D2463" w14:textId="77777777" w:rsidR="00792277" w:rsidRPr="00E04319" w:rsidRDefault="00792277" w:rsidP="00937578">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Course number </w:t>
            </w:r>
          </w:p>
        </w:tc>
        <w:tc>
          <w:tcPr>
            <w:tcW w:w="5582" w:type="dxa"/>
            <w:tcBorders>
              <w:top w:val="single" w:sz="6" w:space="0" w:color="000000"/>
              <w:left w:val="single" w:sz="6" w:space="0" w:color="000000"/>
              <w:bottom w:val="single" w:sz="6" w:space="0" w:color="000000"/>
              <w:right w:val="single" w:sz="6" w:space="0" w:color="000000"/>
            </w:tcBorders>
          </w:tcPr>
          <w:p w14:paraId="264990C8" w14:textId="1DA92263" w:rsidR="00792277" w:rsidRPr="00E04319" w:rsidRDefault="00AD5ECE" w:rsidP="00AD5ECE">
            <w:pPr>
              <w:spacing w:after="113" w:line="259" w:lineRule="auto"/>
              <w:ind w:right="719"/>
              <w:rPr>
                <w:rFonts w:asciiTheme="majorBidi" w:hAnsiTheme="majorBidi" w:cstheme="majorBidi"/>
                <w:szCs w:val="24"/>
              </w:rPr>
            </w:pPr>
            <w:r w:rsidRPr="00E04319">
              <w:rPr>
                <w:rFonts w:asciiTheme="majorBidi" w:hAnsiTheme="majorBidi" w:cstheme="majorBidi"/>
                <w:szCs w:val="24"/>
                <w:shd w:val="clear" w:color="auto" w:fill="FFFFFF"/>
              </w:rPr>
              <w:t>150703363</w:t>
            </w:r>
          </w:p>
        </w:tc>
      </w:tr>
      <w:tr w:rsidR="00B21EA4" w:rsidRPr="00E04319" w14:paraId="476D8794" w14:textId="77777777" w:rsidTr="004713C9">
        <w:trPr>
          <w:trHeight w:val="328"/>
        </w:trPr>
        <w:tc>
          <w:tcPr>
            <w:tcW w:w="705" w:type="dxa"/>
            <w:vMerge w:val="restart"/>
            <w:tcBorders>
              <w:top w:val="single" w:sz="6" w:space="0" w:color="000000"/>
              <w:left w:val="single" w:sz="6" w:space="0" w:color="000000"/>
              <w:bottom w:val="single" w:sz="6" w:space="0" w:color="000000"/>
              <w:right w:val="single" w:sz="6" w:space="0" w:color="000000"/>
            </w:tcBorders>
            <w:vAlign w:val="center"/>
          </w:tcPr>
          <w:p w14:paraId="1EB0B014" w14:textId="77777777" w:rsidR="00B21EA4" w:rsidRPr="00E04319" w:rsidRDefault="00B21EA4" w:rsidP="00B21EA4">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3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7B5FA489" w14:textId="77777777" w:rsidR="00B21EA4" w:rsidRPr="00E04319" w:rsidRDefault="00B21EA4" w:rsidP="00B21EA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Credit hours (theory, practical) </w:t>
            </w:r>
          </w:p>
        </w:tc>
        <w:tc>
          <w:tcPr>
            <w:tcW w:w="5582" w:type="dxa"/>
            <w:tcBorders>
              <w:top w:val="single" w:sz="6" w:space="0" w:color="000000"/>
              <w:left w:val="single" w:sz="6" w:space="0" w:color="000000"/>
              <w:bottom w:val="single" w:sz="6" w:space="0" w:color="000000"/>
              <w:right w:val="single" w:sz="6" w:space="0" w:color="000000"/>
            </w:tcBorders>
          </w:tcPr>
          <w:p w14:paraId="1F382198" w14:textId="5ECAA09D" w:rsidR="00B21EA4" w:rsidRPr="00E04319" w:rsidRDefault="00F94B64" w:rsidP="00B21EA4">
            <w:pPr>
              <w:spacing w:after="0" w:line="259" w:lineRule="auto"/>
              <w:ind w:left="4" w:firstLine="0"/>
              <w:rPr>
                <w:rFonts w:asciiTheme="majorBidi" w:hAnsiTheme="majorBidi" w:cstheme="majorBidi"/>
                <w:szCs w:val="24"/>
              </w:rPr>
            </w:pPr>
            <w:r w:rsidRPr="00E04319">
              <w:rPr>
                <w:rFonts w:asciiTheme="majorBidi" w:eastAsiaTheme="minorEastAsia" w:hAnsiTheme="majorBidi" w:cstheme="majorBidi"/>
                <w:color w:val="auto"/>
                <w:szCs w:val="24"/>
              </w:rPr>
              <w:t>3 credit hours (Theory)</w:t>
            </w:r>
          </w:p>
        </w:tc>
      </w:tr>
      <w:tr w:rsidR="00B21EA4" w:rsidRPr="00E04319" w14:paraId="784DFF3E" w14:textId="77777777" w:rsidTr="004713C9">
        <w:trPr>
          <w:trHeight w:val="329"/>
        </w:trPr>
        <w:tc>
          <w:tcPr>
            <w:tcW w:w="705" w:type="dxa"/>
            <w:vMerge/>
            <w:tcBorders>
              <w:top w:val="nil"/>
              <w:left w:val="single" w:sz="6" w:space="0" w:color="000000"/>
              <w:bottom w:val="single" w:sz="6" w:space="0" w:color="000000"/>
              <w:right w:val="single" w:sz="6" w:space="0" w:color="000000"/>
            </w:tcBorders>
          </w:tcPr>
          <w:p w14:paraId="4FF71DEB" w14:textId="77777777" w:rsidR="00B21EA4" w:rsidRPr="00E04319" w:rsidRDefault="00B21EA4" w:rsidP="00B21EA4">
            <w:pPr>
              <w:spacing w:after="160" w:line="259" w:lineRule="auto"/>
              <w:ind w:left="0" w:firstLine="0"/>
              <w:rPr>
                <w:rFonts w:asciiTheme="majorBidi" w:hAnsiTheme="majorBidi" w:cstheme="majorBidi"/>
                <w:szCs w:val="24"/>
              </w:rPr>
            </w:pP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5643A274" w14:textId="77777777" w:rsidR="00B21EA4" w:rsidRPr="00E04319" w:rsidRDefault="00B21EA4" w:rsidP="00B21EA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Contact hours (theory, practical) </w:t>
            </w:r>
          </w:p>
        </w:tc>
        <w:tc>
          <w:tcPr>
            <w:tcW w:w="5582" w:type="dxa"/>
            <w:tcBorders>
              <w:top w:val="single" w:sz="6" w:space="0" w:color="000000"/>
              <w:left w:val="single" w:sz="6" w:space="0" w:color="000000"/>
              <w:bottom w:val="single" w:sz="6" w:space="0" w:color="000000"/>
              <w:right w:val="single" w:sz="6" w:space="0" w:color="000000"/>
            </w:tcBorders>
          </w:tcPr>
          <w:p w14:paraId="7BBC0D0F" w14:textId="10CCE361" w:rsidR="00B21EA4" w:rsidRPr="00E04319" w:rsidRDefault="00F94B64" w:rsidP="00B21EA4">
            <w:pPr>
              <w:spacing w:after="0" w:line="259" w:lineRule="auto"/>
              <w:ind w:left="4" w:firstLine="0"/>
              <w:rPr>
                <w:rFonts w:asciiTheme="majorBidi" w:hAnsiTheme="majorBidi" w:cstheme="majorBidi"/>
                <w:szCs w:val="24"/>
              </w:rPr>
            </w:pPr>
            <w:r w:rsidRPr="00E04319">
              <w:rPr>
                <w:rFonts w:asciiTheme="majorBidi" w:eastAsiaTheme="minorEastAsia" w:hAnsiTheme="majorBidi" w:cstheme="majorBidi"/>
                <w:color w:val="auto"/>
                <w:szCs w:val="24"/>
              </w:rPr>
              <w:t>3 credit hours (Theory)</w:t>
            </w:r>
          </w:p>
        </w:tc>
      </w:tr>
      <w:tr w:rsidR="00B21EA4" w:rsidRPr="00E04319" w14:paraId="0044429B" w14:textId="77777777" w:rsidTr="004713C9">
        <w:trPr>
          <w:trHeight w:val="539"/>
        </w:trPr>
        <w:tc>
          <w:tcPr>
            <w:tcW w:w="705" w:type="dxa"/>
            <w:tcBorders>
              <w:top w:val="single" w:sz="6" w:space="0" w:color="000000"/>
              <w:left w:val="single" w:sz="6" w:space="0" w:color="000000"/>
              <w:bottom w:val="single" w:sz="6" w:space="0" w:color="000000"/>
              <w:right w:val="single" w:sz="6" w:space="0" w:color="000000"/>
            </w:tcBorders>
            <w:vAlign w:val="center"/>
          </w:tcPr>
          <w:p w14:paraId="6345E508" w14:textId="77777777" w:rsidR="00B21EA4" w:rsidRPr="00E04319" w:rsidRDefault="00B21EA4" w:rsidP="00B21EA4">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4.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705953" w14:textId="5A151472" w:rsidR="00B21EA4" w:rsidRPr="00E04319" w:rsidRDefault="00B21EA4" w:rsidP="00B21EA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Classroom </w:t>
            </w:r>
          </w:p>
        </w:tc>
        <w:tc>
          <w:tcPr>
            <w:tcW w:w="5582" w:type="dxa"/>
            <w:tcBorders>
              <w:top w:val="single" w:sz="6" w:space="0" w:color="000000"/>
              <w:left w:val="single" w:sz="6" w:space="0" w:color="000000"/>
              <w:bottom w:val="single" w:sz="6" w:space="0" w:color="000000"/>
              <w:right w:val="single" w:sz="6" w:space="0" w:color="000000"/>
            </w:tcBorders>
            <w:vAlign w:val="center"/>
          </w:tcPr>
          <w:p w14:paraId="701F6A77" w14:textId="40332F17" w:rsidR="00B21EA4" w:rsidRPr="00E04319" w:rsidRDefault="00B21EA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Online</w:t>
            </w:r>
            <w:r w:rsidR="00F42222" w:rsidRPr="00E04319">
              <w:rPr>
                <w:rFonts w:asciiTheme="majorBidi" w:hAnsiTheme="majorBidi" w:cstheme="majorBidi"/>
                <w:szCs w:val="24"/>
              </w:rPr>
              <w:t xml:space="preserve"> </w:t>
            </w:r>
            <w:r w:rsidR="00B35ECB">
              <w:rPr>
                <w:rFonts w:asciiTheme="majorBidi" w:hAnsiTheme="majorBidi" w:cstheme="majorBidi"/>
                <w:szCs w:val="24"/>
              </w:rPr>
              <w:t>M</w:t>
            </w:r>
            <w:r w:rsidR="00F42222" w:rsidRPr="00E04319">
              <w:rPr>
                <w:rFonts w:asciiTheme="majorBidi" w:hAnsiTheme="majorBidi" w:cstheme="majorBidi"/>
                <w:szCs w:val="24"/>
              </w:rPr>
              <w:t>eetings</w:t>
            </w:r>
          </w:p>
        </w:tc>
      </w:tr>
      <w:tr w:rsidR="00792277" w:rsidRPr="00E04319" w14:paraId="3777B01C"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55BBF306" w14:textId="77777777" w:rsidR="00792277" w:rsidRPr="00E04319" w:rsidRDefault="00792277" w:rsidP="00937578">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5.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2667084C" w14:textId="77777777" w:rsidR="00792277" w:rsidRPr="00E04319" w:rsidRDefault="00792277" w:rsidP="00937578">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Prerequisites/co-requisites </w:t>
            </w:r>
          </w:p>
        </w:tc>
        <w:tc>
          <w:tcPr>
            <w:tcW w:w="5582" w:type="dxa"/>
            <w:tcBorders>
              <w:top w:val="single" w:sz="6" w:space="0" w:color="000000"/>
              <w:left w:val="single" w:sz="6" w:space="0" w:color="000000"/>
              <w:bottom w:val="single" w:sz="6" w:space="0" w:color="000000"/>
              <w:right w:val="single" w:sz="6" w:space="0" w:color="000000"/>
            </w:tcBorders>
          </w:tcPr>
          <w:p w14:paraId="59B608AD" w14:textId="2076C1C2" w:rsidR="00792277" w:rsidRPr="00E04319" w:rsidRDefault="00D4079D" w:rsidP="00937578">
            <w:pPr>
              <w:spacing w:after="0" w:line="259" w:lineRule="auto"/>
              <w:ind w:left="4" w:firstLine="0"/>
              <w:rPr>
                <w:rFonts w:asciiTheme="majorBidi" w:hAnsiTheme="majorBidi" w:cstheme="majorBidi"/>
                <w:szCs w:val="24"/>
              </w:rPr>
            </w:pPr>
            <w:r w:rsidRPr="00E04319">
              <w:rPr>
                <w:rFonts w:asciiTheme="majorBidi" w:hAnsiTheme="majorBidi" w:cstheme="majorBidi"/>
                <w:szCs w:val="24"/>
              </w:rPr>
              <w:t xml:space="preserve">150702243 </w:t>
            </w:r>
            <w:r>
              <w:rPr>
                <w:rFonts w:eastAsiaTheme="minorEastAsia"/>
                <w:color w:val="auto"/>
                <w:szCs w:val="24"/>
              </w:rPr>
              <w:t>Adult</w:t>
            </w:r>
            <w:r w:rsidR="00E16B90">
              <w:rPr>
                <w:rFonts w:eastAsiaTheme="minorEastAsia"/>
                <w:color w:val="auto"/>
                <w:szCs w:val="24"/>
              </w:rPr>
              <w:t xml:space="preserve"> Health Nursing theory (2</w:t>
            </w:r>
            <w:r w:rsidR="0084135C">
              <w:rPr>
                <w:rFonts w:eastAsiaTheme="minorEastAsia"/>
                <w:color w:val="auto"/>
                <w:szCs w:val="24"/>
              </w:rPr>
              <w:t>)</w:t>
            </w:r>
            <w:r w:rsidR="00E16B90">
              <w:rPr>
                <w:rFonts w:eastAsiaTheme="minorEastAsia"/>
                <w:color w:val="auto"/>
                <w:szCs w:val="24"/>
              </w:rPr>
              <w:t xml:space="preserve"> </w:t>
            </w:r>
          </w:p>
        </w:tc>
      </w:tr>
      <w:tr w:rsidR="00F94B64" w:rsidRPr="00E04319" w14:paraId="3C42B866"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05AC0528" w14:textId="77777777" w:rsidR="00F94B64" w:rsidRPr="00E04319" w:rsidRDefault="00F94B64" w:rsidP="00F94B64">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6.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334E80FC"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Program title </w:t>
            </w:r>
          </w:p>
        </w:tc>
        <w:tc>
          <w:tcPr>
            <w:tcW w:w="5582" w:type="dxa"/>
            <w:tcBorders>
              <w:top w:val="single" w:sz="6" w:space="0" w:color="000000"/>
              <w:left w:val="single" w:sz="6" w:space="0" w:color="000000"/>
              <w:bottom w:val="single" w:sz="6" w:space="0" w:color="000000"/>
              <w:right w:val="single" w:sz="6" w:space="0" w:color="000000"/>
            </w:tcBorders>
          </w:tcPr>
          <w:p w14:paraId="65B718E3" w14:textId="410D2586"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BS.C in Nursing</w:t>
            </w:r>
          </w:p>
        </w:tc>
      </w:tr>
      <w:tr w:rsidR="00F94B64" w:rsidRPr="00E04319" w14:paraId="25C92F59"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66A8E52A" w14:textId="77777777" w:rsidR="00F94B64" w:rsidRPr="00E04319" w:rsidRDefault="00F94B64" w:rsidP="00F94B64">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7.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786C5A5D"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Program code </w:t>
            </w:r>
          </w:p>
        </w:tc>
        <w:tc>
          <w:tcPr>
            <w:tcW w:w="5582" w:type="dxa"/>
            <w:tcBorders>
              <w:top w:val="single" w:sz="6" w:space="0" w:color="000000"/>
              <w:left w:val="single" w:sz="6" w:space="0" w:color="000000"/>
              <w:bottom w:val="single" w:sz="6" w:space="0" w:color="000000"/>
              <w:right w:val="single" w:sz="6" w:space="0" w:color="000000"/>
            </w:tcBorders>
          </w:tcPr>
          <w:p w14:paraId="6FD3A761" w14:textId="30656045"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w:t>
            </w:r>
          </w:p>
        </w:tc>
      </w:tr>
      <w:tr w:rsidR="00F94B64" w:rsidRPr="00E04319" w14:paraId="0CE4B111" w14:textId="77777777" w:rsidTr="004713C9">
        <w:trPr>
          <w:trHeight w:val="378"/>
        </w:trPr>
        <w:tc>
          <w:tcPr>
            <w:tcW w:w="705" w:type="dxa"/>
            <w:tcBorders>
              <w:top w:val="single" w:sz="6" w:space="0" w:color="000000"/>
              <w:left w:val="single" w:sz="6" w:space="0" w:color="000000"/>
              <w:bottom w:val="single" w:sz="6" w:space="0" w:color="000000"/>
              <w:right w:val="single" w:sz="6" w:space="0" w:color="000000"/>
            </w:tcBorders>
          </w:tcPr>
          <w:p w14:paraId="322A2D98" w14:textId="77777777" w:rsidR="00F94B64" w:rsidRPr="00E04319" w:rsidRDefault="00F94B64" w:rsidP="00F94B64">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8.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1723E5E8"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Awarding institution </w:t>
            </w:r>
          </w:p>
        </w:tc>
        <w:tc>
          <w:tcPr>
            <w:tcW w:w="5582" w:type="dxa"/>
            <w:tcBorders>
              <w:top w:val="single" w:sz="6" w:space="0" w:color="000000"/>
              <w:left w:val="single" w:sz="6" w:space="0" w:color="000000"/>
              <w:bottom w:val="single" w:sz="6" w:space="0" w:color="000000"/>
              <w:right w:val="single" w:sz="6" w:space="0" w:color="000000"/>
            </w:tcBorders>
          </w:tcPr>
          <w:p w14:paraId="5737A5E9" w14:textId="4084C17A"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The Hashemite University</w:t>
            </w:r>
          </w:p>
        </w:tc>
      </w:tr>
      <w:tr w:rsidR="00F94B64" w:rsidRPr="00E04319" w14:paraId="327FBA2A"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3C698F59" w14:textId="77777777" w:rsidR="00F94B64" w:rsidRPr="00E04319" w:rsidRDefault="00F94B64" w:rsidP="00F94B64">
            <w:pPr>
              <w:spacing w:after="0" w:line="259" w:lineRule="auto"/>
              <w:ind w:left="8" w:firstLine="0"/>
              <w:jc w:val="center"/>
              <w:rPr>
                <w:rFonts w:asciiTheme="majorBidi" w:hAnsiTheme="majorBidi" w:cstheme="majorBidi"/>
                <w:szCs w:val="24"/>
              </w:rPr>
            </w:pPr>
            <w:r w:rsidRPr="00E04319">
              <w:rPr>
                <w:rFonts w:asciiTheme="majorBidi" w:hAnsiTheme="majorBidi" w:cstheme="majorBidi"/>
                <w:b/>
                <w:szCs w:val="24"/>
              </w:rPr>
              <w:t xml:space="preserve">9.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38AD2FAF"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School </w:t>
            </w:r>
          </w:p>
        </w:tc>
        <w:tc>
          <w:tcPr>
            <w:tcW w:w="5582" w:type="dxa"/>
            <w:tcBorders>
              <w:top w:val="single" w:sz="6" w:space="0" w:color="000000"/>
              <w:left w:val="single" w:sz="6" w:space="0" w:color="000000"/>
              <w:bottom w:val="single" w:sz="6" w:space="0" w:color="000000"/>
              <w:right w:val="single" w:sz="6" w:space="0" w:color="000000"/>
            </w:tcBorders>
          </w:tcPr>
          <w:p w14:paraId="670B2B0F" w14:textId="58ECE034"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Faculty of Nursing</w:t>
            </w:r>
          </w:p>
        </w:tc>
      </w:tr>
      <w:tr w:rsidR="00F94B64" w:rsidRPr="00E04319" w14:paraId="01B4916A"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69159D52" w14:textId="77777777" w:rsidR="00F94B64" w:rsidRPr="00E04319" w:rsidRDefault="00F94B64"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 xml:space="preserve">10.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7D41383D"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Department </w:t>
            </w:r>
          </w:p>
        </w:tc>
        <w:tc>
          <w:tcPr>
            <w:tcW w:w="5582" w:type="dxa"/>
            <w:tcBorders>
              <w:top w:val="single" w:sz="6" w:space="0" w:color="000000"/>
              <w:left w:val="single" w:sz="6" w:space="0" w:color="000000"/>
              <w:bottom w:val="single" w:sz="6" w:space="0" w:color="000000"/>
              <w:right w:val="single" w:sz="6" w:space="0" w:color="000000"/>
            </w:tcBorders>
          </w:tcPr>
          <w:p w14:paraId="4A177A1D" w14:textId="1262233B"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Maternal, Child and Family Health Care Nursing</w:t>
            </w:r>
          </w:p>
        </w:tc>
      </w:tr>
      <w:tr w:rsidR="00F94B64" w:rsidRPr="00E04319" w14:paraId="66BB7F97" w14:textId="77777777" w:rsidTr="004713C9">
        <w:trPr>
          <w:trHeight w:val="421"/>
        </w:trPr>
        <w:tc>
          <w:tcPr>
            <w:tcW w:w="705" w:type="dxa"/>
            <w:tcBorders>
              <w:top w:val="single" w:sz="6" w:space="0" w:color="000000"/>
              <w:left w:val="single" w:sz="6" w:space="0" w:color="000000"/>
              <w:bottom w:val="single" w:sz="6" w:space="0" w:color="000000"/>
              <w:right w:val="single" w:sz="6" w:space="0" w:color="000000"/>
            </w:tcBorders>
          </w:tcPr>
          <w:p w14:paraId="073B520C" w14:textId="77777777" w:rsidR="00F94B64" w:rsidRPr="00E04319" w:rsidRDefault="00F94B64"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 xml:space="preserve">11.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09C7553B"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Level of course  </w:t>
            </w:r>
          </w:p>
        </w:tc>
        <w:tc>
          <w:tcPr>
            <w:tcW w:w="5582" w:type="dxa"/>
            <w:tcBorders>
              <w:top w:val="single" w:sz="6" w:space="0" w:color="000000"/>
              <w:left w:val="single" w:sz="6" w:space="0" w:color="000000"/>
              <w:bottom w:val="single" w:sz="6" w:space="0" w:color="000000"/>
              <w:right w:val="single" w:sz="6" w:space="0" w:color="000000"/>
            </w:tcBorders>
          </w:tcPr>
          <w:p w14:paraId="3F1D6BC0" w14:textId="59EE36F8"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Third year</w:t>
            </w:r>
          </w:p>
        </w:tc>
      </w:tr>
      <w:tr w:rsidR="00F94B64" w:rsidRPr="00E04319" w14:paraId="7EC6338F"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421AAACF" w14:textId="77777777" w:rsidR="00F94B64" w:rsidRPr="00E04319" w:rsidRDefault="00F94B64"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 xml:space="preserve">12.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141790B5"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Year of study and semester(s) </w:t>
            </w:r>
          </w:p>
        </w:tc>
        <w:tc>
          <w:tcPr>
            <w:tcW w:w="5582" w:type="dxa"/>
            <w:tcBorders>
              <w:top w:val="single" w:sz="6" w:space="0" w:color="000000"/>
              <w:left w:val="single" w:sz="6" w:space="0" w:color="000000"/>
              <w:bottom w:val="single" w:sz="6" w:space="0" w:color="000000"/>
              <w:right w:val="single" w:sz="6" w:space="0" w:color="000000"/>
            </w:tcBorders>
          </w:tcPr>
          <w:p w14:paraId="67172A7F" w14:textId="22BFAC33"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Third year (1</w:t>
            </w:r>
            <w:r w:rsidRPr="00E04319">
              <w:rPr>
                <w:rFonts w:asciiTheme="majorBidi" w:hAnsiTheme="majorBidi" w:cstheme="majorBidi"/>
                <w:szCs w:val="24"/>
                <w:vertAlign w:val="superscript"/>
              </w:rPr>
              <w:t>st</w:t>
            </w:r>
            <w:r w:rsidRPr="00E04319">
              <w:rPr>
                <w:rFonts w:asciiTheme="majorBidi" w:hAnsiTheme="majorBidi" w:cstheme="majorBidi"/>
                <w:szCs w:val="24"/>
              </w:rPr>
              <w:t xml:space="preserve"> and 2</w:t>
            </w:r>
            <w:r w:rsidRPr="00E04319">
              <w:rPr>
                <w:rFonts w:asciiTheme="majorBidi" w:hAnsiTheme="majorBidi" w:cstheme="majorBidi"/>
                <w:szCs w:val="24"/>
                <w:vertAlign w:val="superscript"/>
              </w:rPr>
              <w:t>nd</w:t>
            </w:r>
            <w:r w:rsidRPr="00E04319">
              <w:rPr>
                <w:rFonts w:asciiTheme="majorBidi" w:hAnsiTheme="majorBidi" w:cstheme="majorBidi"/>
                <w:szCs w:val="24"/>
              </w:rPr>
              <w:t xml:space="preserve"> semester)</w:t>
            </w:r>
          </w:p>
        </w:tc>
      </w:tr>
      <w:tr w:rsidR="00F94B64" w:rsidRPr="00E04319" w14:paraId="040D147C" w14:textId="77777777" w:rsidTr="004713C9">
        <w:trPr>
          <w:trHeight w:val="377"/>
        </w:trPr>
        <w:tc>
          <w:tcPr>
            <w:tcW w:w="705" w:type="dxa"/>
            <w:tcBorders>
              <w:top w:val="single" w:sz="6" w:space="0" w:color="000000"/>
              <w:left w:val="single" w:sz="6" w:space="0" w:color="000000"/>
              <w:bottom w:val="single" w:sz="6" w:space="0" w:color="000000"/>
              <w:right w:val="single" w:sz="6" w:space="0" w:color="000000"/>
            </w:tcBorders>
          </w:tcPr>
          <w:p w14:paraId="14B4E498" w14:textId="77777777" w:rsidR="00F94B64" w:rsidRPr="00E04319" w:rsidRDefault="00F94B64"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 xml:space="preserve">13.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7AB26791"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Final Qualification </w:t>
            </w:r>
          </w:p>
        </w:tc>
        <w:tc>
          <w:tcPr>
            <w:tcW w:w="5582" w:type="dxa"/>
            <w:tcBorders>
              <w:top w:val="single" w:sz="6" w:space="0" w:color="000000"/>
              <w:left w:val="single" w:sz="6" w:space="0" w:color="000000"/>
              <w:bottom w:val="single" w:sz="6" w:space="0" w:color="000000"/>
              <w:right w:val="single" w:sz="6" w:space="0" w:color="000000"/>
            </w:tcBorders>
          </w:tcPr>
          <w:p w14:paraId="293C2967" w14:textId="2D16856D" w:rsidR="00F94B64" w:rsidRPr="00E04319" w:rsidRDefault="001A3FF3"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B.Sc.</w:t>
            </w:r>
            <w:r w:rsidR="00F94B64" w:rsidRPr="00E04319">
              <w:rPr>
                <w:rFonts w:asciiTheme="majorBidi" w:hAnsiTheme="majorBidi" w:cstheme="majorBidi"/>
                <w:szCs w:val="24"/>
              </w:rPr>
              <w:t xml:space="preserve"> in Nursing</w:t>
            </w:r>
          </w:p>
        </w:tc>
      </w:tr>
      <w:tr w:rsidR="00F94B64" w:rsidRPr="00E04319" w14:paraId="6DD239A5" w14:textId="77777777" w:rsidTr="004713C9">
        <w:trPr>
          <w:trHeight w:val="578"/>
        </w:trPr>
        <w:tc>
          <w:tcPr>
            <w:tcW w:w="705" w:type="dxa"/>
            <w:tcBorders>
              <w:top w:val="single" w:sz="6" w:space="0" w:color="000000"/>
              <w:left w:val="single" w:sz="6" w:space="0" w:color="000000"/>
              <w:bottom w:val="single" w:sz="6" w:space="0" w:color="000000"/>
              <w:right w:val="single" w:sz="6" w:space="0" w:color="000000"/>
            </w:tcBorders>
            <w:vAlign w:val="center"/>
          </w:tcPr>
          <w:p w14:paraId="04D79824" w14:textId="77777777" w:rsidR="00F94B64" w:rsidRPr="00E04319" w:rsidRDefault="00F94B64"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 xml:space="preserve">14.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5DF44E4E"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Other department(s) involved in teaching the course </w:t>
            </w:r>
          </w:p>
        </w:tc>
        <w:tc>
          <w:tcPr>
            <w:tcW w:w="5582" w:type="dxa"/>
            <w:tcBorders>
              <w:top w:val="single" w:sz="6" w:space="0" w:color="000000"/>
              <w:left w:val="single" w:sz="6" w:space="0" w:color="000000"/>
              <w:bottom w:val="single" w:sz="6" w:space="0" w:color="000000"/>
              <w:right w:val="single" w:sz="6" w:space="0" w:color="000000"/>
            </w:tcBorders>
            <w:vAlign w:val="center"/>
          </w:tcPr>
          <w:p w14:paraId="006CED24" w14:textId="18D7CF8D"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None</w:t>
            </w:r>
          </w:p>
        </w:tc>
      </w:tr>
      <w:tr w:rsidR="00F94B64" w:rsidRPr="00E04319" w14:paraId="45D574A5" w14:textId="77777777" w:rsidTr="004713C9">
        <w:trPr>
          <w:trHeight w:val="421"/>
        </w:trPr>
        <w:tc>
          <w:tcPr>
            <w:tcW w:w="705" w:type="dxa"/>
            <w:tcBorders>
              <w:top w:val="single" w:sz="6" w:space="0" w:color="000000"/>
              <w:left w:val="single" w:sz="6" w:space="0" w:color="000000"/>
              <w:bottom w:val="single" w:sz="6" w:space="0" w:color="000000"/>
              <w:right w:val="single" w:sz="6" w:space="0" w:color="000000"/>
            </w:tcBorders>
          </w:tcPr>
          <w:p w14:paraId="34FA584B" w14:textId="77777777" w:rsidR="00F94B64" w:rsidRPr="00E04319" w:rsidRDefault="00F94B64"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 xml:space="preserve">15. </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031A031A"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Language of Instruction </w:t>
            </w:r>
          </w:p>
        </w:tc>
        <w:tc>
          <w:tcPr>
            <w:tcW w:w="5582" w:type="dxa"/>
            <w:tcBorders>
              <w:top w:val="single" w:sz="6" w:space="0" w:color="000000"/>
              <w:left w:val="single" w:sz="6" w:space="0" w:color="000000"/>
              <w:bottom w:val="single" w:sz="6" w:space="0" w:color="000000"/>
              <w:right w:val="single" w:sz="6" w:space="0" w:color="000000"/>
            </w:tcBorders>
          </w:tcPr>
          <w:p w14:paraId="17F5A55C" w14:textId="2A42090C" w:rsidR="00F94B64" w:rsidRPr="00E04319" w:rsidRDefault="00F94B64" w:rsidP="00F94B64">
            <w:pPr>
              <w:spacing w:after="0" w:line="259" w:lineRule="auto"/>
              <w:ind w:left="4" w:firstLine="0"/>
              <w:rPr>
                <w:rFonts w:asciiTheme="majorBidi" w:hAnsiTheme="majorBidi" w:cstheme="majorBidi"/>
                <w:szCs w:val="24"/>
              </w:rPr>
            </w:pPr>
            <w:r w:rsidRPr="00E04319">
              <w:rPr>
                <w:rFonts w:asciiTheme="majorBidi" w:hAnsiTheme="majorBidi" w:cstheme="majorBidi"/>
                <w:szCs w:val="24"/>
              </w:rPr>
              <w:t>English</w:t>
            </w:r>
          </w:p>
        </w:tc>
      </w:tr>
      <w:tr w:rsidR="00CA7412" w:rsidRPr="00E04319" w14:paraId="53D781BB" w14:textId="77777777" w:rsidTr="004713C9">
        <w:trPr>
          <w:trHeight w:val="421"/>
        </w:trPr>
        <w:tc>
          <w:tcPr>
            <w:tcW w:w="705" w:type="dxa"/>
            <w:tcBorders>
              <w:top w:val="single" w:sz="6" w:space="0" w:color="000000"/>
              <w:left w:val="single" w:sz="6" w:space="0" w:color="000000"/>
              <w:bottom w:val="single" w:sz="6" w:space="0" w:color="000000"/>
              <w:right w:val="single" w:sz="6" w:space="0" w:color="000000"/>
            </w:tcBorders>
          </w:tcPr>
          <w:p w14:paraId="3C524B69" w14:textId="087B4D51" w:rsidR="00F42222" w:rsidRPr="00E04319" w:rsidRDefault="00CA7412" w:rsidP="00F42222">
            <w:pPr>
              <w:spacing w:after="0" w:line="259" w:lineRule="auto"/>
              <w:ind w:left="68" w:firstLine="0"/>
              <w:rPr>
                <w:rFonts w:asciiTheme="majorBidi" w:hAnsiTheme="majorBidi" w:cstheme="majorBidi"/>
                <w:b/>
                <w:szCs w:val="24"/>
              </w:rPr>
            </w:pPr>
            <w:r w:rsidRPr="00E04319">
              <w:rPr>
                <w:rFonts w:asciiTheme="majorBidi" w:hAnsiTheme="majorBidi" w:cstheme="majorBidi"/>
                <w:b/>
                <w:szCs w:val="24"/>
              </w:rPr>
              <w:t>16</w:t>
            </w:r>
            <w:r w:rsidR="00F42222" w:rsidRPr="00E04319">
              <w:rPr>
                <w:rFonts w:asciiTheme="majorBidi" w:hAnsiTheme="majorBidi" w:cstheme="majorBidi"/>
                <w:b/>
                <w:szCs w:val="24"/>
              </w:rPr>
              <w:t>.</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3C23D1C4" w14:textId="5CE49560" w:rsidR="00CA7412" w:rsidRPr="00E04319" w:rsidRDefault="00556F97" w:rsidP="00F94B64">
            <w:pPr>
              <w:spacing w:after="0" w:line="259" w:lineRule="auto"/>
              <w:ind w:left="0" w:firstLine="0"/>
              <w:rPr>
                <w:rFonts w:asciiTheme="majorBidi" w:hAnsiTheme="majorBidi" w:cstheme="majorBidi"/>
                <w:szCs w:val="24"/>
              </w:rPr>
            </w:pPr>
            <w:r>
              <w:rPr>
                <w:rFonts w:asciiTheme="majorBidi" w:hAnsiTheme="majorBidi" w:cstheme="majorBidi"/>
                <w:szCs w:val="24"/>
              </w:rPr>
              <w:t>Learning (t</w:t>
            </w:r>
            <w:r w:rsidR="00F42222" w:rsidRPr="00E04319">
              <w:rPr>
                <w:rFonts w:asciiTheme="majorBidi" w:hAnsiTheme="majorBidi" w:cstheme="majorBidi"/>
                <w:szCs w:val="24"/>
              </w:rPr>
              <w:t>eaching</w:t>
            </w:r>
            <w:r>
              <w:rPr>
                <w:rFonts w:asciiTheme="majorBidi" w:hAnsiTheme="majorBidi" w:cstheme="majorBidi"/>
                <w:szCs w:val="24"/>
              </w:rPr>
              <w:t xml:space="preserve">) </w:t>
            </w:r>
            <w:r w:rsidR="00F42222" w:rsidRPr="00E04319">
              <w:rPr>
                <w:rFonts w:asciiTheme="majorBidi" w:hAnsiTheme="majorBidi" w:cstheme="majorBidi"/>
                <w:szCs w:val="24"/>
              </w:rPr>
              <w:t>Methodology</w:t>
            </w:r>
            <w:r w:rsidR="00CA7412" w:rsidRPr="00E04319">
              <w:rPr>
                <w:rFonts w:asciiTheme="majorBidi" w:hAnsiTheme="majorBidi" w:cstheme="majorBidi"/>
                <w:szCs w:val="24"/>
              </w:rPr>
              <w:t xml:space="preserve"> </w:t>
            </w:r>
          </w:p>
        </w:tc>
        <w:tc>
          <w:tcPr>
            <w:tcW w:w="5582" w:type="dxa"/>
            <w:tcBorders>
              <w:top w:val="single" w:sz="6" w:space="0" w:color="000000"/>
              <w:left w:val="single" w:sz="6" w:space="0" w:color="000000"/>
              <w:bottom w:val="single" w:sz="6" w:space="0" w:color="000000"/>
              <w:right w:val="single" w:sz="6" w:space="0" w:color="000000"/>
            </w:tcBorders>
          </w:tcPr>
          <w:p w14:paraId="539D3973" w14:textId="0B559F74" w:rsidR="00831010" w:rsidRDefault="00831010" w:rsidP="00831010">
            <w:pPr>
              <w:pStyle w:val="Default"/>
              <w:rPr>
                <w:rFonts w:ascii="Times New Roman" w:hAnsi="Times New Roman" w:cs="Times New Roman"/>
                <w:sz w:val="23"/>
                <w:szCs w:val="23"/>
              </w:rPr>
            </w:pPr>
            <w:r>
              <w:rPr>
                <w:rFonts w:hAnsi="Times New Roman" w:hint="eastAsia"/>
                <w:sz w:val="23"/>
                <w:szCs w:val="23"/>
              </w:rPr>
              <w:t>☐</w:t>
            </w:r>
            <w:r>
              <w:rPr>
                <w:rFonts w:ascii="Times New Roman" w:hAnsi="Times New Roman" w:cs="Times New Roman"/>
                <w:sz w:val="23"/>
                <w:szCs w:val="23"/>
              </w:rPr>
              <w:t xml:space="preserve">Face to face </w:t>
            </w:r>
            <w:r>
              <w:rPr>
                <w:rFonts w:hAnsi="Times New Roman" w:hint="eastAsia"/>
                <w:sz w:val="23"/>
                <w:szCs w:val="23"/>
              </w:rPr>
              <w:t>☐</w:t>
            </w:r>
            <w:r>
              <w:rPr>
                <w:rFonts w:ascii="Times New Roman" w:hAnsi="Times New Roman" w:cs="Times New Roman"/>
                <w:sz w:val="23"/>
                <w:szCs w:val="23"/>
              </w:rPr>
              <w:t>Blended (face to face+ online)</w:t>
            </w:r>
          </w:p>
          <w:p w14:paraId="453315C8" w14:textId="5631427F" w:rsidR="00CA7412" w:rsidRPr="00E04319" w:rsidRDefault="00556F97" w:rsidP="00831010">
            <w:pPr>
              <w:autoSpaceDE w:val="0"/>
              <w:autoSpaceDN w:val="0"/>
              <w:adjustRightInd w:val="0"/>
              <w:spacing w:after="0" w:line="240" w:lineRule="auto"/>
              <w:ind w:left="0" w:firstLine="0"/>
              <w:rPr>
                <w:rFonts w:asciiTheme="majorBidi" w:eastAsia="MS Gothic" w:hAnsiTheme="majorBidi" w:cstheme="majorBidi"/>
                <w:szCs w:val="24"/>
              </w:rPr>
            </w:pPr>
            <w:r w:rsidRPr="00E04319">
              <w:rPr>
                <w:rFonts w:ascii="Segoe UI Symbol" w:eastAsia="MS Gothic" w:hAnsi="Segoe UI Symbol" w:cs="Segoe UI Symbol"/>
                <w:szCs w:val="24"/>
              </w:rPr>
              <w:t>☒</w:t>
            </w:r>
            <w:r w:rsidR="00831010">
              <w:rPr>
                <w:sz w:val="23"/>
                <w:szCs w:val="23"/>
              </w:rPr>
              <w:t>Full online</w:t>
            </w:r>
          </w:p>
        </w:tc>
      </w:tr>
      <w:tr w:rsidR="00556F97" w:rsidRPr="00E04319" w14:paraId="5E314E6B" w14:textId="77777777" w:rsidTr="004713C9">
        <w:trPr>
          <w:trHeight w:val="421"/>
        </w:trPr>
        <w:tc>
          <w:tcPr>
            <w:tcW w:w="705" w:type="dxa"/>
            <w:tcBorders>
              <w:top w:val="single" w:sz="6" w:space="0" w:color="000000"/>
              <w:left w:val="single" w:sz="6" w:space="0" w:color="000000"/>
              <w:bottom w:val="single" w:sz="6" w:space="0" w:color="000000"/>
              <w:right w:val="single" w:sz="6" w:space="0" w:color="000000"/>
            </w:tcBorders>
          </w:tcPr>
          <w:p w14:paraId="06C1F678" w14:textId="05FA7808" w:rsidR="00556F97" w:rsidRPr="00E04319" w:rsidRDefault="00556F97" w:rsidP="00556F97">
            <w:pPr>
              <w:spacing w:after="0" w:line="259" w:lineRule="auto"/>
              <w:ind w:left="68" w:firstLine="0"/>
              <w:rPr>
                <w:rFonts w:asciiTheme="majorBidi" w:hAnsiTheme="majorBidi" w:cstheme="majorBidi"/>
                <w:b/>
                <w:szCs w:val="24"/>
              </w:rPr>
            </w:pPr>
            <w:r>
              <w:rPr>
                <w:rFonts w:asciiTheme="majorBidi" w:hAnsiTheme="majorBidi" w:cstheme="majorBidi"/>
                <w:b/>
                <w:szCs w:val="24"/>
              </w:rPr>
              <w:t>1</w:t>
            </w:r>
            <w:r w:rsidR="008A2AB9">
              <w:rPr>
                <w:rFonts w:asciiTheme="majorBidi" w:hAnsiTheme="majorBidi" w:cstheme="majorBidi"/>
                <w:b/>
                <w:szCs w:val="24"/>
              </w:rPr>
              <w:t>7</w:t>
            </w:r>
            <w:r>
              <w:rPr>
                <w:rFonts w:asciiTheme="majorBidi" w:hAnsiTheme="majorBidi" w:cstheme="majorBidi"/>
                <w:b/>
                <w:szCs w:val="24"/>
              </w:rPr>
              <w:t>.</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tbl>
            <w:tblPr>
              <w:tblW w:w="0" w:type="auto"/>
              <w:tblBorders>
                <w:top w:val="nil"/>
                <w:left w:val="nil"/>
                <w:bottom w:val="nil"/>
                <w:right w:val="nil"/>
              </w:tblBorders>
              <w:tblLook w:val="0000" w:firstRow="0" w:lastRow="0" w:firstColumn="0" w:lastColumn="0" w:noHBand="0" w:noVBand="0"/>
            </w:tblPr>
            <w:tblGrid>
              <w:gridCol w:w="2816"/>
            </w:tblGrid>
            <w:tr w:rsidR="00556F97" w:rsidRPr="00FE4A7E" w14:paraId="345FA902" w14:textId="77777777" w:rsidTr="00D3386C">
              <w:trPr>
                <w:trHeight w:val="107"/>
              </w:trPr>
              <w:tc>
                <w:tcPr>
                  <w:tcW w:w="0" w:type="auto"/>
                </w:tcPr>
                <w:p w14:paraId="71B12830" w14:textId="77777777" w:rsidR="00556F97" w:rsidRPr="00FE4A7E" w:rsidRDefault="00556F97" w:rsidP="006E629F">
                  <w:pPr>
                    <w:framePr w:hSpace="180" w:wrap="around" w:vAnchor="text" w:hAnchor="margin" w:x="-575" w:y="168"/>
                    <w:autoSpaceDE w:val="0"/>
                    <w:autoSpaceDN w:val="0"/>
                    <w:adjustRightInd w:val="0"/>
                    <w:spacing w:after="0" w:line="240" w:lineRule="auto"/>
                    <w:ind w:left="0" w:firstLine="0"/>
                    <w:rPr>
                      <w:rFonts w:eastAsiaTheme="minorEastAsia"/>
                      <w:sz w:val="23"/>
                      <w:szCs w:val="23"/>
                    </w:rPr>
                  </w:pPr>
                  <w:r w:rsidRPr="00FE4A7E">
                    <w:rPr>
                      <w:rFonts w:eastAsiaTheme="minorEastAsia"/>
                      <w:sz w:val="23"/>
                      <w:szCs w:val="23"/>
                    </w:rPr>
                    <w:t xml:space="preserve">Forms (models) of Learning </w:t>
                  </w:r>
                </w:p>
              </w:tc>
            </w:tr>
          </w:tbl>
          <w:p w14:paraId="5A18FDB5" w14:textId="77777777" w:rsidR="00556F97" w:rsidRDefault="00556F97" w:rsidP="00556F97">
            <w:pPr>
              <w:spacing w:after="0" w:line="259" w:lineRule="auto"/>
              <w:ind w:left="0" w:firstLine="0"/>
              <w:rPr>
                <w:rFonts w:asciiTheme="majorBidi" w:hAnsiTheme="majorBidi" w:cstheme="majorBidi"/>
                <w:szCs w:val="24"/>
              </w:rPr>
            </w:pPr>
          </w:p>
        </w:tc>
        <w:tc>
          <w:tcPr>
            <w:tcW w:w="5582" w:type="dxa"/>
            <w:tcBorders>
              <w:top w:val="single" w:sz="6" w:space="0" w:color="000000"/>
              <w:left w:val="single" w:sz="6" w:space="0" w:color="000000"/>
              <w:bottom w:val="single" w:sz="6" w:space="0" w:color="000000"/>
              <w:right w:val="single" w:sz="6" w:space="0" w:color="000000"/>
            </w:tcBorders>
          </w:tcPr>
          <w:p w14:paraId="54E37709" w14:textId="77777777" w:rsidR="00556F97" w:rsidRDefault="00556F97" w:rsidP="00556F97">
            <w:pPr>
              <w:autoSpaceDE w:val="0"/>
              <w:autoSpaceDN w:val="0"/>
              <w:adjustRightInd w:val="0"/>
              <w:spacing w:after="0" w:line="240" w:lineRule="auto"/>
              <w:ind w:left="0" w:firstLine="0"/>
              <w:rPr>
                <w:rFonts w:eastAsiaTheme="minorEastAsia"/>
                <w:szCs w:val="24"/>
              </w:rPr>
            </w:pPr>
            <w:r>
              <w:rPr>
                <w:rFonts w:hint="eastAsia"/>
                <w:sz w:val="23"/>
                <w:szCs w:val="23"/>
              </w:rPr>
              <w:t>☐</w:t>
            </w:r>
            <w:r w:rsidRPr="00FE4A7E">
              <w:rPr>
                <w:rFonts w:eastAsiaTheme="minorEastAsia"/>
                <w:sz w:val="23"/>
                <w:szCs w:val="23"/>
              </w:rPr>
              <w:t xml:space="preserve"> 2 </w:t>
            </w:r>
            <w:r>
              <w:rPr>
                <w:rFonts w:eastAsiaTheme="minorEastAsia"/>
                <w:sz w:val="23"/>
                <w:szCs w:val="23"/>
              </w:rPr>
              <w:t xml:space="preserve">+1: 2 </w:t>
            </w:r>
            <w:r w:rsidRPr="00FE4A7E">
              <w:rPr>
                <w:rFonts w:eastAsiaTheme="minorEastAsia"/>
                <w:sz w:val="23"/>
                <w:szCs w:val="23"/>
              </w:rPr>
              <w:t>Synchronous</w:t>
            </w:r>
            <w:r>
              <w:rPr>
                <w:rFonts w:eastAsiaTheme="minorEastAsia"/>
                <w:sz w:val="23"/>
                <w:szCs w:val="23"/>
              </w:rPr>
              <w:t xml:space="preserve"> </w:t>
            </w:r>
            <w:r>
              <w:rPr>
                <w:rFonts w:eastAsiaTheme="minorEastAsia"/>
                <w:szCs w:val="24"/>
              </w:rPr>
              <w:t>and 1 A s</w:t>
            </w:r>
            <w:r w:rsidRPr="00FE4A7E">
              <w:rPr>
                <w:rFonts w:eastAsiaTheme="minorEastAsia"/>
                <w:sz w:val="23"/>
                <w:szCs w:val="23"/>
              </w:rPr>
              <w:t>ynchronous</w:t>
            </w:r>
          </w:p>
          <w:p w14:paraId="355A6EC9" w14:textId="77777777" w:rsidR="00556F97" w:rsidRDefault="00556F97" w:rsidP="00556F97">
            <w:pPr>
              <w:autoSpaceDE w:val="0"/>
              <w:autoSpaceDN w:val="0"/>
              <w:adjustRightInd w:val="0"/>
              <w:spacing w:after="0" w:line="240" w:lineRule="auto"/>
              <w:ind w:left="0" w:firstLine="0"/>
              <w:rPr>
                <w:rFonts w:eastAsiaTheme="minorEastAsia"/>
                <w:szCs w:val="24"/>
              </w:rPr>
            </w:pPr>
            <w:r>
              <w:rPr>
                <w:rFonts w:hint="eastAsia"/>
                <w:sz w:val="23"/>
                <w:szCs w:val="23"/>
              </w:rPr>
              <w:t>☐</w:t>
            </w:r>
            <w:r>
              <w:rPr>
                <w:rFonts w:eastAsiaTheme="minorEastAsia"/>
                <w:szCs w:val="24"/>
              </w:rPr>
              <w:t>1+2:</w:t>
            </w:r>
            <w:r>
              <w:rPr>
                <w:rFonts w:eastAsiaTheme="minorEastAsia"/>
                <w:sz w:val="23"/>
                <w:szCs w:val="23"/>
              </w:rPr>
              <w:t xml:space="preserve">  1 </w:t>
            </w:r>
            <w:r w:rsidRPr="00FE4A7E">
              <w:rPr>
                <w:rFonts w:eastAsiaTheme="minorEastAsia"/>
                <w:sz w:val="23"/>
                <w:szCs w:val="23"/>
              </w:rPr>
              <w:t>Synchronous</w:t>
            </w:r>
            <w:r>
              <w:rPr>
                <w:rFonts w:eastAsiaTheme="minorEastAsia"/>
                <w:sz w:val="23"/>
                <w:szCs w:val="23"/>
              </w:rPr>
              <w:t xml:space="preserve"> </w:t>
            </w:r>
            <w:r>
              <w:rPr>
                <w:rFonts w:eastAsiaTheme="minorEastAsia"/>
                <w:szCs w:val="24"/>
              </w:rPr>
              <w:t>and 2 As</w:t>
            </w:r>
            <w:r w:rsidRPr="00FE4A7E">
              <w:rPr>
                <w:rFonts w:eastAsiaTheme="minorEastAsia"/>
                <w:sz w:val="23"/>
                <w:szCs w:val="23"/>
              </w:rPr>
              <w:t>ynchronous</w:t>
            </w:r>
          </w:p>
          <w:p w14:paraId="0BC9F7BA" w14:textId="3E9D09E1" w:rsidR="00556F97" w:rsidRDefault="00556F97" w:rsidP="00556F97">
            <w:pPr>
              <w:pStyle w:val="Default"/>
              <w:rPr>
                <w:rFonts w:hAnsi="Times New Roman"/>
                <w:sz w:val="23"/>
                <w:szCs w:val="23"/>
              </w:rPr>
            </w:pPr>
            <w:r w:rsidRPr="00E04319">
              <w:rPr>
                <w:rFonts w:ascii="Segoe UI Symbol" w:eastAsia="MS Gothic" w:hAnsi="Segoe UI Symbol" w:cs="Segoe UI Symbol"/>
              </w:rPr>
              <w:t>☒</w:t>
            </w:r>
            <w:r>
              <w:rPr>
                <w:rFonts w:eastAsiaTheme="minorEastAsia"/>
              </w:rPr>
              <w:t xml:space="preserve">1+1: </w:t>
            </w:r>
            <w:r>
              <w:rPr>
                <w:rFonts w:eastAsiaTheme="minorEastAsia"/>
                <w:sz w:val="23"/>
                <w:szCs w:val="23"/>
              </w:rPr>
              <w:t xml:space="preserve">1 </w:t>
            </w:r>
            <w:r w:rsidRPr="00FE4A7E">
              <w:rPr>
                <w:rFonts w:eastAsiaTheme="minorEastAsia"/>
                <w:sz w:val="23"/>
                <w:szCs w:val="23"/>
              </w:rPr>
              <w:t>Synchronous</w:t>
            </w:r>
            <w:r>
              <w:rPr>
                <w:rFonts w:eastAsiaTheme="minorEastAsia"/>
                <w:sz w:val="23"/>
                <w:szCs w:val="23"/>
              </w:rPr>
              <w:t xml:space="preserve"> </w:t>
            </w:r>
            <w:r>
              <w:rPr>
                <w:rFonts w:eastAsiaTheme="minorEastAsia"/>
              </w:rPr>
              <w:t>and 1 As</w:t>
            </w:r>
            <w:r w:rsidRPr="00FE4A7E">
              <w:rPr>
                <w:rFonts w:eastAsiaTheme="minorEastAsia"/>
                <w:sz w:val="23"/>
                <w:szCs w:val="23"/>
              </w:rPr>
              <w:t>ynchronous</w:t>
            </w:r>
          </w:p>
        </w:tc>
      </w:tr>
      <w:tr w:rsidR="00CA7412" w:rsidRPr="00E04319" w14:paraId="03632F38" w14:textId="77777777" w:rsidTr="004713C9">
        <w:trPr>
          <w:trHeight w:val="421"/>
        </w:trPr>
        <w:tc>
          <w:tcPr>
            <w:tcW w:w="705" w:type="dxa"/>
            <w:tcBorders>
              <w:top w:val="single" w:sz="6" w:space="0" w:color="000000"/>
              <w:left w:val="single" w:sz="6" w:space="0" w:color="000000"/>
              <w:bottom w:val="single" w:sz="6" w:space="0" w:color="000000"/>
              <w:right w:val="single" w:sz="6" w:space="0" w:color="000000"/>
            </w:tcBorders>
          </w:tcPr>
          <w:p w14:paraId="45718A7E" w14:textId="227E136F" w:rsidR="00CA7412" w:rsidRPr="00E04319" w:rsidRDefault="00F42222" w:rsidP="00F94B64">
            <w:pPr>
              <w:spacing w:after="0" w:line="259" w:lineRule="auto"/>
              <w:ind w:left="68" w:firstLine="0"/>
              <w:rPr>
                <w:rFonts w:asciiTheme="majorBidi" w:hAnsiTheme="majorBidi" w:cstheme="majorBidi"/>
                <w:b/>
                <w:szCs w:val="24"/>
              </w:rPr>
            </w:pPr>
            <w:r w:rsidRPr="00E04319">
              <w:rPr>
                <w:rFonts w:asciiTheme="majorBidi" w:hAnsiTheme="majorBidi" w:cstheme="majorBidi"/>
                <w:b/>
                <w:szCs w:val="24"/>
              </w:rPr>
              <w:t>1</w:t>
            </w:r>
            <w:r w:rsidR="008A2AB9">
              <w:rPr>
                <w:rFonts w:asciiTheme="majorBidi" w:hAnsiTheme="majorBidi" w:cstheme="majorBidi"/>
                <w:b/>
                <w:szCs w:val="24"/>
              </w:rPr>
              <w:t>8</w:t>
            </w:r>
            <w:r w:rsidRPr="00E04319">
              <w:rPr>
                <w:rFonts w:asciiTheme="majorBidi" w:hAnsiTheme="majorBidi" w:cstheme="majorBidi"/>
                <w:b/>
                <w:szCs w:val="24"/>
              </w:rPr>
              <w:t>.</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036108FB" w14:textId="110A01C1" w:rsidR="00F42222" w:rsidRPr="00E04319" w:rsidRDefault="00F42222" w:rsidP="00F42222">
            <w:pPr>
              <w:autoSpaceDE w:val="0"/>
              <w:autoSpaceDN w:val="0"/>
              <w:adjustRightInd w:val="0"/>
              <w:spacing w:after="0" w:line="240" w:lineRule="auto"/>
              <w:ind w:left="0" w:firstLine="0"/>
              <w:rPr>
                <w:rFonts w:asciiTheme="majorBidi" w:eastAsiaTheme="minorEastAsia" w:hAnsiTheme="majorBidi" w:cstheme="majorBidi"/>
                <w:szCs w:val="24"/>
              </w:rPr>
            </w:pPr>
            <w:r w:rsidRPr="00E04319">
              <w:rPr>
                <w:rFonts w:asciiTheme="majorBidi" w:eastAsiaTheme="minorEastAsia" w:hAnsiTheme="majorBidi" w:cstheme="majorBidi"/>
                <w:szCs w:val="24"/>
              </w:rPr>
              <w:t>Electronic platform(s)</w:t>
            </w:r>
          </w:p>
          <w:tbl>
            <w:tblPr>
              <w:tblW w:w="223" w:type="dxa"/>
              <w:tblInd w:w="1" w:type="dxa"/>
              <w:tblBorders>
                <w:top w:val="nil"/>
                <w:left w:val="nil"/>
                <w:bottom w:val="nil"/>
                <w:right w:val="nil"/>
              </w:tblBorders>
              <w:tblLook w:val="0000" w:firstRow="0" w:lastRow="0" w:firstColumn="0" w:lastColumn="0" w:noHBand="0" w:noVBand="0"/>
            </w:tblPr>
            <w:tblGrid>
              <w:gridCol w:w="223"/>
            </w:tblGrid>
            <w:tr w:rsidR="00F42222" w:rsidRPr="00E04319" w14:paraId="35844728" w14:textId="77777777" w:rsidTr="004713C9">
              <w:trPr>
                <w:trHeight w:val="109"/>
              </w:trPr>
              <w:tc>
                <w:tcPr>
                  <w:tcW w:w="0" w:type="auto"/>
                </w:tcPr>
                <w:p w14:paraId="3CA232D1" w14:textId="62CE5AE9" w:rsidR="00F42222" w:rsidRPr="00E04319" w:rsidRDefault="00F42222" w:rsidP="006E629F">
                  <w:pPr>
                    <w:framePr w:hSpace="180" w:wrap="around" w:vAnchor="text" w:hAnchor="margin" w:x="-575" w:y="168"/>
                    <w:autoSpaceDE w:val="0"/>
                    <w:autoSpaceDN w:val="0"/>
                    <w:adjustRightInd w:val="0"/>
                    <w:spacing w:after="0" w:line="240" w:lineRule="auto"/>
                    <w:ind w:left="0" w:firstLine="0"/>
                    <w:rPr>
                      <w:rFonts w:asciiTheme="majorBidi" w:eastAsiaTheme="minorEastAsia" w:hAnsiTheme="majorBidi" w:cstheme="majorBidi"/>
                      <w:szCs w:val="24"/>
                    </w:rPr>
                  </w:pPr>
                </w:p>
              </w:tc>
            </w:tr>
          </w:tbl>
          <w:p w14:paraId="2FDACDCE" w14:textId="77777777" w:rsidR="00CA7412" w:rsidRPr="00E04319" w:rsidRDefault="00CA7412" w:rsidP="00F94B64">
            <w:pPr>
              <w:spacing w:after="0" w:line="259" w:lineRule="auto"/>
              <w:ind w:left="0" w:firstLine="0"/>
              <w:rPr>
                <w:rFonts w:asciiTheme="majorBidi" w:hAnsiTheme="majorBidi" w:cstheme="majorBidi"/>
                <w:szCs w:val="24"/>
              </w:rPr>
            </w:pPr>
          </w:p>
        </w:tc>
        <w:tc>
          <w:tcPr>
            <w:tcW w:w="5582" w:type="dxa"/>
            <w:tcBorders>
              <w:top w:val="single" w:sz="6" w:space="0" w:color="000000"/>
              <w:left w:val="single" w:sz="6" w:space="0" w:color="000000"/>
              <w:bottom w:val="single" w:sz="6" w:space="0" w:color="000000"/>
              <w:right w:val="single" w:sz="6" w:space="0" w:color="000000"/>
            </w:tcBorders>
          </w:tcPr>
          <w:p w14:paraId="05FF564C" w14:textId="77777777" w:rsidR="004713C9" w:rsidRPr="00E04319" w:rsidRDefault="004713C9" w:rsidP="004713C9">
            <w:pPr>
              <w:autoSpaceDE w:val="0"/>
              <w:autoSpaceDN w:val="0"/>
              <w:adjustRightInd w:val="0"/>
              <w:spacing w:after="0" w:line="240" w:lineRule="auto"/>
              <w:ind w:left="0" w:firstLine="0"/>
              <w:rPr>
                <w:rFonts w:asciiTheme="majorBidi" w:eastAsia="MS Gothic" w:hAnsiTheme="majorBidi" w:cstheme="majorBidi"/>
                <w:szCs w:val="24"/>
              </w:rPr>
            </w:pPr>
            <w:r w:rsidRPr="00E04319">
              <w:rPr>
                <w:rFonts w:ascii="Segoe UI Symbol" w:eastAsia="MS Gothic" w:hAnsi="Segoe UI Symbol" w:cs="Segoe UI Symbol"/>
                <w:szCs w:val="24"/>
              </w:rPr>
              <w:t>☒</w:t>
            </w:r>
            <w:r w:rsidRPr="00E04319">
              <w:rPr>
                <w:rFonts w:asciiTheme="majorBidi" w:eastAsia="MS Gothic" w:hAnsiTheme="majorBidi" w:cstheme="majorBidi"/>
                <w:szCs w:val="24"/>
              </w:rPr>
              <w:t xml:space="preserve">Moodle </w:t>
            </w:r>
            <w:r w:rsidRPr="00E04319">
              <w:rPr>
                <w:rFonts w:ascii="Segoe UI Symbol" w:eastAsia="MS Gothic" w:hAnsi="Segoe UI Symbol" w:cs="Segoe UI Symbol"/>
                <w:szCs w:val="24"/>
              </w:rPr>
              <w:t>☒</w:t>
            </w:r>
            <w:r w:rsidRPr="00E04319">
              <w:rPr>
                <w:rFonts w:asciiTheme="majorBidi" w:eastAsia="MS Gothic" w:hAnsiTheme="majorBidi" w:cstheme="majorBidi"/>
                <w:szCs w:val="24"/>
              </w:rPr>
              <w:t xml:space="preserve">Microsoft Teams </w:t>
            </w:r>
            <w:r w:rsidRPr="00E04319">
              <w:rPr>
                <w:rFonts w:ascii="Segoe UI Symbol" w:eastAsia="MS Gothic" w:hAnsi="Segoe UI Symbol" w:cs="Segoe UI Symbol"/>
                <w:szCs w:val="24"/>
              </w:rPr>
              <w:t>☐</w:t>
            </w:r>
            <w:r w:rsidRPr="00E04319">
              <w:rPr>
                <w:rFonts w:asciiTheme="majorBidi" w:eastAsia="MS Gothic" w:hAnsiTheme="majorBidi" w:cstheme="majorBidi"/>
                <w:szCs w:val="24"/>
              </w:rPr>
              <w:t xml:space="preserve">Skype </w:t>
            </w:r>
            <w:r w:rsidRPr="00E04319">
              <w:rPr>
                <w:rFonts w:ascii="Segoe UI Symbol" w:eastAsia="MS Gothic" w:hAnsi="Segoe UI Symbol" w:cs="Segoe UI Symbol"/>
                <w:szCs w:val="24"/>
              </w:rPr>
              <w:t>☐</w:t>
            </w:r>
            <w:r w:rsidRPr="00E04319">
              <w:rPr>
                <w:rFonts w:asciiTheme="majorBidi" w:eastAsia="MS Gothic" w:hAnsiTheme="majorBidi" w:cstheme="majorBidi"/>
                <w:szCs w:val="24"/>
              </w:rPr>
              <w:t xml:space="preserve">Zoom </w:t>
            </w:r>
          </w:p>
          <w:p w14:paraId="78161CFE" w14:textId="47F20581" w:rsidR="00CA7412" w:rsidRPr="00E04319" w:rsidRDefault="004713C9" w:rsidP="004713C9">
            <w:pPr>
              <w:autoSpaceDE w:val="0"/>
              <w:autoSpaceDN w:val="0"/>
              <w:adjustRightInd w:val="0"/>
              <w:spacing w:after="0" w:line="240" w:lineRule="auto"/>
              <w:ind w:left="0" w:firstLine="0"/>
              <w:rPr>
                <w:rFonts w:asciiTheme="majorBidi" w:eastAsia="MS Gothic" w:hAnsiTheme="majorBidi" w:cstheme="majorBidi"/>
                <w:szCs w:val="24"/>
              </w:rPr>
            </w:pPr>
            <w:r w:rsidRPr="00E04319">
              <w:rPr>
                <w:rFonts w:ascii="Segoe UI Symbol" w:eastAsia="MS Gothic" w:hAnsi="Segoe UI Symbol" w:cs="Segoe UI Symbol"/>
                <w:szCs w:val="24"/>
              </w:rPr>
              <w:t>☐</w:t>
            </w:r>
            <w:r w:rsidRPr="00E04319">
              <w:rPr>
                <w:rFonts w:asciiTheme="majorBidi" w:eastAsia="MS Gothic" w:hAnsiTheme="majorBidi" w:cstheme="majorBidi"/>
                <w:szCs w:val="24"/>
              </w:rPr>
              <w:t>Others…………</w:t>
            </w:r>
          </w:p>
        </w:tc>
      </w:tr>
      <w:tr w:rsidR="00F94B64" w:rsidRPr="00E04319" w14:paraId="0B9A76EF" w14:textId="77777777" w:rsidTr="004713C9">
        <w:trPr>
          <w:trHeight w:val="374"/>
        </w:trPr>
        <w:tc>
          <w:tcPr>
            <w:tcW w:w="705" w:type="dxa"/>
            <w:tcBorders>
              <w:top w:val="single" w:sz="6" w:space="0" w:color="000000"/>
              <w:left w:val="single" w:sz="6" w:space="0" w:color="000000"/>
              <w:bottom w:val="single" w:sz="6" w:space="0" w:color="000000"/>
              <w:right w:val="single" w:sz="6" w:space="0" w:color="000000"/>
            </w:tcBorders>
          </w:tcPr>
          <w:p w14:paraId="28E8AD98" w14:textId="25F3D075" w:rsidR="00F94B64" w:rsidRPr="00E04319" w:rsidRDefault="00F42222" w:rsidP="00F94B64">
            <w:pPr>
              <w:spacing w:after="0" w:line="259" w:lineRule="auto"/>
              <w:ind w:left="68" w:firstLine="0"/>
              <w:rPr>
                <w:rFonts w:asciiTheme="majorBidi" w:hAnsiTheme="majorBidi" w:cstheme="majorBidi"/>
                <w:szCs w:val="24"/>
              </w:rPr>
            </w:pPr>
            <w:r w:rsidRPr="00E04319">
              <w:rPr>
                <w:rFonts w:asciiTheme="majorBidi" w:hAnsiTheme="majorBidi" w:cstheme="majorBidi"/>
                <w:b/>
                <w:szCs w:val="24"/>
              </w:rPr>
              <w:t>1</w:t>
            </w:r>
            <w:r w:rsidR="008A2AB9">
              <w:rPr>
                <w:rFonts w:asciiTheme="majorBidi" w:hAnsiTheme="majorBidi" w:cstheme="majorBidi"/>
                <w:b/>
                <w:szCs w:val="24"/>
              </w:rPr>
              <w:t>9</w:t>
            </w:r>
            <w:r w:rsidR="00F106C2" w:rsidRPr="00E04319">
              <w:rPr>
                <w:rFonts w:asciiTheme="majorBidi" w:hAnsiTheme="majorBidi" w:cstheme="majorBidi"/>
                <w:b/>
                <w:szCs w:val="24"/>
              </w:rPr>
              <w:t>.</w:t>
            </w:r>
          </w:p>
        </w:tc>
        <w:tc>
          <w:tcPr>
            <w:tcW w:w="3837" w:type="dxa"/>
            <w:tcBorders>
              <w:top w:val="single" w:sz="6" w:space="0" w:color="000000"/>
              <w:left w:val="single" w:sz="6" w:space="0" w:color="000000"/>
              <w:bottom w:val="single" w:sz="6" w:space="0" w:color="000000"/>
              <w:right w:val="single" w:sz="6" w:space="0" w:color="000000"/>
            </w:tcBorders>
            <w:shd w:val="clear" w:color="auto" w:fill="D9D9D9"/>
          </w:tcPr>
          <w:p w14:paraId="015856EC" w14:textId="77777777" w:rsidR="00F94B64" w:rsidRPr="00E04319" w:rsidRDefault="00F94B64" w:rsidP="00F94B64">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Date of production/revision </w:t>
            </w:r>
          </w:p>
        </w:tc>
        <w:tc>
          <w:tcPr>
            <w:tcW w:w="5582" w:type="dxa"/>
            <w:tcBorders>
              <w:top w:val="single" w:sz="6" w:space="0" w:color="000000"/>
              <w:left w:val="single" w:sz="6" w:space="0" w:color="000000"/>
              <w:bottom w:val="single" w:sz="6" w:space="0" w:color="000000"/>
              <w:right w:val="single" w:sz="6" w:space="0" w:color="000000"/>
            </w:tcBorders>
          </w:tcPr>
          <w:p w14:paraId="350B3FC7" w14:textId="0A36C024" w:rsidR="00F94B64" w:rsidRPr="00E04319" w:rsidRDefault="00795F2C" w:rsidP="00F94B64">
            <w:pPr>
              <w:spacing w:after="0" w:line="259" w:lineRule="auto"/>
              <w:ind w:left="4" w:firstLine="0"/>
              <w:rPr>
                <w:rFonts w:asciiTheme="majorBidi" w:hAnsiTheme="majorBidi" w:cstheme="majorBidi"/>
                <w:szCs w:val="24"/>
              </w:rPr>
            </w:pPr>
            <w:r>
              <w:rPr>
                <w:rFonts w:asciiTheme="majorBidi" w:hAnsiTheme="majorBidi" w:cstheme="majorBidi"/>
                <w:szCs w:val="24"/>
              </w:rPr>
              <w:t xml:space="preserve">September </w:t>
            </w:r>
            <w:r w:rsidR="00F94B64" w:rsidRPr="00E04319">
              <w:rPr>
                <w:rFonts w:asciiTheme="majorBidi" w:hAnsiTheme="majorBidi" w:cstheme="majorBidi"/>
                <w:szCs w:val="24"/>
              </w:rPr>
              <w:t>,2021</w:t>
            </w:r>
          </w:p>
        </w:tc>
      </w:tr>
    </w:tbl>
    <w:p w14:paraId="3FD1724C" w14:textId="77777777" w:rsidR="009A7F89" w:rsidRPr="00E04319" w:rsidRDefault="008656AC" w:rsidP="00AA3ABB">
      <w:pPr>
        <w:spacing w:after="0" w:line="259" w:lineRule="auto"/>
        <w:ind w:left="82" w:firstLine="0"/>
        <w:jc w:val="center"/>
        <w:rPr>
          <w:rFonts w:asciiTheme="majorBidi" w:hAnsiTheme="majorBidi" w:cstheme="majorBidi"/>
          <w:szCs w:val="24"/>
        </w:rPr>
      </w:pPr>
      <w:r w:rsidRPr="00E04319">
        <w:rPr>
          <w:rFonts w:asciiTheme="majorBidi" w:hAnsiTheme="majorBidi" w:cstheme="majorBidi"/>
          <w:szCs w:val="24"/>
        </w:rPr>
        <w:t xml:space="preserve">  </w:t>
      </w:r>
    </w:p>
    <w:p w14:paraId="611AAA08" w14:textId="77777777" w:rsidR="00C60769" w:rsidRPr="00E04319" w:rsidRDefault="00C60769" w:rsidP="00C60769">
      <w:pPr>
        <w:spacing w:after="0" w:line="259" w:lineRule="auto"/>
        <w:ind w:left="0" w:firstLine="0"/>
        <w:rPr>
          <w:rFonts w:asciiTheme="majorBidi" w:hAnsiTheme="majorBidi" w:cstheme="majorBidi"/>
          <w:szCs w:val="24"/>
        </w:rPr>
      </w:pPr>
    </w:p>
    <w:tbl>
      <w:tblPr>
        <w:tblStyle w:val="TableGrid0"/>
        <w:tblW w:w="0" w:type="auto"/>
        <w:tblInd w:w="-572" w:type="dxa"/>
        <w:tblLook w:val="04A0" w:firstRow="1" w:lastRow="0" w:firstColumn="1" w:lastColumn="0" w:noHBand="0" w:noVBand="1"/>
      </w:tblPr>
      <w:tblGrid>
        <w:gridCol w:w="2977"/>
        <w:gridCol w:w="6225"/>
      </w:tblGrid>
      <w:tr w:rsidR="00C60769" w:rsidRPr="00E04319" w14:paraId="70F2F2E5" w14:textId="77777777" w:rsidTr="00AA3ABB">
        <w:tc>
          <w:tcPr>
            <w:tcW w:w="2977" w:type="dxa"/>
            <w:shd w:val="clear" w:color="auto" w:fill="EDEDED" w:themeFill="accent3" w:themeFillTint="33"/>
          </w:tcPr>
          <w:p w14:paraId="56F9E3F3" w14:textId="41A22610" w:rsidR="00C60769" w:rsidRPr="00E04319" w:rsidRDefault="00596A7A" w:rsidP="00C60769">
            <w:pPr>
              <w:spacing w:after="0" w:line="259" w:lineRule="auto"/>
              <w:ind w:left="35" w:firstLine="0"/>
              <w:rPr>
                <w:rFonts w:asciiTheme="majorBidi" w:hAnsiTheme="majorBidi" w:cstheme="majorBidi"/>
                <w:szCs w:val="24"/>
              </w:rPr>
            </w:pPr>
            <w:r w:rsidRPr="005319B3">
              <w:rPr>
                <w:rFonts w:asciiTheme="majorBidi" w:hAnsiTheme="majorBidi" w:cstheme="majorBidi"/>
                <w:szCs w:val="24"/>
              </w:rPr>
              <w:t xml:space="preserve">Course Coordinator:             </w:t>
            </w:r>
          </w:p>
        </w:tc>
        <w:tc>
          <w:tcPr>
            <w:tcW w:w="6225" w:type="dxa"/>
            <w:shd w:val="clear" w:color="auto" w:fill="EDEDED" w:themeFill="accent3" w:themeFillTint="33"/>
          </w:tcPr>
          <w:p w14:paraId="4BAAC275" w14:textId="2EEE915B" w:rsidR="00C60769" w:rsidRPr="00E04319" w:rsidRDefault="00F94B64" w:rsidP="00C60769">
            <w:pPr>
              <w:spacing w:after="105" w:line="259" w:lineRule="auto"/>
              <w:ind w:left="0" w:firstLine="0"/>
              <w:rPr>
                <w:rFonts w:asciiTheme="majorBidi" w:hAnsiTheme="majorBidi" w:cstheme="majorBidi"/>
                <w:szCs w:val="24"/>
              </w:rPr>
            </w:pPr>
            <w:r w:rsidRPr="00E04319">
              <w:rPr>
                <w:rFonts w:asciiTheme="majorBidi" w:hAnsiTheme="majorBidi" w:cstheme="majorBidi"/>
                <w:szCs w:val="24"/>
              </w:rPr>
              <w:t>Dr. Manal Al-Kloub</w:t>
            </w:r>
            <w:r w:rsidRPr="00E04319">
              <w:rPr>
                <w:rFonts w:asciiTheme="majorBidi" w:hAnsiTheme="majorBidi" w:cstheme="majorBidi"/>
                <w:b/>
                <w:bCs/>
                <w:szCs w:val="24"/>
              </w:rPr>
              <w:t>,</w:t>
            </w:r>
            <w:r w:rsidRPr="00E04319">
              <w:rPr>
                <w:rFonts w:asciiTheme="majorBidi" w:hAnsiTheme="majorBidi" w:cstheme="majorBidi"/>
                <w:szCs w:val="24"/>
              </w:rPr>
              <w:t xml:space="preserve"> PhD, RN</w:t>
            </w:r>
          </w:p>
        </w:tc>
      </w:tr>
      <w:tr w:rsidR="00C60769" w:rsidRPr="00E04319" w14:paraId="64557638" w14:textId="77777777" w:rsidTr="00AA3ABB">
        <w:tc>
          <w:tcPr>
            <w:tcW w:w="2977" w:type="dxa"/>
          </w:tcPr>
          <w:p w14:paraId="335D26B7" w14:textId="77777777" w:rsidR="00C60769" w:rsidRPr="00E04319" w:rsidRDefault="00C60769" w:rsidP="00C60769">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Office number </w:t>
            </w:r>
          </w:p>
        </w:tc>
        <w:tc>
          <w:tcPr>
            <w:tcW w:w="6225" w:type="dxa"/>
          </w:tcPr>
          <w:p w14:paraId="17A30723" w14:textId="264A23D4" w:rsidR="00C60769" w:rsidRPr="00E04319" w:rsidRDefault="00F94B64" w:rsidP="00F94B64">
            <w:pPr>
              <w:ind w:left="180" w:hanging="180"/>
              <w:jc w:val="lowKashida"/>
              <w:rPr>
                <w:rFonts w:asciiTheme="majorBidi" w:hAnsiTheme="majorBidi" w:cstheme="majorBidi"/>
                <w:szCs w:val="24"/>
              </w:rPr>
            </w:pPr>
            <w:r w:rsidRPr="00E04319">
              <w:rPr>
                <w:rFonts w:asciiTheme="majorBidi" w:hAnsiTheme="majorBidi" w:cstheme="majorBidi"/>
                <w:szCs w:val="24"/>
              </w:rPr>
              <w:t xml:space="preserve"> 2087 </w:t>
            </w:r>
          </w:p>
        </w:tc>
      </w:tr>
      <w:tr w:rsidR="00C60769" w:rsidRPr="00E04319" w14:paraId="5E50D2B3" w14:textId="77777777" w:rsidTr="00AA3ABB">
        <w:tc>
          <w:tcPr>
            <w:tcW w:w="2977" w:type="dxa"/>
          </w:tcPr>
          <w:p w14:paraId="3DA53E80" w14:textId="77777777" w:rsidR="00C60769" w:rsidRPr="00E04319" w:rsidRDefault="00C60769" w:rsidP="00C60769">
            <w:pPr>
              <w:tabs>
                <w:tab w:val="center" w:pos="1764"/>
                <w:tab w:val="center" w:pos="2340"/>
              </w:tabs>
              <w:spacing w:after="42" w:line="259" w:lineRule="auto"/>
              <w:ind w:left="0" w:firstLine="0"/>
              <w:rPr>
                <w:rFonts w:asciiTheme="majorBidi" w:hAnsiTheme="majorBidi" w:cstheme="majorBidi"/>
                <w:szCs w:val="24"/>
              </w:rPr>
            </w:pPr>
            <w:r w:rsidRPr="00E04319">
              <w:rPr>
                <w:rFonts w:asciiTheme="majorBidi" w:hAnsiTheme="majorBidi" w:cstheme="majorBidi"/>
                <w:szCs w:val="24"/>
              </w:rPr>
              <w:t xml:space="preserve">Office hours: </w:t>
            </w:r>
            <w:r w:rsidRPr="00E04319">
              <w:rPr>
                <w:rFonts w:asciiTheme="majorBidi" w:hAnsiTheme="majorBidi" w:cstheme="majorBidi"/>
                <w:szCs w:val="24"/>
              </w:rPr>
              <w:tab/>
              <w:t xml:space="preserve"> </w:t>
            </w:r>
            <w:r w:rsidRPr="00E04319">
              <w:rPr>
                <w:rFonts w:asciiTheme="majorBidi" w:hAnsiTheme="majorBidi" w:cstheme="majorBidi"/>
                <w:szCs w:val="24"/>
              </w:rPr>
              <w:tab/>
              <w:t xml:space="preserve"> </w:t>
            </w:r>
          </w:p>
        </w:tc>
        <w:tc>
          <w:tcPr>
            <w:tcW w:w="6225" w:type="dxa"/>
          </w:tcPr>
          <w:p w14:paraId="075B8D85" w14:textId="0EBDC21C" w:rsidR="00C60769" w:rsidRPr="00E04319" w:rsidRDefault="003A426B" w:rsidP="00C60769">
            <w:pPr>
              <w:spacing w:after="105" w:line="259" w:lineRule="auto"/>
              <w:ind w:left="0" w:firstLine="0"/>
              <w:rPr>
                <w:rFonts w:asciiTheme="majorBidi" w:hAnsiTheme="majorBidi" w:cstheme="majorBidi"/>
                <w:szCs w:val="24"/>
              </w:rPr>
            </w:pPr>
            <w:r>
              <w:rPr>
                <w:rFonts w:asciiTheme="majorBidi" w:hAnsiTheme="majorBidi" w:cstheme="majorBidi"/>
                <w:szCs w:val="24"/>
              </w:rPr>
              <w:t xml:space="preserve">12:30-2 Sunday and </w:t>
            </w:r>
            <w:r w:rsidR="003D5AEF">
              <w:rPr>
                <w:rFonts w:asciiTheme="majorBidi" w:hAnsiTheme="majorBidi" w:cstheme="majorBidi"/>
                <w:szCs w:val="24"/>
              </w:rPr>
              <w:t>Tuesday</w:t>
            </w:r>
            <w:r>
              <w:rPr>
                <w:rFonts w:asciiTheme="majorBidi" w:hAnsiTheme="majorBidi" w:cstheme="majorBidi"/>
                <w:szCs w:val="24"/>
              </w:rPr>
              <w:t xml:space="preserve"> or by appointments </w:t>
            </w:r>
          </w:p>
        </w:tc>
      </w:tr>
      <w:tr w:rsidR="00C60769" w:rsidRPr="00E04319" w14:paraId="4DCF43AA" w14:textId="77777777" w:rsidTr="00AA3ABB">
        <w:tc>
          <w:tcPr>
            <w:tcW w:w="2977" w:type="dxa"/>
          </w:tcPr>
          <w:p w14:paraId="5DAFFD62" w14:textId="77777777" w:rsidR="00C60769" w:rsidRPr="00E04319" w:rsidRDefault="00C60769" w:rsidP="00C60769">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Office Location: </w:t>
            </w:r>
          </w:p>
        </w:tc>
        <w:tc>
          <w:tcPr>
            <w:tcW w:w="6225" w:type="dxa"/>
          </w:tcPr>
          <w:p w14:paraId="43988912" w14:textId="0B4F4C9D" w:rsidR="00C60769" w:rsidRPr="00E04319" w:rsidRDefault="00F94B64" w:rsidP="00C60769">
            <w:pPr>
              <w:spacing w:after="105" w:line="259" w:lineRule="auto"/>
              <w:ind w:left="0" w:firstLine="0"/>
              <w:rPr>
                <w:rFonts w:asciiTheme="majorBidi" w:hAnsiTheme="majorBidi" w:cstheme="majorBidi"/>
                <w:szCs w:val="24"/>
              </w:rPr>
            </w:pPr>
            <w:r w:rsidRPr="00E04319">
              <w:rPr>
                <w:rFonts w:asciiTheme="majorBidi" w:hAnsiTheme="majorBidi" w:cstheme="majorBidi"/>
                <w:szCs w:val="24"/>
              </w:rPr>
              <w:t>1</w:t>
            </w:r>
            <w:r w:rsidRPr="00E04319">
              <w:rPr>
                <w:rFonts w:asciiTheme="majorBidi" w:hAnsiTheme="majorBidi" w:cstheme="majorBidi"/>
                <w:szCs w:val="24"/>
                <w:vertAlign w:val="superscript"/>
              </w:rPr>
              <w:t>st</w:t>
            </w:r>
            <w:r w:rsidRPr="00E04319">
              <w:rPr>
                <w:rFonts w:asciiTheme="majorBidi" w:hAnsiTheme="majorBidi" w:cstheme="majorBidi"/>
                <w:szCs w:val="24"/>
              </w:rPr>
              <w:t xml:space="preserve"> floor</w:t>
            </w:r>
          </w:p>
        </w:tc>
      </w:tr>
      <w:tr w:rsidR="00C60769" w:rsidRPr="00E04319" w14:paraId="16334564" w14:textId="77777777" w:rsidTr="00AA3ABB">
        <w:tc>
          <w:tcPr>
            <w:tcW w:w="2977" w:type="dxa"/>
          </w:tcPr>
          <w:p w14:paraId="2363BF94" w14:textId="77777777" w:rsidR="00C60769" w:rsidRPr="00E04319" w:rsidRDefault="00C60769" w:rsidP="00C60769">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Phone number: </w:t>
            </w:r>
          </w:p>
        </w:tc>
        <w:tc>
          <w:tcPr>
            <w:tcW w:w="6225" w:type="dxa"/>
          </w:tcPr>
          <w:p w14:paraId="44B95D0B" w14:textId="19143A94" w:rsidR="00C60769" w:rsidRPr="00E04319" w:rsidRDefault="00F94B64" w:rsidP="00C60769">
            <w:pPr>
              <w:spacing w:after="105" w:line="259" w:lineRule="auto"/>
              <w:ind w:left="0" w:firstLine="0"/>
              <w:rPr>
                <w:rFonts w:asciiTheme="majorBidi" w:hAnsiTheme="majorBidi" w:cstheme="majorBidi"/>
                <w:szCs w:val="24"/>
              </w:rPr>
            </w:pPr>
            <w:r w:rsidRPr="00E04319">
              <w:rPr>
                <w:rFonts w:asciiTheme="majorBidi" w:hAnsiTheme="majorBidi" w:cstheme="majorBidi"/>
                <w:szCs w:val="24"/>
              </w:rPr>
              <w:t>00962-5-3903333- ext. 54</w:t>
            </w:r>
            <w:r w:rsidR="00585EC2" w:rsidRPr="00E04319">
              <w:rPr>
                <w:rFonts w:asciiTheme="majorBidi" w:hAnsiTheme="majorBidi" w:cstheme="majorBidi"/>
                <w:szCs w:val="24"/>
              </w:rPr>
              <w:t>75</w:t>
            </w:r>
          </w:p>
        </w:tc>
      </w:tr>
      <w:tr w:rsidR="00AA3ABB" w:rsidRPr="00E04319" w14:paraId="4EC06E74" w14:textId="77777777" w:rsidTr="00585EC2">
        <w:trPr>
          <w:trHeight w:val="459"/>
        </w:trPr>
        <w:tc>
          <w:tcPr>
            <w:tcW w:w="2977" w:type="dxa"/>
          </w:tcPr>
          <w:p w14:paraId="47F9D15D" w14:textId="1CAA0FCE" w:rsidR="00585EC2" w:rsidRPr="00E04319" w:rsidRDefault="00AA3ABB" w:rsidP="00585EC2">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Email:</w:t>
            </w:r>
          </w:p>
        </w:tc>
        <w:tc>
          <w:tcPr>
            <w:tcW w:w="6225" w:type="dxa"/>
          </w:tcPr>
          <w:p w14:paraId="55E1B3ED" w14:textId="284994A6" w:rsidR="00585EC2" w:rsidRPr="00E04319" w:rsidRDefault="00000000" w:rsidP="00585EC2">
            <w:pPr>
              <w:spacing w:after="105" w:line="259" w:lineRule="auto"/>
              <w:ind w:left="0" w:firstLine="0"/>
              <w:rPr>
                <w:rFonts w:asciiTheme="majorBidi" w:hAnsiTheme="majorBidi" w:cstheme="majorBidi"/>
                <w:szCs w:val="24"/>
              </w:rPr>
            </w:pPr>
            <w:hyperlink r:id="rId8" w:history="1">
              <w:r w:rsidR="00585EC2" w:rsidRPr="00E04319">
                <w:rPr>
                  <w:rStyle w:val="Hyperlink"/>
                  <w:rFonts w:asciiTheme="majorBidi" w:hAnsiTheme="majorBidi" w:cstheme="majorBidi"/>
                  <w:szCs w:val="24"/>
                </w:rPr>
                <w:t>Manal@hu.edu.jo</w:t>
              </w:r>
            </w:hyperlink>
          </w:p>
        </w:tc>
      </w:tr>
    </w:tbl>
    <w:p w14:paraId="2D92A62D" w14:textId="77777777" w:rsidR="00585EC2" w:rsidRPr="00EB7E19" w:rsidRDefault="00585EC2" w:rsidP="00EB7E19">
      <w:pPr>
        <w:spacing w:line="259" w:lineRule="auto"/>
        <w:ind w:left="0" w:firstLine="0"/>
        <w:rPr>
          <w:rFonts w:asciiTheme="majorBidi" w:hAnsiTheme="majorBidi" w:cstheme="majorBidi"/>
        </w:rPr>
      </w:pPr>
    </w:p>
    <w:p w14:paraId="25AEA3DE" w14:textId="77777777" w:rsidR="00792277" w:rsidRPr="00E04319" w:rsidRDefault="00792277" w:rsidP="00792277">
      <w:pPr>
        <w:spacing w:after="105" w:line="259" w:lineRule="auto"/>
        <w:ind w:left="360" w:firstLine="0"/>
        <w:rPr>
          <w:rFonts w:asciiTheme="majorBidi" w:hAnsiTheme="majorBidi" w:cstheme="majorBidi"/>
          <w:szCs w:val="24"/>
        </w:rPr>
      </w:pPr>
    </w:p>
    <w:tbl>
      <w:tblPr>
        <w:tblStyle w:val="TableGrid0"/>
        <w:tblW w:w="0" w:type="auto"/>
        <w:tblInd w:w="-572" w:type="dxa"/>
        <w:tblLook w:val="04A0" w:firstRow="1" w:lastRow="0" w:firstColumn="1" w:lastColumn="0" w:noHBand="0" w:noVBand="1"/>
      </w:tblPr>
      <w:tblGrid>
        <w:gridCol w:w="2977"/>
        <w:gridCol w:w="6225"/>
      </w:tblGrid>
      <w:tr w:rsidR="00AA3ABB" w:rsidRPr="00E04319" w14:paraId="13E151B6" w14:textId="77777777" w:rsidTr="00263D87">
        <w:tc>
          <w:tcPr>
            <w:tcW w:w="2977" w:type="dxa"/>
            <w:shd w:val="clear" w:color="auto" w:fill="E7E6E6" w:themeFill="background2"/>
          </w:tcPr>
          <w:p w14:paraId="37D13BDB" w14:textId="77777777" w:rsidR="00AA3ABB" w:rsidRPr="00E04319" w:rsidRDefault="00AA3ABB" w:rsidP="00AA3ABB">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Other Instructors:             </w:t>
            </w:r>
          </w:p>
        </w:tc>
        <w:tc>
          <w:tcPr>
            <w:tcW w:w="6225" w:type="dxa"/>
            <w:shd w:val="clear" w:color="auto" w:fill="E7E6E6" w:themeFill="background2"/>
          </w:tcPr>
          <w:p w14:paraId="70F220CD" w14:textId="0F10B786" w:rsidR="00AA3ABB" w:rsidRPr="00560978" w:rsidRDefault="00560978" w:rsidP="00263D87">
            <w:pPr>
              <w:spacing w:after="105" w:line="259" w:lineRule="auto"/>
              <w:ind w:left="0" w:firstLine="0"/>
              <w:rPr>
                <w:rFonts w:asciiTheme="majorBidi" w:hAnsiTheme="majorBidi" w:cstheme="majorBidi"/>
                <w:szCs w:val="24"/>
              </w:rPr>
            </w:pPr>
            <w:r w:rsidRPr="00560978">
              <w:t>Dr. Murad Sawalha, PhD, RN</w:t>
            </w:r>
          </w:p>
        </w:tc>
      </w:tr>
      <w:tr w:rsidR="00AA3ABB" w:rsidRPr="00E04319" w14:paraId="2345CFE8" w14:textId="77777777" w:rsidTr="00263D87">
        <w:tc>
          <w:tcPr>
            <w:tcW w:w="2977" w:type="dxa"/>
          </w:tcPr>
          <w:p w14:paraId="460862B2" w14:textId="77777777" w:rsidR="00AA3ABB" w:rsidRPr="00E04319" w:rsidRDefault="00AA3ABB" w:rsidP="00263D87">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Office number </w:t>
            </w:r>
          </w:p>
        </w:tc>
        <w:tc>
          <w:tcPr>
            <w:tcW w:w="6225" w:type="dxa"/>
          </w:tcPr>
          <w:p w14:paraId="4ABF2D9D" w14:textId="3F76EABF" w:rsidR="00AA3ABB" w:rsidRPr="00E04319" w:rsidRDefault="00560978" w:rsidP="00263D87">
            <w:pPr>
              <w:spacing w:after="105" w:line="259" w:lineRule="auto"/>
              <w:ind w:left="0" w:firstLine="0"/>
              <w:rPr>
                <w:rFonts w:asciiTheme="majorBidi" w:hAnsiTheme="majorBidi" w:cstheme="majorBidi"/>
                <w:szCs w:val="24"/>
              </w:rPr>
            </w:pPr>
            <w:r>
              <w:t>2094</w:t>
            </w:r>
          </w:p>
        </w:tc>
      </w:tr>
      <w:tr w:rsidR="00AA3ABB" w:rsidRPr="00E04319" w14:paraId="7D04F896" w14:textId="77777777" w:rsidTr="00263D87">
        <w:tc>
          <w:tcPr>
            <w:tcW w:w="2977" w:type="dxa"/>
          </w:tcPr>
          <w:p w14:paraId="4845B206" w14:textId="77777777" w:rsidR="00AA3ABB" w:rsidRPr="00E04319" w:rsidRDefault="00AA3ABB" w:rsidP="00263D87">
            <w:pPr>
              <w:tabs>
                <w:tab w:val="center" w:pos="1764"/>
                <w:tab w:val="center" w:pos="2340"/>
              </w:tabs>
              <w:spacing w:after="42" w:line="259" w:lineRule="auto"/>
              <w:ind w:left="0" w:firstLine="0"/>
              <w:rPr>
                <w:rFonts w:asciiTheme="majorBidi" w:hAnsiTheme="majorBidi" w:cstheme="majorBidi"/>
                <w:szCs w:val="24"/>
              </w:rPr>
            </w:pPr>
            <w:r w:rsidRPr="00E04319">
              <w:rPr>
                <w:rFonts w:asciiTheme="majorBidi" w:hAnsiTheme="majorBidi" w:cstheme="majorBidi"/>
                <w:szCs w:val="24"/>
              </w:rPr>
              <w:t xml:space="preserve">Office hours: </w:t>
            </w:r>
            <w:r w:rsidRPr="00E04319">
              <w:rPr>
                <w:rFonts w:asciiTheme="majorBidi" w:hAnsiTheme="majorBidi" w:cstheme="majorBidi"/>
                <w:szCs w:val="24"/>
              </w:rPr>
              <w:tab/>
              <w:t xml:space="preserve"> </w:t>
            </w:r>
            <w:r w:rsidRPr="00E04319">
              <w:rPr>
                <w:rFonts w:asciiTheme="majorBidi" w:hAnsiTheme="majorBidi" w:cstheme="majorBidi"/>
                <w:szCs w:val="24"/>
              </w:rPr>
              <w:tab/>
              <w:t xml:space="preserve"> </w:t>
            </w:r>
          </w:p>
        </w:tc>
        <w:tc>
          <w:tcPr>
            <w:tcW w:w="6225" w:type="dxa"/>
          </w:tcPr>
          <w:p w14:paraId="34CB799B" w14:textId="43035F29" w:rsidR="00AA3ABB" w:rsidRPr="00E04319" w:rsidRDefault="00560978" w:rsidP="00263D87">
            <w:pPr>
              <w:spacing w:after="105" w:line="259" w:lineRule="auto"/>
              <w:ind w:left="0" w:firstLine="0"/>
              <w:rPr>
                <w:rFonts w:asciiTheme="majorBidi" w:hAnsiTheme="majorBidi" w:cstheme="majorBidi"/>
                <w:szCs w:val="24"/>
              </w:rPr>
            </w:pPr>
            <w:r w:rsidRPr="00E04319">
              <w:rPr>
                <w:rFonts w:asciiTheme="majorBidi" w:hAnsiTheme="majorBidi" w:cstheme="majorBidi"/>
                <w:szCs w:val="24"/>
              </w:rPr>
              <w:t>1-2</w:t>
            </w:r>
          </w:p>
        </w:tc>
      </w:tr>
      <w:tr w:rsidR="00AA3ABB" w:rsidRPr="00E04319" w14:paraId="2FDFBC67" w14:textId="77777777" w:rsidTr="00263D87">
        <w:tc>
          <w:tcPr>
            <w:tcW w:w="2977" w:type="dxa"/>
          </w:tcPr>
          <w:p w14:paraId="42C1850F" w14:textId="77777777" w:rsidR="00AA3ABB" w:rsidRPr="00E04319" w:rsidRDefault="00AA3ABB" w:rsidP="00263D87">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Office Location: </w:t>
            </w:r>
          </w:p>
        </w:tc>
        <w:tc>
          <w:tcPr>
            <w:tcW w:w="6225" w:type="dxa"/>
          </w:tcPr>
          <w:p w14:paraId="151A5FF3" w14:textId="41491CE0" w:rsidR="00AA3ABB" w:rsidRPr="00E04319" w:rsidRDefault="00560978" w:rsidP="00263D87">
            <w:pPr>
              <w:spacing w:after="105" w:line="259" w:lineRule="auto"/>
              <w:ind w:left="0" w:firstLine="0"/>
              <w:rPr>
                <w:rFonts w:asciiTheme="majorBidi" w:hAnsiTheme="majorBidi" w:cstheme="majorBidi"/>
                <w:szCs w:val="24"/>
              </w:rPr>
            </w:pPr>
            <w:r w:rsidRPr="00E04319">
              <w:rPr>
                <w:rFonts w:asciiTheme="majorBidi" w:hAnsiTheme="majorBidi" w:cstheme="majorBidi"/>
                <w:szCs w:val="24"/>
              </w:rPr>
              <w:t>1st floor</w:t>
            </w:r>
          </w:p>
        </w:tc>
      </w:tr>
      <w:tr w:rsidR="00AA3ABB" w:rsidRPr="00E04319" w14:paraId="4734C231" w14:textId="77777777" w:rsidTr="00263D87">
        <w:tc>
          <w:tcPr>
            <w:tcW w:w="2977" w:type="dxa"/>
          </w:tcPr>
          <w:p w14:paraId="354B8E11" w14:textId="77777777" w:rsidR="00AA3ABB" w:rsidRPr="00E04319" w:rsidRDefault="00AA3ABB" w:rsidP="00263D87">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 xml:space="preserve">Phone number: </w:t>
            </w:r>
          </w:p>
        </w:tc>
        <w:tc>
          <w:tcPr>
            <w:tcW w:w="6225" w:type="dxa"/>
          </w:tcPr>
          <w:p w14:paraId="2E95E311" w14:textId="015B3FE7" w:rsidR="00AA3ABB" w:rsidRPr="00E04319" w:rsidRDefault="00560978" w:rsidP="00263D87">
            <w:pPr>
              <w:spacing w:after="105" w:line="259" w:lineRule="auto"/>
              <w:ind w:left="0" w:firstLine="0"/>
              <w:rPr>
                <w:rFonts w:asciiTheme="majorBidi" w:hAnsiTheme="majorBidi" w:cstheme="majorBidi"/>
                <w:szCs w:val="24"/>
              </w:rPr>
            </w:pPr>
            <w:r w:rsidRPr="00E04319">
              <w:rPr>
                <w:rFonts w:asciiTheme="majorBidi" w:hAnsiTheme="majorBidi" w:cstheme="majorBidi"/>
                <w:szCs w:val="24"/>
              </w:rPr>
              <w:t>00962-5-3903333- ext. 54</w:t>
            </w:r>
            <w:r>
              <w:rPr>
                <w:rFonts w:asciiTheme="majorBidi" w:hAnsiTheme="majorBidi" w:cstheme="majorBidi"/>
                <w:szCs w:val="24"/>
              </w:rPr>
              <w:t>50</w:t>
            </w:r>
          </w:p>
        </w:tc>
      </w:tr>
      <w:tr w:rsidR="00AA3ABB" w:rsidRPr="00E04319" w14:paraId="44748417" w14:textId="77777777" w:rsidTr="00263D87">
        <w:tc>
          <w:tcPr>
            <w:tcW w:w="2977" w:type="dxa"/>
          </w:tcPr>
          <w:p w14:paraId="4E0AA26C" w14:textId="77777777" w:rsidR="00AA3ABB" w:rsidRPr="00E04319" w:rsidRDefault="00AA3ABB" w:rsidP="00263D87">
            <w:pPr>
              <w:spacing w:after="0" w:line="259" w:lineRule="auto"/>
              <w:ind w:left="35" w:firstLine="0"/>
              <w:rPr>
                <w:rFonts w:asciiTheme="majorBidi" w:hAnsiTheme="majorBidi" w:cstheme="majorBidi"/>
                <w:szCs w:val="24"/>
              </w:rPr>
            </w:pPr>
            <w:r w:rsidRPr="00E04319">
              <w:rPr>
                <w:rFonts w:asciiTheme="majorBidi" w:hAnsiTheme="majorBidi" w:cstheme="majorBidi"/>
                <w:szCs w:val="24"/>
              </w:rPr>
              <w:t>Email:</w:t>
            </w:r>
          </w:p>
        </w:tc>
        <w:tc>
          <w:tcPr>
            <w:tcW w:w="6225" w:type="dxa"/>
          </w:tcPr>
          <w:p w14:paraId="0905F429" w14:textId="242643A1" w:rsidR="00AA3ABB" w:rsidRPr="00E04319" w:rsidRDefault="004027F2" w:rsidP="00263D87">
            <w:pPr>
              <w:spacing w:after="105" w:line="259" w:lineRule="auto"/>
              <w:ind w:left="0" w:firstLine="0"/>
              <w:rPr>
                <w:rFonts w:asciiTheme="majorBidi" w:hAnsiTheme="majorBidi" w:cstheme="majorBidi"/>
                <w:szCs w:val="24"/>
              </w:rPr>
            </w:pPr>
            <w:r>
              <w:t>msawalha@hu.edu.jo</w:t>
            </w:r>
          </w:p>
        </w:tc>
      </w:tr>
    </w:tbl>
    <w:p w14:paraId="1951F134" w14:textId="77777777" w:rsidR="005716FB" w:rsidRPr="00E04319" w:rsidRDefault="005716FB">
      <w:pPr>
        <w:spacing w:after="0" w:line="259" w:lineRule="auto"/>
        <w:ind w:left="0" w:firstLine="0"/>
        <w:rPr>
          <w:rFonts w:asciiTheme="majorBidi" w:hAnsiTheme="majorBidi" w:cstheme="majorBidi"/>
          <w:szCs w:val="24"/>
        </w:rPr>
      </w:pPr>
    </w:p>
    <w:p w14:paraId="3B411E52" w14:textId="5C858C5B" w:rsidR="00E10224" w:rsidRDefault="00C60769" w:rsidP="00063A26">
      <w:pPr>
        <w:pBdr>
          <w:top w:val="single" w:sz="4" w:space="0" w:color="000000"/>
          <w:left w:val="single" w:sz="4" w:space="31" w:color="000000"/>
          <w:bottom w:val="single" w:sz="4" w:space="0" w:color="000000"/>
          <w:right w:val="single" w:sz="4" w:space="0" w:color="000000"/>
        </w:pBdr>
        <w:spacing w:line="238" w:lineRule="auto"/>
        <w:ind w:left="0" w:firstLine="0"/>
        <w:rPr>
          <w:rFonts w:asciiTheme="majorBidi" w:hAnsiTheme="majorBidi" w:cstheme="majorBidi"/>
          <w:b/>
          <w:bCs/>
          <w:szCs w:val="24"/>
        </w:rPr>
      </w:pPr>
      <w:r w:rsidRPr="00E04319">
        <w:rPr>
          <w:rFonts w:asciiTheme="majorBidi" w:hAnsiTheme="majorBidi" w:cstheme="majorBidi"/>
          <w:b/>
          <w:bCs/>
          <w:szCs w:val="24"/>
        </w:rPr>
        <w:t xml:space="preserve"> </w:t>
      </w:r>
      <w:r w:rsidR="00A1381E">
        <w:rPr>
          <w:rFonts w:asciiTheme="majorBidi" w:hAnsiTheme="majorBidi" w:cstheme="majorBidi"/>
          <w:b/>
          <w:bCs/>
          <w:szCs w:val="24"/>
        </w:rPr>
        <w:t>20</w:t>
      </w:r>
      <w:r w:rsidRPr="00E04319">
        <w:rPr>
          <w:rFonts w:asciiTheme="majorBidi" w:hAnsiTheme="majorBidi" w:cstheme="majorBidi"/>
          <w:b/>
          <w:bCs/>
          <w:szCs w:val="24"/>
        </w:rPr>
        <w:t>. Course Description</w:t>
      </w:r>
    </w:p>
    <w:p w14:paraId="6D364B11" w14:textId="77777777" w:rsidR="009A6379" w:rsidRPr="00E10224" w:rsidRDefault="009A6379" w:rsidP="00063A26">
      <w:pPr>
        <w:pBdr>
          <w:top w:val="single" w:sz="4" w:space="0" w:color="000000"/>
          <w:left w:val="single" w:sz="4" w:space="31" w:color="000000"/>
          <w:bottom w:val="single" w:sz="4" w:space="0" w:color="000000"/>
          <w:right w:val="single" w:sz="4" w:space="0" w:color="000000"/>
        </w:pBdr>
        <w:spacing w:line="238" w:lineRule="auto"/>
        <w:ind w:left="0" w:firstLine="0"/>
        <w:rPr>
          <w:rFonts w:asciiTheme="majorBidi" w:hAnsiTheme="majorBidi" w:cstheme="majorBidi"/>
          <w:b/>
          <w:bCs/>
          <w:szCs w:val="24"/>
        </w:rPr>
      </w:pPr>
    </w:p>
    <w:p w14:paraId="7A70D269" w14:textId="6248FDA2" w:rsidR="00914FCE" w:rsidRDefault="00F47D0E" w:rsidP="00914FCE">
      <w:pPr>
        <w:pBdr>
          <w:top w:val="single" w:sz="4" w:space="0" w:color="000000"/>
          <w:left w:val="single" w:sz="4" w:space="31" w:color="000000"/>
          <w:bottom w:val="single" w:sz="4" w:space="0" w:color="000000"/>
          <w:right w:val="single" w:sz="4" w:space="0" w:color="000000"/>
        </w:pBdr>
        <w:spacing w:line="238" w:lineRule="auto"/>
        <w:ind w:left="0" w:firstLine="0"/>
        <w:rPr>
          <w:rFonts w:asciiTheme="majorBidi" w:hAnsiTheme="majorBidi" w:cstheme="majorBidi"/>
          <w:color w:val="auto"/>
          <w:szCs w:val="24"/>
          <w:bdr w:val="none" w:sz="0" w:space="0" w:color="auto" w:frame="1"/>
          <w:shd w:val="clear" w:color="auto" w:fill="FFFFFF"/>
        </w:rPr>
      </w:pPr>
      <w:r w:rsidRPr="003D7DAC">
        <w:rPr>
          <w:rFonts w:asciiTheme="majorBidi" w:hAnsiTheme="majorBidi" w:cstheme="majorBidi"/>
          <w:color w:val="000000" w:themeColor="text1"/>
          <w:szCs w:val="24"/>
        </w:rPr>
        <w:t xml:space="preserve">This </w:t>
      </w:r>
      <w:r w:rsidR="00772F01" w:rsidRPr="003D7DAC">
        <w:rPr>
          <w:rFonts w:asciiTheme="majorBidi" w:hAnsiTheme="majorBidi" w:cstheme="majorBidi"/>
          <w:color w:val="000000" w:themeColor="text1"/>
          <w:szCs w:val="24"/>
        </w:rPr>
        <w:t xml:space="preserve">full </w:t>
      </w:r>
      <w:r w:rsidRPr="003D7DAC">
        <w:rPr>
          <w:rFonts w:asciiTheme="majorBidi" w:hAnsiTheme="majorBidi" w:cstheme="majorBidi"/>
          <w:color w:val="000000" w:themeColor="text1"/>
          <w:szCs w:val="24"/>
        </w:rPr>
        <w:t>online course</w:t>
      </w:r>
      <w:r w:rsidR="00772F01" w:rsidRPr="003D7DAC">
        <w:rPr>
          <w:rFonts w:asciiTheme="majorBidi" w:hAnsiTheme="majorBidi" w:cstheme="majorBidi"/>
          <w:color w:val="000000" w:themeColor="text1"/>
          <w:szCs w:val="24"/>
        </w:rPr>
        <w:t xml:space="preserve"> </w:t>
      </w:r>
      <w:r w:rsidR="00772F01" w:rsidRPr="003D7DAC">
        <w:rPr>
          <w:color w:val="000000" w:themeColor="text1"/>
          <w:szCs w:val="24"/>
        </w:rPr>
        <w:t>(Synchronous and Asynchronous)</w:t>
      </w:r>
      <w:r w:rsidRPr="003D7DAC">
        <w:rPr>
          <w:rFonts w:asciiTheme="majorBidi" w:hAnsiTheme="majorBidi" w:cstheme="majorBidi"/>
          <w:color w:val="000000" w:themeColor="text1"/>
          <w:szCs w:val="24"/>
        </w:rPr>
        <w:t xml:space="preserve"> f</w:t>
      </w:r>
      <w:r w:rsidRPr="00914FCE">
        <w:rPr>
          <w:rFonts w:asciiTheme="majorBidi" w:hAnsiTheme="majorBidi" w:cstheme="majorBidi"/>
          <w:color w:val="auto"/>
          <w:szCs w:val="24"/>
        </w:rPr>
        <w:t xml:space="preserve">ocuses on </w:t>
      </w:r>
      <w:r w:rsidR="00C721E8">
        <w:rPr>
          <w:rFonts w:asciiTheme="majorBidi" w:hAnsiTheme="majorBidi" w:cstheme="majorBidi"/>
          <w:color w:val="auto"/>
          <w:szCs w:val="24"/>
        </w:rPr>
        <w:t xml:space="preserve">the </w:t>
      </w:r>
      <w:r w:rsidRPr="00914FCE">
        <w:rPr>
          <w:rFonts w:asciiTheme="majorBidi" w:hAnsiTheme="majorBidi" w:cstheme="majorBidi"/>
          <w:color w:val="auto"/>
          <w:szCs w:val="24"/>
        </w:rPr>
        <w:t>processes of human growth and development</w:t>
      </w:r>
      <w:r w:rsidR="00914FCE" w:rsidRPr="00914FCE">
        <w:rPr>
          <w:rStyle w:val="TitleChar"/>
          <w:rFonts w:asciiTheme="majorBidi" w:hAnsiTheme="majorBidi" w:cstheme="majorBidi"/>
          <w:color w:val="auto"/>
          <w:bdr w:val="none" w:sz="0" w:space="0" w:color="auto" w:frame="1"/>
          <w:shd w:val="clear" w:color="auto" w:fill="FFFFFF"/>
        </w:rPr>
        <w:t xml:space="preserve"> </w:t>
      </w:r>
      <w:r w:rsidR="00914FCE" w:rsidRPr="00914FCE">
        <w:rPr>
          <w:rStyle w:val="t"/>
          <w:rFonts w:asciiTheme="majorBidi" w:hAnsiTheme="majorBidi" w:cstheme="majorBidi"/>
          <w:color w:val="auto"/>
          <w:bdr w:val="none" w:sz="0" w:space="0" w:color="auto" w:frame="1"/>
          <w:shd w:val="clear" w:color="auto" w:fill="FFFFFF"/>
        </w:rPr>
        <w:t>across the life span with an emphasis</w:t>
      </w:r>
      <w:r w:rsidR="00914FCE" w:rsidRPr="00914FCE">
        <w:rPr>
          <w:rFonts w:asciiTheme="majorBidi" w:hAnsiTheme="majorBidi" w:cstheme="majorBidi"/>
          <w:color w:val="auto"/>
          <w:szCs w:val="24"/>
        </w:rPr>
        <w:t xml:space="preserve"> </w:t>
      </w:r>
      <w:r w:rsidR="00116A73" w:rsidRPr="00914FCE">
        <w:rPr>
          <w:rStyle w:val="t"/>
          <w:rFonts w:asciiTheme="majorBidi" w:hAnsiTheme="majorBidi" w:cstheme="majorBidi"/>
          <w:color w:val="auto"/>
          <w:szCs w:val="24"/>
          <w:bdr w:val="none" w:sz="0" w:space="0" w:color="auto" w:frame="1"/>
          <w:shd w:val="clear" w:color="auto" w:fill="FFFFFF"/>
        </w:rPr>
        <w:t xml:space="preserve">on cognitive, psychological, social, physical, </w:t>
      </w:r>
      <w:r w:rsidR="00914FCE" w:rsidRPr="00914FCE">
        <w:rPr>
          <w:rStyle w:val="t"/>
          <w:rFonts w:asciiTheme="majorBidi" w:hAnsiTheme="majorBidi" w:cstheme="majorBidi"/>
          <w:color w:val="auto"/>
          <w:szCs w:val="24"/>
          <w:bdr w:val="none" w:sz="0" w:space="0" w:color="auto" w:frame="1"/>
          <w:shd w:val="clear" w:color="auto" w:fill="FFFFFF"/>
        </w:rPr>
        <w:t xml:space="preserve">and </w:t>
      </w:r>
      <w:r w:rsidR="00914FCE" w:rsidRPr="00914FCE">
        <w:rPr>
          <w:rStyle w:val="t"/>
          <w:rFonts w:asciiTheme="majorBidi" w:hAnsiTheme="majorBidi" w:cstheme="majorBidi"/>
          <w:color w:val="auto"/>
          <w:bdr w:val="none" w:sz="0" w:space="0" w:color="auto" w:frame="1"/>
          <w:shd w:val="clear" w:color="auto" w:fill="FFFFFF"/>
        </w:rPr>
        <w:t xml:space="preserve">spiritual </w:t>
      </w:r>
      <w:r w:rsidR="001A3FF3" w:rsidRPr="00914FCE">
        <w:rPr>
          <w:color w:val="auto"/>
          <w:szCs w:val="24"/>
        </w:rPr>
        <w:t>development</w:t>
      </w:r>
      <w:r w:rsidR="00116A73" w:rsidRPr="00914FCE">
        <w:rPr>
          <w:rStyle w:val="t"/>
          <w:rFonts w:asciiTheme="majorBidi" w:hAnsiTheme="majorBidi" w:cstheme="majorBidi"/>
          <w:color w:val="auto"/>
          <w:szCs w:val="24"/>
          <w:bdr w:val="none" w:sz="0" w:space="0" w:color="auto" w:frame="1"/>
          <w:shd w:val="clear" w:color="auto" w:fill="FFFFFF"/>
        </w:rPr>
        <w:t xml:space="preserve">. Major theories will be discussed, and significant </w:t>
      </w:r>
      <w:r w:rsidR="00116A73" w:rsidRPr="00914FCE">
        <w:rPr>
          <w:rStyle w:val="t"/>
          <w:rFonts w:asciiTheme="majorBidi" w:hAnsiTheme="majorBidi" w:cstheme="majorBidi"/>
          <w:color w:val="auto"/>
          <w:spacing w:val="-2"/>
          <w:szCs w:val="24"/>
          <w:bdr w:val="none" w:sz="0" w:space="0" w:color="auto" w:frame="1"/>
          <w:shd w:val="clear" w:color="auto" w:fill="FFFFFF"/>
        </w:rPr>
        <w:t xml:space="preserve">milestones, developmental tasks, adjustments, and common health problems will </w:t>
      </w:r>
      <w:r w:rsidR="00116A73" w:rsidRPr="00914FCE">
        <w:rPr>
          <w:rStyle w:val="t"/>
          <w:rFonts w:asciiTheme="majorBidi" w:hAnsiTheme="majorBidi" w:cstheme="majorBidi"/>
          <w:color w:val="auto"/>
          <w:szCs w:val="24"/>
          <w:bdr w:val="none" w:sz="0" w:space="0" w:color="auto" w:frame="1"/>
          <w:shd w:val="clear" w:color="auto" w:fill="FFFFFF"/>
        </w:rPr>
        <w:t>be explored</w:t>
      </w:r>
      <w:r w:rsidR="00116A73" w:rsidRPr="00914FCE">
        <w:rPr>
          <w:rFonts w:asciiTheme="majorBidi" w:hAnsiTheme="majorBidi" w:cstheme="majorBidi"/>
          <w:color w:val="auto"/>
          <w:szCs w:val="24"/>
        </w:rPr>
        <w:t>.</w:t>
      </w:r>
      <w:r w:rsidR="00116A73" w:rsidRPr="00914FCE">
        <w:rPr>
          <w:rFonts w:asciiTheme="majorBidi" w:hAnsiTheme="majorBidi" w:cstheme="majorBidi"/>
          <w:color w:val="auto"/>
          <w:szCs w:val="24"/>
          <w:lang w:bidi="ar-JO"/>
        </w:rPr>
        <w:t xml:space="preserve"> </w:t>
      </w:r>
    </w:p>
    <w:p w14:paraId="77233714" w14:textId="1BA9DEE2" w:rsidR="008E655C" w:rsidRPr="007A17A3" w:rsidRDefault="008E655C" w:rsidP="007A17A3">
      <w:pPr>
        <w:pBdr>
          <w:top w:val="single" w:sz="4" w:space="0" w:color="000000"/>
          <w:left w:val="single" w:sz="4" w:space="31" w:color="000000"/>
          <w:bottom w:val="single" w:sz="4" w:space="0" w:color="000000"/>
          <w:right w:val="single" w:sz="4" w:space="0" w:color="000000"/>
        </w:pBdr>
        <w:spacing w:line="238" w:lineRule="auto"/>
        <w:ind w:left="0" w:firstLine="0"/>
        <w:rPr>
          <w:rFonts w:asciiTheme="majorBidi" w:hAnsiTheme="majorBidi" w:cstheme="majorBidi"/>
          <w:color w:val="auto"/>
        </w:rPr>
      </w:pPr>
      <w:r w:rsidRPr="00532F48">
        <w:rPr>
          <w:color w:val="auto"/>
        </w:rPr>
        <w:t xml:space="preserve">Course learning activities and experiences will enhance students’ </w:t>
      </w:r>
      <w:r w:rsidRPr="00532F48">
        <w:rPr>
          <w:color w:val="auto"/>
          <w:u w:val="single"/>
        </w:rPr>
        <w:t>critical thinking and problem-solving</w:t>
      </w:r>
      <w:r w:rsidR="002D5F41" w:rsidRPr="00B42012">
        <w:rPr>
          <w:rFonts w:asciiTheme="majorBidi" w:hAnsiTheme="majorBidi" w:cstheme="majorBidi"/>
          <w:u w:val="single"/>
        </w:rPr>
        <w:t xml:space="preserve"> skills</w:t>
      </w:r>
      <w:r w:rsidR="002D5F41" w:rsidRPr="002D5F41">
        <w:rPr>
          <w:rFonts w:asciiTheme="majorBidi" w:hAnsiTheme="majorBidi" w:cstheme="majorBidi"/>
        </w:rPr>
        <w:t xml:space="preserve"> </w:t>
      </w:r>
      <w:r w:rsidR="00E31DC3">
        <w:rPr>
          <w:rFonts w:asciiTheme="majorBidi" w:hAnsiTheme="majorBidi" w:cstheme="majorBidi"/>
        </w:rPr>
        <w:t>to</w:t>
      </w:r>
      <w:r w:rsidR="00FC5A40">
        <w:rPr>
          <w:rFonts w:asciiTheme="majorBidi" w:hAnsiTheme="majorBidi" w:cstheme="majorBidi"/>
        </w:rPr>
        <w:t xml:space="preserve"> </w:t>
      </w:r>
      <w:r w:rsidR="00FC5A40" w:rsidRPr="007A17A3">
        <w:rPr>
          <w:rFonts w:asciiTheme="majorBidi" w:hAnsiTheme="majorBidi" w:cstheme="majorBidi"/>
          <w:u w:val="single"/>
        </w:rPr>
        <w:t>provide holistic</w:t>
      </w:r>
      <w:r w:rsidR="007A17A3" w:rsidRPr="007A17A3">
        <w:rPr>
          <w:rFonts w:asciiTheme="majorBidi" w:hAnsiTheme="majorBidi" w:cstheme="majorBidi"/>
          <w:u w:val="single"/>
        </w:rPr>
        <w:t>, professional</w:t>
      </w:r>
      <w:r w:rsidR="0085228C" w:rsidRPr="00E31DC3">
        <w:rPr>
          <w:rFonts w:asciiTheme="majorBidi" w:hAnsiTheme="majorBidi" w:cstheme="majorBidi"/>
          <w:u w:val="single"/>
        </w:rPr>
        <w:t xml:space="preserve"> </w:t>
      </w:r>
      <w:r w:rsidR="0076083B" w:rsidRPr="00E31DC3">
        <w:rPr>
          <w:rFonts w:asciiTheme="majorBidi" w:hAnsiTheme="majorBidi" w:cstheme="majorBidi"/>
          <w:u w:val="single"/>
        </w:rPr>
        <w:t>a</w:t>
      </w:r>
      <w:r w:rsidR="0076083B" w:rsidRPr="00B42012">
        <w:rPr>
          <w:rFonts w:asciiTheme="majorBidi" w:hAnsiTheme="majorBidi" w:cstheme="majorBidi"/>
          <w:u w:val="single"/>
        </w:rPr>
        <w:t xml:space="preserve">nd </w:t>
      </w:r>
      <w:r w:rsidR="00FC5A40">
        <w:rPr>
          <w:rFonts w:asciiTheme="majorBidi" w:hAnsiTheme="majorBidi" w:cstheme="majorBidi"/>
          <w:u w:val="single"/>
        </w:rPr>
        <w:t xml:space="preserve">ethical </w:t>
      </w:r>
      <w:r w:rsidR="002D5F41" w:rsidRPr="00B42012">
        <w:rPr>
          <w:rFonts w:asciiTheme="majorBidi" w:hAnsiTheme="majorBidi" w:cstheme="majorBidi"/>
          <w:u w:val="single"/>
        </w:rPr>
        <w:t>evidence-based</w:t>
      </w:r>
      <w:r w:rsidR="002D5F41" w:rsidRPr="002D5F41">
        <w:rPr>
          <w:rFonts w:asciiTheme="majorBidi" w:hAnsiTheme="majorBidi" w:cstheme="majorBidi"/>
        </w:rPr>
        <w:t xml:space="preserve"> </w:t>
      </w:r>
      <w:r w:rsidR="0076083B">
        <w:rPr>
          <w:rFonts w:asciiTheme="majorBidi" w:hAnsiTheme="majorBidi" w:cstheme="majorBidi"/>
        </w:rPr>
        <w:t>nursing</w:t>
      </w:r>
      <w:r w:rsidR="002D5F41" w:rsidRPr="002D5F41">
        <w:rPr>
          <w:rFonts w:asciiTheme="majorBidi" w:hAnsiTheme="majorBidi" w:cstheme="majorBidi"/>
        </w:rPr>
        <w:t xml:space="preserve"> care</w:t>
      </w:r>
      <w:r w:rsidR="00717088">
        <w:rPr>
          <w:rFonts w:asciiTheme="majorBidi" w:hAnsiTheme="majorBidi" w:cstheme="majorBidi"/>
        </w:rPr>
        <w:t xml:space="preserve"> </w:t>
      </w:r>
      <w:r w:rsidR="00717088" w:rsidRPr="00717088">
        <w:rPr>
          <w:rFonts w:asciiTheme="majorBidi" w:hAnsiTheme="majorBidi" w:cstheme="majorBidi"/>
        </w:rPr>
        <w:t xml:space="preserve">for </w:t>
      </w:r>
      <w:r w:rsidR="002713B2">
        <w:rPr>
          <w:rFonts w:asciiTheme="majorBidi" w:hAnsiTheme="majorBidi" w:cstheme="majorBidi"/>
        </w:rPr>
        <w:t xml:space="preserve">clients </w:t>
      </w:r>
      <w:r w:rsidR="006763B4">
        <w:rPr>
          <w:rFonts w:asciiTheme="majorBidi" w:hAnsiTheme="majorBidi" w:cstheme="majorBidi"/>
        </w:rPr>
        <w:t xml:space="preserve">in </w:t>
      </w:r>
      <w:r w:rsidR="006763B4" w:rsidRPr="006763B4">
        <w:rPr>
          <w:rFonts w:asciiTheme="majorBidi" w:hAnsiTheme="majorBidi" w:cstheme="majorBidi"/>
        </w:rPr>
        <w:t>different age groups.</w:t>
      </w:r>
      <w:r w:rsidR="006763B4">
        <w:rPr>
          <w:rFonts w:asciiTheme="majorBidi" w:hAnsiTheme="majorBidi" w:cstheme="majorBidi"/>
        </w:rPr>
        <w:t xml:space="preserve"> </w:t>
      </w:r>
      <w:r w:rsidR="00116A73" w:rsidRPr="00737C72">
        <w:rPr>
          <w:rFonts w:asciiTheme="majorBidi" w:hAnsiTheme="majorBidi" w:cstheme="majorBidi"/>
          <w:color w:val="auto"/>
        </w:rPr>
        <w:t>The</w:t>
      </w:r>
      <w:r w:rsidR="0076083B" w:rsidRPr="00737C72">
        <w:rPr>
          <w:rFonts w:asciiTheme="majorBidi" w:hAnsiTheme="majorBidi" w:cstheme="majorBidi"/>
          <w:color w:val="auto"/>
        </w:rPr>
        <w:t xml:space="preserve"> course </w:t>
      </w:r>
      <w:r w:rsidR="00EE05E0">
        <w:rPr>
          <w:rFonts w:asciiTheme="majorBidi" w:hAnsiTheme="majorBidi" w:cstheme="majorBidi"/>
          <w:color w:val="auto"/>
        </w:rPr>
        <w:t xml:space="preserve">will also </w:t>
      </w:r>
      <w:r w:rsidR="0076083B" w:rsidRPr="00737C72">
        <w:rPr>
          <w:rFonts w:asciiTheme="majorBidi" w:hAnsiTheme="majorBidi" w:cstheme="majorBidi"/>
          <w:color w:val="auto"/>
        </w:rPr>
        <w:t xml:space="preserve">provide </w:t>
      </w:r>
      <w:r w:rsidR="00B42012">
        <w:rPr>
          <w:rFonts w:asciiTheme="majorBidi" w:hAnsiTheme="majorBidi" w:cstheme="majorBidi"/>
          <w:color w:val="auto"/>
        </w:rPr>
        <w:t xml:space="preserve">students </w:t>
      </w:r>
      <w:r w:rsidR="00B42012" w:rsidRPr="00737C72">
        <w:rPr>
          <w:rFonts w:asciiTheme="majorBidi" w:hAnsiTheme="majorBidi" w:cstheme="majorBidi"/>
          <w:color w:val="auto"/>
        </w:rPr>
        <w:t>with</w:t>
      </w:r>
      <w:r w:rsidR="0076083B" w:rsidRPr="00737C72">
        <w:rPr>
          <w:rFonts w:asciiTheme="majorBidi" w:hAnsiTheme="majorBidi" w:cstheme="majorBidi"/>
          <w:color w:val="auto"/>
        </w:rPr>
        <w:t xml:space="preserve"> </w:t>
      </w:r>
      <w:r w:rsidR="00FC5A40">
        <w:rPr>
          <w:rFonts w:asciiTheme="majorBidi" w:hAnsiTheme="majorBidi" w:cstheme="majorBidi"/>
          <w:color w:val="auto"/>
          <w:u w:val="single"/>
        </w:rPr>
        <w:t xml:space="preserve">sufficient </w:t>
      </w:r>
      <w:r w:rsidR="00B42012" w:rsidRPr="005479C5">
        <w:rPr>
          <w:rFonts w:asciiTheme="majorBidi" w:hAnsiTheme="majorBidi" w:cstheme="majorBidi"/>
          <w:color w:val="auto"/>
          <w:u w:val="single"/>
        </w:rPr>
        <w:t>evidence-based</w:t>
      </w:r>
      <w:r w:rsidR="0076083B" w:rsidRPr="005479C5">
        <w:rPr>
          <w:rFonts w:asciiTheme="majorBidi" w:hAnsiTheme="majorBidi" w:cstheme="majorBidi"/>
          <w:color w:val="auto"/>
          <w:u w:val="single"/>
        </w:rPr>
        <w:t xml:space="preserve"> knowledge</w:t>
      </w:r>
      <w:r w:rsidR="0076083B" w:rsidRPr="00737C72">
        <w:rPr>
          <w:rFonts w:asciiTheme="majorBidi" w:hAnsiTheme="majorBidi" w:cstheme="majorBidi"/>
          <w:color w:val="auto"/>
        </w:rPr>
        <w:t xml:space="preserve"> to </w:t>
      </w:r>
      <w:r w:rsidR="0076083B" w:rsidRPr="00737C72">
        <w:rPr>
          <w:rFonts w:asciiTheme="majorBidi" w:hAnsiTheme="majorBidi" w:cstheme="majorBidi"/>
          <w:color w:val="auto"/>
          <w:u w:val="single"/>
        </w:rPr>
        <w:t xml:space="preserve">communicate, collaborate, and work effectively with </w:t>
      </w:r>
      <w:r w:rsidR="007A17A3">
        <w:rPr>
          <w:rFonts w:asciiTheme="majorBidi" w:hAnsiTheme="majorBidi" w:cstheme="majorBidi"/>
          <w:color w:val="auto"/>
          <w:u w:val="single"/>
        </w:rPr>
        <w:t>clients</w:t>
      </w:r>
      <w:r w:rsidR="00E31DC3">
        <w:rPr>
          <w:rFonts w:asciiTheme="majorBidi" w:hAnsiTheme="majorBidi" w:cstheme="majorBidi"/>
          <w:color w:val="auto"/>
          <w:u w:val="single"/>
        </w:rPr>
        <w:t>, families</w:t>
      </w:r>
      <w:r w:rsidR="007A17A3">
        <w:rPr>
          <w:rFonts w:asciiTheme="majorBidi" w:hAnsiTheme="majorBidi" w:cstheme="majorBidi"/>
          <w:color w:val="auto"/>
          <w:u w:val="single"/>
        </w:rPr>
        <w:t xml:space="preserve">, communities </w:t>
      </w:r>
      <w:r w:rsidR="00E31DC3">
        <w:rPr>
          <w:rFonts w:asciiTheme="majorBidi" w:hAnsiTheme="majorBidi" w:cstheme="majorBidi"/>
          <w:color w:val="auto"/>
          <w:u w:val="single"/>
        </w:rPr>
        <w:t xml:space="preserve">and </w:t>
      </w:r>
      <w:r w:rsidR="007A17A3">
        <w:rPr>
          <w:rFonts w:asciiTheme="majorBidi" w:hAnsiTheme="majorBidi" w:cstheme="majorBidi"/>
          <w:color w:val="auto"/>
          <w:u w:val="single"/>
        </w:rPr>
        <w:t xml:space="preserve">member of </w:t>
      </w:r>
      <w:r w:rsidR="007A17A3" w:rsidRPr="005319B3">
        <w:rPr>
          <w:rFonts w:asciiTheme="majorBidi" w:hAnsiTheme="majorBidi" w:cstheme="majorBidi"/>
        </w:rPr>
        <w:t xml:space="preserve">multi-disciplinary health care team </w:t>
      </w:r>
      <w:r w:rsidR="005A0745">
        <w:rPr>
          <w:rFonts w:asciiTheme="majorBidi" w:hAnsiTheme="majorBidi" w:cstheme="majorBidi"/>
        </w:rPr>
        <w:t xml:space="preserve">to </w:t>
      </w:r>
      <w:r w:rsidR="00A06321">
        <w:rPr>
          <w:rFonts w:asciiTheme="majorBidi" w:hAnsiTheme="majorBidi" w:cstheme="majorBidi"/>
        </w:rPr>
        <w:t xml:space="preserve">maintain and </w:t>
      </w:r>
      <w:r w:rsidR="005A0745">
        <w:rPr>
          <w:rFonts w:asciiTheme="majorBidi" w:hAnsiTheme="majorBidi" w:cstheme="majorBidi"/>
        </w:rPr>
        <w:t>promote</w:t>
      </w:r>
      <w:r w:rsidR="00A06321">
        <w:rPr>
          <w:rFonts w:asciiTheme="majorBidi" w:hAnsiTheme="majorBidi" w:cstheme="majorBidi"/>
        </w:rPr>
        <w:t xml:space="preserve"> </w:t>
      </w:r>
      <w:r w:rsidR="00704091">
        <w:rPr>
          <w:rFonts w:asciiTheme="majorBidi" w:hAnsiTheme="majorBidi" w:cstheme="majorBidi"/>
        </w:rPr>
        <w:t xml:space="preserve">optimal </w:t>
      </w:r>
      <w:r w:rsidR="00A06321">
        <w:rPr>
          <w:rFonts w:asciiTheme="majorBidi" w:hAnsiTheme="majorBidi" w:cstheme="majorBidi"/>
        </w:rPr>
        <w:t>health.</w:t>
      </w:r>
    </w:p>
    <w:p w14:paraId="6296A483" w14:textId="48322156" w:rsidR="008E655C" w:rsidRDefault="008E655C" w:rsidP="00063A26">
      <w:pPr>
        <w:pBdr>
          <w:top w:val="single" w:sz="4" w:space="0" w:color="000000"/>
          <w:left w:val="single" w:sz="4" w:space="31" w:color="000000"/>
          <w:bottom w:val="single" w:sz="4" w:space="0" w:color="000000"/>
          <w:right w:val="single" w:sz="4" w:space="0" w:color="000000"/>
        </w:pBdr>
        <w:spacing w:line="238" w:lineRule="auto"/>
        <w:ind w:left="0" w:firstLine="0"/>
        <w:rPr>
          <w:rFonts w:asciiTheme="majorBidi" w:hAnsiTheme="majorBidi" w:cstheme="majorBidi"/>
        </w:rPr>
      </w:pPr>
    </w:p>
    <w:p w14:paraId="563D39C0" w14:textId="191FC494" w:rsidR="005716FB" w:rsidRPr="00E04319" w:rsidRDefault="005716FB">
      <w:pPr>
        <w:spacing w:after="0" w:line="259" w:lineRule="auto"/>
        <w:ind w:left="0" w:firstLine="0"/>
        <w:rPr>
          <w:rFonts w:asciiTheme="majorBidi" w:hAnsiTheme="majorBidi" w:cstheme="majorBidi"/>
          <w:szCs w:val="24"/>
        </w:rPr>
      </w:pPr>
    </w:p>
    <w:p w14:paraId="05DD6AC6" w14:textId="440829B3" w:rsidR="005716FB" w:rsidRPr="00A1381E" w:rsidRDefault="00A1381E" w:rsidP="00A1381E">
      <w:pPr>
        <w:spacing w:line="259" w:lineRule="auto"/>
        <w:ind w:left="283" w:firstLine="0"/>
        <w:rPr>
          <w:rFonts w:asciiTheme="majorBidi" w:hAnsiTheme="majorBidi" w:cstheme="majorBidi"/>
        </w:rPr>
      </w:pPr>
      <w:r>
        <w:rPr>
          <w:rFonts w:asciiTheme="majorBidi" w:hAnsiTheme="majorBidi" w:cstheme="majorBidi"/>
          <w:b/>
        </w:rPr>
        <w:t>21.</w:t>
      </w:r>
      <w:r w:rsidR="008656AC" w:rsidRPr="00A1381E">
        <w:rPr>
          <w:rFonts w:asciiTheme="majorBidi" w:hAnsiTheme="majorBidi" w:cstheme="majorBidi"/>
          <w:b/>
        </w:rPr>
        <w:t xml:space="preserve">Course </w:t>
      </w:r>
      <w:r w:rsidR="007F08DC" w:rsidRPr="00A1381E">
        <w:rPr>
          <w:rFonts w:asciiTheme="majorBidi" w:hAnsiTheme="majorBidi" w:cstheme="majorBidi"/>
          <w:b/>
        </w:rPr>
        <w:t>general objective</w:t>
      </w:r>
      <w:r w:rsidR="008656AC" w:rsidRPr="00A1381E">
        <w:rPr>
          <w:rFonts w:asciiTheme="majorBidi" w:hAnsiTheme="majorBidi" w:cstheme="majorBidi"/>
          <w:b/>
        </w:rPr>
        <w:t xml:space="preserve"> and outcomes: </w:t>
      </w:r>
    </w:p>
    <w:p w14:paraId="65594386" w14:textId="1D8B6229" w:rsidR="00532F48" w:rsidRPr="00E04319" w:rsidRDefault="00116A73" w:rsidP="003A67B2">
      <w:pPr>
        <w:numPr>
          <w:ilvl w:val="0"/>
          <w:numId w:val="1"/>
        </w:numPr>
        <w:spacing w:after="0" w:line="259" w:lineRule="auto"/>
        <w:ind w:hanging="373"/>
        <w:rPr>
          <w:rFonts w:asciiTheme="majorBidi" w:hAnsiTheme="majorBidi" w:cstheme="majorBidi"/>
          <w:szCs w:val="24"/>
        </w:rPr>
      </w:pPr>
      <w:r>
        <w:rPr>
          <w:rFonts w:asciiTheme="majorBidi" w:hAnsiTheme="majorBidi" w:cstheme="majorBidi"/>
          <w:b/>
          <w:szCs w:val="24"/>
        </w:rPr>
        <w:t xml:space="preserve"> </w:t>
      </w:r>
      <w:r w:rsidR="007F08DC" w:rsidRPr="00E04319">
        <w:rPr>
          <w:rFonts w:asciiTheme="majorBidi" w:hAnsiTheme="majorBidi" w:cstheme="majorBidi"/>
          <w:b/>
          <w:szCs w:val="24"/>
        </w:rPr>
        <w:t>General objective</w:t>
      </w:r>
      <w:r w:rsidR="008656AC" w:rsidRPr="00E04319">
        <w:rPr>
          <w:rFonts w:asciiTheme="majorBidi" w:hAnsiTheme="majorBidi" w:cstheme="majorBidi"/>
          <w:b/>
          <w:szCs w:val="24"/>
        </w:rPr>
        <w:t xml:space="preserve">: </w:t>
      </w:r>
    </w:p>
    <w:p w14:paraId="14CA9344" w14:textId="3241B04E" w:rsidR="00D722C7" w:rsidRDefault="00D722C7" w:rsidP="003A67B2">
      <w:pPr>
        <w:spacing w:after="0" w:line="259" w:lineRule="auto"/>
        <w:ind w:left="0" w:firstLine="0"/>
        <w:rPr>
          <w:rFonts w:asciiTheme="majorBidi" w:hAnsiTheme="majorBidi" w:cstheme="majorBidi"/>
          <w:szCs w:val="24"/>
        </w:rPr>
      </w:pPr>
      <w:r w:rsidRPr="00E04319">
        <w:rPr>
          <w:rFonts w:asciiTheme="majorBidi" w:hAnsiTheme="majorBidi" w:cstheme="majorBidi"/>
          <w:szCs w:val="24"/>
        </w:rPr>
        <w:t>The main goal of this course is to cover several areas of growth and development (e.g., physical, cognitive, social, moral, and so on) from conception to death.</w:t>
      </w:r>
      <w:r w:rsidR="003A67B2" w:rsidRPr="00E04319">
        <w:rPr>
          <w:rFonts w:asciiTheme="majorBidi" w:hAnsiTheme="majorBidi" w:cstheme="majorBidi"/>
          <w:szCs w:val="24"/>
        </w:rPr>
        <w:t xml:space="preserve"> </w:t>
      </w:r>
      <w:r w:rsidR="003A67B2" w:rsidRPr="00E04319">
        <w:rPr>
          <w:rFonts w:asciiTheme="majorBidi" w:eastAsiaTheme="minorEastAsia" w:hAnsiTheme="majorBidi" w:cstheme="majorBidi"/>
          <w:color w:val="auto"/>
          <w:szCs w:val="24"/>
        </w:rPr>
        <w:t>This course would</w:t>
      </w:r>
      <w:r w:rsidRPr="00E04319">
        <w:rPr>
          <w:rFonts w:asciiTheme="majorBidi" w:hAnsiTheme="majorBidi" w:cstheme="majorBidi"/>
          <w:color w:val="auto"/>
          <w:szCs w:val="24"/>
        </w:rPr>
        <w:t xml:space="preserve"> enhance the student abilities to assess &amp; understand the normal aspects as well as the unique problems and health promotion needs of each age and stage of development</w:t>
      </w:r>
      <w:bookmarkStart w:id="1" w:name="_Hlk81320767"/>
      <w:r w:rsidR="00E10224">
        <w:rPr>
          <w:rFonts w:asciiTheme="majorBidi" w:hAnsiTheme="majorBidi" w:cstheme="majorBidi"/>
          <w:szCs w:val="24"/>
        </w:rPr>
        <w:t>.</w:t>
      </w:r>
    </w:p>
    <w:p w14:paraId="1383035A" w14:textId="1E2559B3" w:rsidR="00E10224" w:rsidRPr="00E04319" w:rsidRDefault="00E10224" w:rsidP="003A67B2">
      <w:pPr>
        <w:spacing w:after="0" w:line="259" w:lineRule="auto"/>
        <w:ind w:left="0" w:firstLine="0"/>
        <w:rPr>
          <w:rFonts w:asciiTheme="majorBidi" w:hAnsiTheme="majorBidi" w:cstheme="majorBidi"/>
          <w:szCs w:val="24"/>
        </w:rPr>
      </w:pPr>
      <w:r w:rsidRPr="00E10224">
        <w:rPr>
          <w:rFonts w:asciiTheme="majorBidi" w:hAnsiTheme="majorBidi" w:cstheme="majorBidi"/>
          <w:szCs w:val="24"/>
        </w:rPr>
        <w:t>Students will use case studies and debate to enhance learning.</w:t>
      </w:r>
    </w:p>
    <w:bookmarkEnd w:id="1"/>
    <w:p w14:paraId="1AB9C6A2" w14:textId="640607DF" w:rsidR="00D722C7" w:rsidRPr="00E04319" w:rsidRDefault="00D722C7" w:rsidP="001465E3">
      <w:pPr>
        <w:spacing w:after="0" w:line="259" w:lineRule="auto"/>
        <w:ind w:left="0" w:firstLine="0"/>
        <w:rPr>
          <w:rFonts w:asciiTheme="majorBidi" w:hAnsiTheme="majorBidi" w:cstheme="majorBidi"/>
          <w:color w:val="auto"/>
          <w:szCs w:val="24"/>
          <w:u w:val="single"/>
        </w:rPr>
      </w:pPr>
    </w:p>
    <w:p w14:paraId="41884A9B" w14:textId="77777777" w:rsidR="00D722C7" w:rsidRPr="00E04319" w:rsidRDefault="00D722C7" w:rsidP="001465E3">
      <w:pPr>
        <w:spacing w:after="0" w:line="259" w:lineRule="auto"/>
        <w:ind w:left="0" w:firstLine="0"/>
        <w:rPr>
          <w:rFonts w:asciiTheme="majorBidi" w:hAnsiTheme="majorBidi" w:cstheme="majorBidi"/>
          <w:color w:val="auto"/>
          <w:szCs w:val="24"/>
          <w:u w:val="single"/>
        </w:rPr>
      </w:pPr>
    </w:p>
    <w:p w14:paraId="551911EC" w14:textId="634B61E5" w:rsidR="005716FB" w:rsidRPr="00E04319" w:rsidRDefault="008656AC" w:rsidP="001465E3">
      <w:pPr>
        <w:spacing w:after="0" w:line="259" w:lineRule="auto"/>
        <w:ind w:left="0" w:firstLine="0"/>
        <w:rPr>
          <w:rFonts w:asciiTheme="majorBidi" w:hAnsiTheme="majorBidi" w:cstheme="majorBidi"/>
          <w:szCs w:val="24"/>
        </w:rPr>
      </w:pPr>
      <w:r w:rsidRPr="00E04319">
        <w:rPr>
          <w:rFonts w:asciiTheme="majorBidi" w:hAnsiTheme="majorBidi" w:cstheme="majorBidi"/>
          <w:b/>
          <w:szCs w:val="24"/>
        </w:rPr>
        <w:t>Learning Outcomes (</w:t>
      </w:r>
      <w:r w:rsidR="007F08DC" w:rsidRPr="00E04319">
        <w:rPr>
          <w:rFonts w:asciiTheme="majorBidi" w:hAnsiTheme="majorBidi" w:cstheme="majorBidi"/>
          <w:b/>
          <w:szCs w:val="24"/>
        </w:rPr>
        <w:t>S</w:t>
      </w:r>
      <w:r w:rsidRPr="00E04319">
        <w:rPr>
          <w:rFonts w:asciiTheme="majorBidi" w:hAnsiTheme="majorBidi" w:cstheme="majorBidi"/>
          <w:b/>
          <w:szCs w:val="24"/>
        </w:rPr>
        <w:t xml:space="preserve">LOs): </w:t>
      </w:r>
      <w:r w:rsidRPr="00E04319">
        <w:rPr>
          <w:rFonts w:asciiTheme="majorBidi" w:hAnsiTheme="majorBidi" w:cstheme="majorBidi"/>
          <w:szCs w:val="24"/>
        </w:rPr>
        <w:t xml:space="preserve">Upon successful completion of this course, students will be able to… </w:t>
      </w:r>
      <w:r w:rsidRPr="00E04319">
        <w:rPr>
          <w:rFonts w:asciiTheme="majorBidi" w:hAnsiTheme="majorBidi" w:cstheme="majorBidi"/>
          <w:szCs w:val="24"/>
        </w:rPr>
        <w:br w:type="page"/>
      </w:r>
    </w:p>
    <w:p w14:paraId="3DD163C0" w14:textId="77777777" w:rsidR="005716FB" w:rsidRPr="00E04319" w:rsidRDefault="005716FB">
      <w:pPr>
        <w:spacing w:after="0" w:line="259" w:lineRule="auto"/>
        <w:ind w:left="-1152" w:right="11022" w:firstLine="0"/>
        <w:rPr>
          <w:rFonts w:asciiTheme="majorBidi" w:hAnsiTheme="majorBidi" w:cstheme="majorBidi"/>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00"/>
      </w:tblGrid>
      <w:tr w:rsidR="008E6D4C" w:rsidRPr="00E04319" w14:paraId="22237E7F"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24EC8E80" w14:textId="77777777" w:rsidR="008E6D4C" w:rsidRPr="00E04319" w:rsidRDefault="008E6D4C" w:rsidP="008E6D4C">
            <w:pPr>
              <w:spacing w:after="0" w:line="240" w:lineRule="auto"/>
              <w:ind w:left="360" w:firstLine="0"/>
              <w:jc w:val="center"/>
              <w:rPr>
                <w:rFonts w:asciiTheme="majorBidi" w:eastAsia="MS Mincho" w:hAnsiTheme="majorBidi" w:cstheme="majorBidi"/>
                <w:b/>
                <w:szCs w:val="24"/>
              </w:rPr>
            </w:pPr>
            <w:r w:rsidRPr="00E04319">
              <w:rPr>
                <w:rFonts w:asciiTheme="majorBidi" w:eastAsia="MS Mincho" w:hAnsiTheme="majorBidi" w:cstheme="majorBidi"/>
                <w:b/>
                <w:szCs w:val="24"/>
              </w:rPr>
              <w:t>Student Learning Outcomes (SLO's)</w:t>
            </w:r>
          </w:p>
        </w:tc>
      </w:tr>
      <w:tr w:rsidR="008E6D4C" w:rsidRPr="00E04319" w14:paraId="32B54EA7"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46B8983E" w14:textId="3FC5437F" w:rsidR="008E6D4C" w:rsidRPr="00E04319" w:rsidRDefault="0078577C" w:rsidP="005F0F95">
            <w:pPr>
              <w:pStyle w:val="ListParagraph"/>
              <w:ind w:left="0"/>
              <w:rPr>
                <w:rFonts w:asciiTheme="majorBidi" w:hAnsiTheme="majorBidi" w:cstheme="majorBidi"/>
                <w:color w:val="000000"/>
              </w:rPr>
            </w:pPr>
            <w:r w:rsidRPr="005319B3">
              <w:rPr>
                <w:rFonts w:asciiTheme="majorBidi" w:eastAsia="MS Mincho" w:hAnsiTheme="majorBidi" w:cstheme="majorBidi"/>
                <w:b/>
                <w:bCs/>
              </w:rPr>
              <w:t>SLO 1</w:t>
            </w:r>
            <w:r>
              <w:rPr>
                <w:rFonts w:asciiTheme="majorBidi" w:eastAsia="MS Mincho" w:hAnsiTheme="majorBidi" w:cstheme="majorBidi"/>
              </w:rPr>
              <w:t xml:space="preserve">: </w:t>
            </w:r>
            <w:r w:rsidRPr="0014325D">
              <w:rPr>
                <w:rFonts w:asciiTheme="majorBidi" w:hAnsiTheme="majorBidi" w:cstheme="majorBidi"/>
                <w:color w:val="332C2C"/>
              </w:rPr>
              <w:t xml:space="preserve">Utilize the nursing process </w:t>
            </w:r>
            <w:r w:rsidRPr="0014325D">
              <w:rPr>
                <w:rFonts w:ascii="gotham_light" w:hAnsi="gotham_light" w:cs="Times New Roman"/>
                <w:color w:val="FF0000"/>
                <w:sz w:val="23"/>
                <w:szCs w:val="23"/>
              </w:rPr>
              <w:t xml:space="preserve">to promote health, prevent diseases and provide </w:t>
            </w:r>
            <w:r w:rsidRPr="0014325D">
              <w:rPr>
                <w:rFonts w:asciiTheme="majorBidi" w:hAnsiTheme="majorBidi" w:cstheme="majorBidi"/>
                <w:color w:val="332C2C"/>
              </w:rPr>
              <w:t>holistic care of diverse individuals, families, and populations in various health care settings</w:t>
            </w:r>
            <w:r w:rsidRPr="003A417D">
              <w:rPr>
                <w:rFonts w:asciiTheme="majorBidi" w:hAnsiTheme="majorBidi" w:cstheme="majorBidi"/>
                <w:color w:val="332C2C"/>
              </w:rPr>
              <w:t>.</w:t>
            </w:r>
          </w:p>
        </w:tc>
      </w:tr>
      <w:tr w:rsidR="008E6D4C" w:rsidRPr="00E04319" w14:paraId="762AD61F" w14:textId="77777777" w:rsidTr="00AA3ABB">
        <w:trPr>
          <w:trHeight w:val="1631"/>
        </w:trPr>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097251F" w14:textId="77777777" w:rsidR="008E6D4C" w:rsidRPr="00E04319" w:rsidRDefault="008E6D4C" w:rsidP="005F0F95">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5869D07" w14:textId="18964D21" w:rsidR="006F6500" w:rsidRPr="006F6500" w:rsidRDefault="006F6500" w:rsidP="00E85C69">
            <w:pPr>
              <w:numPr>
                <w:ilvl w:val="0"/>
                <w:numId w:val="7"/>
              </w:numPr>
              <w:spacing w:after="0" w:line="240" w:lineRule="auto"/>
              <w:jc w:val="lowKashida"/>
              <w:rPr>
                <w:rFonts w:asciiTheme="majorBidi" w:hAnsiTheme="majorBidi" w:cstheme="majorBidi"/>
                <w:szCs w:val="24"/>
                <w:lang w:eastAsia="ar-SY" w:bidi="ar-SY"/>
              </w:rPr>
            </w:pPr>
            <w:r w:rsidRPr="006F6500">
              <w:rPr>
                <w:rFonts w:asciiTheme="majorBidi" w:hAnsiTheme="majorBidi" w:cstheme="majorBidi"/>
                <w:szCs w:val="24"/>
                <w:lang w:eastAsia="ar-SY" w:bidi="ar-SY"/>
              </w:rPr>
              <w:t xml:space="preserve">Utilize the knowledge gained from the study of human growth &amp; development </w:t>
            </w:r>
            <w:r>
              <w:rPr>
                <w:rFonts w:asciiTheme="majorBidi" w:hAnsiTheme="majorBidi" w:cstheme="majorBidi"/>
                <w:szCs w:val="24"/>
                <w:lang w:eastAsia="ar-SY" w:bidi="ar-SY"/>
              </w:rPr>
              <w:t>to provide holistic and safe care</w:t>
            </w:r>
            <w:r w:rsidR="0023558A">
              <w:rPr>
                <w:rFonts w:asciiTheme="majorBidi" w:hAnsiTheme="majorBidi" w:cstheme="majorBidi"/>
                <w:szCs w:val="24"/>
                <w:lang w:eastAsia="ar-SY" w:bidi="ar-SY"/>
              </w:rPr>
              <w:t xml:space="preserve"> for individuals in different age groups. </w:t>
            </w:r>
          </w:p>
          <w:p w14:paraId="093B7121" w14:textId="2F0328F1" w:rsidR="006F6500" w:rsidRPr="00E04319" w:rsidRDefault="006F6500" w:rsidP="006F6500">
            <w:pPr>
              <w:numPr>
                <w:ilvl w:val="0"/>
                <w:numId w:val="7"/>
              </w:numPr>
              <w:spacing w:after="0" w:line="240" w:lineRule="auto"/>
              <w:rPr>
                <w:rFonts w:asciiTheme="majorBidi" w:hAnsiTheme="majorBidi" w:cstheme="majorBidi"/>
                <w:b/>
                <w:bCs/>
                <w:szCs w:val="24"/>
                <w:lang w:eastAsia="ar-SY" w:bidi="ar-SY"/>
              </w:rPr>
            </w:pPr>
            <w:r w:rsidRPr="006F6500">
              <w:rPr>
                <w:rFonts w:asciiTheme="majorBidi" w:hAnsiTheme="majorBidi" w:cstheme="majorBidi"/>
                <w:szCs w:val="24"/>
                <w:lang w:eastAsia="ar-SY" w:bidi="ar-SY"/>
              </w:rPr>
              <w:t>Integrate</w:t>
            </w:r>
            <w:r>
              <w:rPr>
                <w:rFonts w:asciiTheme="majorBidi" w:hAnsiTheme="majorBidi" w:cstheme="majorBidi"/>
                <w:szCs w:val="24"/>
                <w:lang w:eastAsia="ar-SY" w:bidi="ar-SY"/>
              </w:rPr>
              <w:t xml:space="preserve"> </w:t>
            </w:r>
            <w:r w:rsidRPr="006F6500">
              <w:rPr>
                <w:rFonts w:asciiTheme="majorBidi" w:hAnsiTheme="majorBidi" w:cstheme="majorBidi"/>
                <w:szCs w:val="24"/>
                <w:lang w:eastAsia="ar-SY" w:bidi="ar-SY"/>
              </w:rPr>
              <w:t>evidence-based knowledge from nursing, medicine &amp; other sciences to meet the health needs of clients &amp; their families</w:t>
            </w:r>
            <w:r w:rsidRPr="006F6500">
              <w:rPr>
                <w:rFonts w:asciiTheme="majorBidi" w:hAnsiTheme="majorBidi" w:cstheme="majorBidi"/>
                <w:b/>
                <w:bCs/>
                <w:szCs w:val="24"/>
                <w:lang w:eastAsia="ar-SY" w:bidi="ar-SY"/>
              </w:rPr>
              <w:t>.</w:t>
            </w:r>
          </w:p>
          <w:p w14:paraId="09EBF13C" w14:textId="4BB27433" w:rsidR="00E85C69" w:rsidRDefault="00E85C69" w:rsidP="00F64B4E">
            <w:pPr>
              <w:numPr>
                <w:ilvl w:val="0"/>
                <w:numId w:val="7"/>
              </w:numPr>
              <w:spacing w:after="0" w:line="240" w:lineRule="auto"/>
              <w:rPr>
                <w:rFonts w:asciiTheme="majorBidi" w:hAnsiTheme="majorBidi" w:cstheme="majorBidi"/>
                <w:szCs w:val="24"/>
                <w:lang w:eastAsia="ar-SY" w:bidi="ar-SY"/>
              </w:rPr>
            </w:pPr>
            <w:r w:rsidRPr="00E04319">
              <w:rPr>
                <w:rFonts w:asciiTheme="majorBidi" w:hAnsiTheme="majorBidi" w:cstheme="majorBidi"/>
                <w:szCs w:val="24"/>
              </w:rPr>
              <w:t xml:space="preserve">Competent, and attain the necessary knowledge to be a caring nurse for </w:t>
            </w:r>
            <w:r w:rsidR="00FA7BB2">
              <w:rPr>
                <w:rFonts w:asciiTheme="majorBidi" w:hAnsiTheme="majorBidi" w:cstheme="majorBidi"/>
                <w:szCs w:val="24"/>
              </w:rPr>
              <w:t>humans</w:t>
            </w:r>
            <w:r w:rsidRPr="00E04319">
              <w:rPr>
                <w:rFonts w:asciiTheme="majorBidi" w:hAnsiTheme="majorBidi" w:cstheme="majorBidi"/>
                <w:szCs w:val="24"/>
              </w:rPr>
              <w:t xml:space="preserve"> in different age groups.</w:t>
            </w:r>
          </w:p>
          <w:p w14:paraId="0BEF4B5D" w14:textId="49962530" w:rsidR="00C6096E" w:rsidRPr="00FA7BB2" w:rsidRDefault="006F6500" w:rsidP="00FA7BB2">
            <w:pPr>
              <w:numPr>
                <w:ilvl w:val="0"/>
                <w:numId w:val="7"/>
              </w:numPr>
              <w:spacing w:after="0" w:line="240" w:lineRule="auto"/>
              <w:jc w:val="lowKashida"/>
              <w:rPr>
                <w:rFonts w:asciiTheme="majorBidi" w:hAnsiTheme="majorBidi" w:cstheme="majorBidi"/>
                <w:szCs w:val="24"/>
                <w:lang w:eastAsia="ar-SY" w:bidi="ar-SY"/>
              </w:rPr>
            </w:pPr>
            <w:r w:rsidRPr="006F6500">
              <w:rPr>
                <w:rFonts w:asciiTheme="majorBidi" w:hAnsiTheme="majorBidi" w:cstheme="majorBidi"/>
                <w:szCs w:val="24"/>
                <w:lang w:eastAsia="ar-SY" w:bidi="ar-SY"/>
              </w:rPr>
              <w:t xml:space="preserve"> Outline a health teaching plan for preschool, school age, &amp; adolescent &amp; integrate strategies for health promotion as well as disease &amp; injury prevention when providing care for clients &amp; their families</w:t>
            </w:r>
          </w:p>
        </w:tc>
      </w:tr>
      <w:tr w:rsidR="0078577C" w:rsidRPr="00E04319" w14:paraId="3D0C4A30" w14:textId="77777777" w:rsidTr="008F4874">
        <w:trPr>
          <w:trHeight w:val="718"/>
        </w:trPr>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4654AF6" w14:textId="7CA1626A" w:rsidR="0078577C" w:rsidRPr="00E04319" w:rsidRDefault="0078577C" w:rsidP="0078577C">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6497C1D" w14:textId="77777777" w:rsidR="0078577C" w:rsidRPr="00AE2F44" w:rsidRDefault="0078577C" w:rsidP="0078577C">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5C2B3BD3" w14:textId="77777777" w:rsidR="0078577C" w:rsidRPr="00AE2F44" w:rsidRDefault="0078577C" w:rsidP="0078577C">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Domain 2</w:t>
            </w:r>
            <w:r w:rsidRPr="00AE2F44">
              <w:rPr>
                <w:rFonts w:asciiTheme="majorBidi" w:hAnsiTheme="majorBidi" w:cstheme="majorBidi"/>
                <w:color w:val="FF0000"/>
                <w:szCs w:val="24"/>
              </w:rPr>
              <w:t>: Person-Centered Care</w:t>
            </w:r>
            <w:r w:rsidRPr="00AE2F44">
              <w:rPr>
                <w:rFonts w:asciiTheme="majorBidi" w:hAnsiTheme="majorBidi" w:cstheme="majorBidi"/>
                <w:b/>
                <w:bCs/>
                <w:color w:val="FF0000"/>
                <w:szCs w:val="24"/>
              </w:rPr>
              <w:t xml:space="preserve"> </w:t>
            </w:r>
          </w:p>
          <w:p w14:paraId="01A2FEF3" w14:textId="77777777" w:rsidR="0078577C" w:rsidRPr="00AE2F44" w:rsidRDefault="0078577C" w:rsidP="0078577C">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3: </w:t>
            </w:r>
            <w:r w:rsidRPr="00AE2F44">
              <w:rPr>
                <w:rFonts w:asciiTheme="majorBidi" w:hAnsiTheme="majorBidi" w:cstheme="majorBidi"/>
                <w:color w:val="FF0000"/>
                <w:szCs w:val="24"/>
              </w:rPr>
              <w:t>Population Health</w:t>
            </w:r>
          </w:p>
          <w:p w14:paraId="651B55F7" w14:textId="77777777" w:rsidR="0078577C" w:rsidRPr="00AE2F44" w:rsidRDefault="0078577C" w:rsidP="0078577C">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5: </w:t>
            </w:r>
            <w:r w:rsidRPr="00AE2F44">
              <w:rPr>
                <w:rFonts w:asciiTheme="majorBidi" w:hAnsiTheme="majorBidi" w:cstheme="majorBidi"/>
                <w:color w:val="FF0000"/>
                <w:szCs w:val="24"/>
              </w:rPr>
              <w:t>Quality &amp; Safety</w:t>
            </w:r>
          </w:p>
          <w:p w14:paraId="5A77B29E" w14:textId="64BDCC95" w:rsidR="0078577C" w:rsidRPr="0078577C" w:rsidRDefault="0078577C" w:rsidP="0078577C">
            <w:pPr>
              <w:ind w:left="0"/>
              <w:rPr>
                <w:b/>
                <w:bCs/>
              </w:rPr>
            </w:pPr>
            <w:r w:rsidRPr="00AE2F44">
              <w:rPr>
                <w:rFonts w:asciiTheme="majorBidi" w:hAnsiTheme="majorBidi" w:cstheme="majorBidi"/>
                <w:b/>
                <w:bCs/>
                <w:color w:val="FF0000"/>
              </w:rPr>
              <w:t xml:space="preserve">Domain 9: </w:t>
            </w:r>
            <w:r w:rsidRPr="00AE2F44">
              <w:rPr>
                <w:rFonts w:asciiTheme="majorBidi" w:hAnsiTheme="majorBidi" w:cstheme="majorBidi"/>
                <w:color w:val="FF0000"/>
              </w:rPr>
              <w:t>Professionalism</w:t>
            </w:r>
          </w:p>
        </w:tc>
      </w:tr>
      <w:tr w:rsidR="0078577C" w:rsidRPr="00E04319" w14:paraId="77495E52"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B86F7C5" w14:textId="605E4BFD" w:rsidR="0078577C" w:rsidRPr="00E04319" w:rsidRDefault="0078577C" w:rsidP="0078577C">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 xml:space="preserve">Relevant  JNC </w:t>
            </w:r>
            <w:r w:rsidRPr="0014325D">
              <w:rPr>
                <w:rFonts w:asciiTheme="majorBidi" w:eastAsia="MS Mincho" w:hAnsiTheme="majorBidi" w:cstheme="majorBidi"/>
                <w:bCs/>
                <w:color w:val="FF0000"/>
                <w:szCs w:val="24"/>
              </w:rPr>
              <w:t xml:space="preserve">Standard &amp; </w:t>
            </w:r>
            <w:r>
              <w:rPr>
                <w:rFonts w:asciiTheme="majorBidi" w:eastAsia="MS Mincho" w:hAnsiTheme="majorBidi" w:cstheme="majorBidi"/>
                <w:bCs/>
                <w:color w:val="FF0000"/>
                <w:szCs w:val="24"/>
              </w:rPr>
              <w:t>Core-C</w:t>
            </w:r>
            <w:r w:rsidRPr="0014325D">
              <w:rPr>
                <w:rFonts w:asciiTheme="majorBidi" w:eastAsia="MS Mincho" w:hAnsiTheme="majorBidi" w:cstheme="majorBidi"/>
                <w:bCs/>
                <w:color w:val="FF0000"/>
                <w:szCs w:val="24"/>
              </w:rPr>
              <w:t>ompetencies</w:t>
            </w:r>
            <w:r>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1C961D47" w14:textId="77777777" w:rsidR="0078577C" w:rsidRPr="002A280D" w:rsidRDefault="0078577C" w:rsidP="0078577C">
            <w:pPr>
              <w:spacing w:line="240" w:lineRule="auto"/>
              <w:rPr>
                <w:rFonts w:asciiTheme="majorBidi" w:hAnsiTheme="majorBidi" w:cstheme="majorBidi"/>
                <w:color w:val="FF0000"/>
                <w:szCs w:val="24"/>
              </w:rPr>
            </w:pPr>
            <w:r w:rsidRPr="002A280D">
              <w:rPr>
                <w:rFonts w:asciiTheme="majorBidi" w:eastAsia="MS Mincho" w:hAnsiTheme="majorBidi" w:cstheme="majorBidi"/>
                <w:b/>
                <w:bCs/>
                <w:color w:val="FF0000"/>
                <w:szCs w:val="24"/>
              </w:rPr>
              <w:t>1. Performance:</w:t>
            </w:r>
          </w:p>
          <w:p w14:paraId="45EDE3A4" w14:textId="77777777" w:rsidR="0078577C" w:rsidRPr="002A280D" w:rsidRDefault="0078577C" w:rsidP="0078577C">
            <w:pPr>
              <w:spacing w:line="240" w:lineRule="auto"/>
              <w:ind w:left="0" w:firstLine="0"/>
              <w:rPr>
                <w:rFonts w:asciiTheme="majorBidi" w:eastAsia="MS Mincho" w:hAnsiTheme="majorBidi" w:cstheme="majorBidi"/>
                <w:color w:val="FF0000"/>
                <w:szCs w:val="24"/>
              </w:rPr>
            </w:pPr>
            <w:r w:rsidRPr="002A280D">
              <w:rPr>
                <w:rFonts w:asciiTheme="majorBidi" w:eastAsia="MS Mincho" w:hAnsiTheme="majorBidi" w:cstheme="majorBidi"/>
                <w:color w:val="FF0000"/>
                <w:szCs w:val="24"/>
              </w:rPr>
              <w:t xml:space="preserve">Professional Practice, </w:t>
            </w:r>
            <w:r w:rsidRPr="002A280D">
              <w:rPr>
                <w:rFonts w:asciiTheme="majorBidi" w:eastAsia="MS Mincho" w:hAnsiTheme="majorBidi" w:cstheme="majorBidi"/>
                <w:color w:val="FF0000"/>
              </w:rPr>
              <w:t>Holistic Care</w:t>
            </w:r>
          </w:p>
          <w:p w14:paraId="5242E2EB" w14:textId="77777777" w:rsidR="0078577C" w:rsidRPr="002A280D" w:rsidRDefault="0078577C" w:rsidP="0078577C">
            <w:pPr>
              <w:spacing w:line="240" w:lineRule="auto"/>
              <w:ind w:left="0"/>
              <w:rPr>
                <w:rFonts w:asciiTheme="majorBidi" w:eastAsia="MS Mincho" w:hAnsiTheme="majorBidi" w:cstheme="majorBidi"/>
                <w:color w:val="FF0000"/>
              </w:rPr>
            </w:pPr>
            <w:r w:rsidRPr="002A280D">
              <w:rPr>
                <w:rFonts w:asciiTheme="majorBidi" w:eastAsia="MS Mincho" w:hAnsiTheme="majorBidi" w:cstheme="majorBidi"/>
                <w:b/>
                <w:bCs/>
                <w:color w:val="FF0000"/>
                <w:szCs w:val="24"/>
              </w:rPr>
              <w:t>2. Knowledge:</w:t>
            </w:r>
          </w:p>
          <w:p w14:paraId="7C70325F" w14:textId="6B083121" w:rsidR="0078577C" w:rsidRPr="00C6314B" w:rsidRDefault="0078577C" w:rsidP="0078577C">
            <w:pPr>
              <w:pStyle w:val="Default"/>
              <w:rPr>
                <w:rFonts w:asciiTheme="majorBidi" w:hAnsiTheme="majorBidi" w:cstheme="majorBidi"/>
              </w:rPr>
            </w:pPr>
            <w:r w:rsidRPr="002A280D">
              <w:rPr>
                <w:rFonts w:asciiTheme="majorBidi" w:eastAsia="MS Mincho" w:hAnsiTheme="majorBidi" w:cstheme="majorBidi"/>
                <w:color w:val="FF0000"/>
              </w:rPr>
              <w:t>Evidence-Based Knowledge, Critical Thinking</w:t>
            </w:r>
          </w:p>
        </w:tc>
      </w:tr>
      <w:tr w:rsidR="0078577C" w:rsidRPr="00E04319" w14:paraId="5919F1EB"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039F3FE" w14:textId="34519E13" w:rsidR="0078577C" w:rsidRPr="00E04319" w:rsidRDefault="0078577C" w:rsidP="0078577C">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 xml:space="preserve">Outcome </w:t>
            </w:r>
            <w:r>
              <w:rPr>
                <w:rFonts w:asciiTheme="majorBidi" w:eastAsia="MS Mincho" w:hAnsiTheme="majorBidi" w:cstheme="majorBidi"/>
                <w:bCs/>
                <w:color w:val="FF0000"/>
                <w:szCs w:val="24"/>
              </w:rPr>
              <w:t>C</w:t>
            </w:r>
            <w:r w:rsidRPr="0014325D">
              <w:rPr>
                <w:rFonts w:asciiTheme="majorBidi" w:eastAsia="MS Mincho" w:hAnsiTheme="majorBidi" w:cstheme="majorBidi"/>
                <w:bCs/>
                <w:color w:val="FF0000"/>
                <w:szCs w:val="24"/>
              </w:rPr>
              <w:t>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3A2A05B6" w14:textId="77777777" w:rsidR="0078577C" w:rsidRPr="00AC5BDC" w:rsidRDefault="0078577C" w:rsidP="0078577C">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7929E38A" w14:textId="77777777" w:rsidR="0078577C" w:rsidRPr="00AC5BDC" w:rsidRDefault="0078577C" w:rsidP="0078577C">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2. Health Promotion\prevention and maintenance</w:t>
            </w:r>
            <w:r w:rsidRPr="00AC5BDC">
              <w:rPr>
                <w:rFonts w:asciiTheme="majorBidi" w:eastAsia="MS Mincho" w:hAnsiTheme="majorBidi" w:cstheme="majorBidi"/>
                <w:color w:val="FF0000"/>
              </w:rPr>
              <w:t xml:space="preserve"> 15%</w:t>
            </w:r>
          </w:p>
          <w:p w14:paraId="570B2FD3" w14:textId="77777777" w:rsidR="0078577C" w:rsidRPr="00AC5BDC" w:rsidRDefault="0078577C" w:rsidP="0078577C">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3. Physiological Integrity</w:t>
            </w:r>
            <w:r w:rsidRPr="00AC5BDC">
              <w:rPr>
                <w:rFonts w:asciiTheme="majorBidi" w:eastAsia="MS Mincho" w:hAnsiTheme="majorBidi" w:cstheme="majorBidi"/>
                <w:color w:val="FF0000"/>
              </w:rPr>
              <w:t xml:space="preserve"> 35%</w:t>
            </w:r>
          </w:p>
          <w:p w14:paraId="633693E2" w14:textId="77777777" w:rsidR="0078577C" w:rsidRPr="00AC5BDC" w:rsidRDefault="0078577C" w:rsidP="0078577C">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rPr>
              <w:t>4.</w:t>
            </w:r>
            <w:r w:rsidRPr="00AC5BDC">
              <w:rPr>
                <w:rFonts w:asciiTheme="majorBidi" w:eastAsia="MS Mincho" w:hAnsiTheme="majorBidi" w:cstheme="majorBidi"/>
                <w:color w:val="FF0000"/>
                <w:szCs w:val="24"/>
              </w:rPr>
              <w:t xml:space="preserve"> Psychosocial Integrity 10%</w:t>
            </w:r>
          </w:p>
          <w:p w14:paraId="1A520F19" w14:textId="3FD423F6" w:rsidR="0078577C" w:rsidRPr="00C6314B" w:rsidRDefault="0078577C" w:rsidP="0078577C">
            <w:pPr>
              <w:pStyle w:val="Default"/>
              <w:rPr>
                <w:rFonts w:asciiTheme="majorBidi" w:hAnsiTheme="majorBidi" w:cstheme="majorBidi"/>
              </w:rPr>
            </w:pPr>
            <w:r w:rsidRPr="00AC5BDC">
              <w:rPr>
                <w:rFonts w:asciiTheme="majorBidi" w:eastAsia="MS Mincho" w:hAnsiTheme="majorBidi" w:cstheme="majorBidi"/>
                <w:color w:val="FF0000"/>
              </w:rPr>
              <w:t>5. Global health and health economics 5%</w:t>
            </w:r>
          </w:p>
        </w:tc>
      </w:tr>
      <w:tr w:rsidR="008E6D4C" w:rsidRPr="00E04319" w14:paraId="59A7E27B"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4B45AB6" w14:textId="77777777" w:rsidR="008E6D4C" w:rsidRPr="00E04319" w:rsidRDefault="008E6D4C" w:rsidP="005F0F95">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7D526995" w14:textId="72174611" w:rsidR="00D41C11" w:rsidRDefault="00D41C11" w:rsidP="00985685">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01E7F536" w14:textId="4A51E3DF" w:rsidR="00957BC3" w:rsidRPr="00957BC3" w:rsidRDefault="00957BC3" w:rsidP="00957BC3">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 xml:space="preserve">First, second </w:t>
            </w:r>
            <w:r w:rsidRPr="00F85102">
              <w:rPr>
                <w:rFonts w:asciiTheme="majorBidi" w:eastAsia="MS Mincho" w:hAnsiTheme="majorBidi" w:cstheme="majorBidi"/>
              </w:rPr>
              <w:t>and final exams</w:t>
            </w:r>
          </w:p>
          <w:p w14:paraId="67524181" w14:textId="0274FA22" w:rsidR="003D7DAC" w:rsidRPr="00D41C11" w:rsidRDefault="003D7DAC" w:rsidP="00985685">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 xml:space="preserve">Assignment </w:t>
            </w:r>
          </w:p>
        </w:tc>
      </w:tr>
      <w:tr w:rsidR="0078577C" w:rsidRPr="00E04319" w14:paraId="0EE11FF8"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18A862C0" w14:textId="5D578FE8" w:rsidR="0078577C" w:rsidRPr="00E04319" w:rsidRDefault="0078577C" w:rsidP="0078577C">
            <w:pPr>
              <w:pStyle w:val="ListParagraph"/>
              <w:ind w:left="0"/>
              <w:rPr>
                <w:rFonts w:asciiTheme="majorBidi" w:hAnsiTheme="majorBidi" w:cstheme="majorBidi"/>
              </w:rPr>
            </w:pPr>
            <w:r w:rsidRPr="005319B3">
              <w:rPr>
                <w:rFonts w:asciiTheme="majorBidi" w:eastAsia="MS Mincho" w:hAnsiTheme="majorBidi" w:cstheme="majorBidi"/>
                <w:b/>
                <w:bCs/>
              </w:rPr>
              <w:t>SLO 2</w:t>
            </w:r>
            <w:r w:rsidRPr="005319B3">
              <w:rPr>
                <w:rFonts w:asciiTheme="majorBidi" w:eastAsia="MS Mincho" w:hAnsiTheme="majorBidi" w:cstheme="majorBidi"/>
              </w:rPr>
              <w:t>:</w:t>
            </w:r>
            <w:r w:rsidRPr="005319B3">
              <w:rPr>
                <w:rFonts w:asciiTheme="majorBidi" w:hAnsiTheme="majorBidi" w:cstheme="majorBidi"/>
              </w:rPr>
              <w:t xml:space="preserve"> </w:t>
            </w:r>
            <w:r w:rsidRPr="00A01363">
              <w:rPr>
                <w:rFonts w:asciiTheme="majorBidi" w:hAnsiTheme="majorBidi" w:cstheme="majorBidi"/>
                <w:color w:val="FF0000"/>
              </w:rPr>
              <w:t xml:space="preserve">Demonstrate competency and </w:t>
            </w:r>
            <w:r w:rsidRPr="00A01363">
              <w:rPr>
                <w:rFonts w:asciiTheme="majorBidi" w:eastAsia="MS Mincho" w:hAnsiTheme="majorBidi" w:cstheme="majorBidi"/>
                <w:color w:val="FF0000"/>
              </w:rPr>
              <w:t xml:space="preserve">safety </w:t>
            </w:r>
            <w:r w:rsidRPr="00A01363">
              <w:rPr>
                <w:rFonts w:asciiTheme="majorBidi" w:hAnsiTheme="majorBidi" w:cstheme="majorBidi"/>
                <w:color w:val="FF0000"/>
              </w:rPr>
              <w:t xml:space="preserve">in </w:t>
            </w:r>
            <w:r w:rsidRPr="00A01363">
              <w:rPr>
                <w:rFonts w:asciiTheme="majorBidi" w:hAnsiTheme="majorBidi" w:cstheme="majorBidi"/>
              </w:rPr>
              <w:t>provid</w:t>
            </w:r>
            <w:r w:rsidRPr="00A01363">
              <w:rPr>
                <w:rFonts w:asciiTheme="majorBidi" w:hAnsiTheme="majorBidi" w:cstheme="majorBidi"/>
                <w:color w:val="FF0000"/>
              </w:rPr>
              <w:t>ing</w:t>
            </w:r>
            <w:r w:rsidRPr="00A01363">
              <w:rPr>
                <w:rFonts w:asciiTheme="majorBidi" w:hAnsiTheme="majorBidi" w:cstheme="majorBidi"/>
              </w:rPr>
              <w:t xml:space="preserve"> professional, ethical and evidence based nursing care to individuals, families and </w:t>
            </w:r>
            <w:r w:rsidRPr="00A01363">
              <w:rPr>
                <w:rFonts w:asciiTheme="majorBidi" w:hAnsiTheme="majorBidi" w:cstheme="majorBidi"/>
                <w:color w:val="FF0000"/>
              </w:rPr>
              <w:t>populations</w:t>
            </w:r>
            <w:r w:rsidRPr="00A01363">
              <w:rPr>
                <w:rFonts w:asciiTheme="majorBidi" w:hAnsiTheme="majorBidi" w:cstheme="majorBidi"/>
                <w:color w:val="000000"/>
              </w:rPr>
              <w:t xml:space="preserve"> </w:t>
            </w:r>
            <w:r w:rsidRPr="00A01363">
              <w:rPr>
                <w:rFonts w:asciiTheme="majorBidi" w:hAnsiTheme="majorBidi" w:cstheme="majorBidi"/>
              </w:rPr>
              <w:t xml:space="preserve">across life span </w:t>
            </w:r>
            <w:r w:rsidRPr="00A01363">
              <w:rPr>
                <w:rFonts w:asciiTheme="majorBidi" w:hAnsiTheme="majorBidi" w:cstheme="majorBidi"/>
                <w:color w:val="000000"/>
              </w:rPr>
              <w:t xml:space="preserve">and </w:t>
            </w:r>
            <w:r w:rsidRPr="00A01363">
              <w:rPr>
                <w:rFonts w:asciiTheme="majorBidi" w:hAnsiTheme="majorBidi" w:cstheme="majorBidi"/>
              </w:rPr>
              <w:t>health continuum.</w:t>
            </w:r>
          </w:p>
        </w:tc>
      </w:tr>
      <w:tr w:rsidR="0078577C" w:rsidRPr="00E04319" w14:paraId="4D5F5376"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D9413C1" w14:textId="77777777" w:rsidR="0078577C" w:rsidRPr="00E04319" w:rsidRDefault="0078577C" w:rsidP="0078577C">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0833B2D7" w14:textId="24D2D6E6" w:rsidR="00B702F4" w:rsidRPr="00B702F4" w:rsidRDefault="0078577C" w:rsidP="00B702F4">
            <w:pPr>
              <w:numPr>
                <w:ilvl w:val="0"/>
                <w:numId w:val="4"/>
              </w:numPr>
              <w:spacing w:after="0" w:line="240" w:lineRule="auto"/>
              <w:jc w:val="lowKashida"/>
              <w:rPr>
                <w:rFonts w:asciiTheme="majorBidi" w:hAnsiTheme="majorBidi" w:cstheme="majorBidi"/>
                <w:szCs w:val="24"/>
                <w:lang w:eastAsia="ar-SY" w:bidi="ar-SY"/>
              </w:rPr>
            </w:pPr>
            <w:r w:rsidRPr="00E04319">
              <w:rPr>
                <w:rFonts w:asciiTheme="majorBidi" w:hAnsiTheme="majorBidi" w:cstheme="majorBidi"/>
                <w:szCs w:val="24"/>
              </w:rPr>
              <w:t>Demonstrate an understanding of social, ethical, cultural, and political concepts necessary to the provision of client health care</w:t>
            </w:r>
          </w:p>
          <w:p w14:paraId="1ABCC042" w14:textId="4E7FE2FE" w:rsidR="0078577C" w:rsidRPr="00E04319" w:rsidRDefault="0078577C" w:rsidP="0078577C">
            <w:pPr>
              <w:numPr>
                <w:ilvl w:val="0"/>
                <w:numId w:val="4"/>
              </w:numPr>
              <w:spacing w:after="0" w:line="240" w:lineRule="auto"/>
              <w:jc w:val="lowKashida"/>
              <w:rPr>
                <w:rFonts w:asciiTheme="majorBidi" w:hAnsiTheme="majorBidi" w:cstheme="majorBidi"/>
                <w:szCs w:val="24"/>
                <w:lang w:eastAsia="ar-SY" w:bidi="ar-SY"/>
              </w:rPr>
            </w:pPr>
            <w:r w:rsidRPr="00E04319">
              <w:rPr>
                <w:rFonts w:asciiTheme="majorBidi" w:hAnsiTheme="majorBidi" w:cstheme="majorBidi"/>
                <w:szCs w:val="24"/>
              </w:rPr>
              <w:t>Review the most recent evidence-based studies related health promotion and concerns of each developmental stage</w:t>
            </w:r>
          </w:p>
          <w:p w14:paraId="73A2F35E" w14:textId="23D0353E" w:rsidR="0078577C" w:rsidRPr="00C6314B" w:rsidRDefault="0078577C" w:rsidP="0078577C">
            <w:pPr>
              <w:numPr>
                <w:ilvl w:val="0"/>
                <w:numId w:val="4"/>
              </w:numPr>
              <w:spacing w:after="0" w:line="240" w:lineRule="auto"/>
              <w:jc w:val="lowKashida"/>
              <w:rPr>
                <w:rFonts w:asciiTheme="majorBidi" w:hAnsiTheme="majorBidi" w:cstheme="majorBidi"/>
                <w:szCs w:val="24"/>
                <w:lang w:eastAsia="ar-SY" w:bidi="ar-SY"/>
              </w:rPr>
            </w:pPr>
            <w:r w:rsidRPr="00E04319">
              <w:rPr>
                <w:rFonts w:asciiTheme="majorBidi" w:hAnsiTheme="majorBidi" w:cstheme="majorBidi"/>
                <w:szCs w:val="24"/>
              </w:rPr>
              <w:t>Integrate relevant knowledge of growth and development when providing care to children, adults, and families across the life span.</w:t>
            </w:r>
          </w:p>
        </w:tc>
      </w:tr>
      <w:tr w:rsidR="0078577C" w:rsidRPr="00E04319" w14:paraId="233B99A3"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D11A883" w14:textId="77FD7046" w:rsidR="0078577C" w:rsidRPr="00E04319" w:rsidRDefault="0078577C" w:rsidP="0078577C">
            <w:pPr>
              <w:contextualSpacing/>
              <w:rPr>
                <w:rFonts w:asciiTheme="majorBidi" w:eastAsia="MS Mincho" w:hAnsiTheme="majorBidi" w:cstheme="majorBidi"/>
                <w:bCs/>
                <w:szCs w:val="24"/>
              </w:rPr>
            </w:pPr>
            <w:r w:rsidRPr="005319B3">
              <w:rPr>
                <w:rFonts w:asciiTheme="majorBidi" w:hAnsiTheme="majorBidi" w:cstheme="majorBidi"/>
                <w:bCs/>
                <w:szCs w:val="24"/>
              </w:rPr>
              <w:lastRenderedPageBreak/>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0C9223E" w14:textId="77777777" w:rsidR="0078577C" w:rsidRPr="00AE2F44" w:rsidRDefault="0078577C" w:rsidP="0078577C">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4F338541" w14:textId="77777777" w:rsidR="0078577C" w:rsidRPr="00AE2F44" w:rsidRDefault="0078577C" w:rsidP="0078577C">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Domain 2</w:t>
            </w:r>
            <w:r w:rsidRPr="00AE2F44">
              <w:rPr>
                <w:rFonts w:asciiTheme="majorBidi" w:hAnsiTheme="majorBidi" w:cstheme="majorBidi"/>
                <w:color w:val="FF0000"/>
                <w:szCs w:val="24"/>
              </w:rPr>
              <w:t>: Person-Centered Care</w:t>
            </w:r>
            <w:r w:rsidRPr="00AE2F44">
              <w:rPr>
                <w:rFonts w:asciiTheme="majorBidi" w:hAnsiTheme="majorBidi" w:cstheme="majorBidi"/>
                <w:b/>
                <w:bCs/>
                <w:color w:val="FF0000"/>
                <w:szCs w:val="24"/>
              </w:rPr>
              <w:t xml:space="preserve"> </w:t>
            </w:r>
          </w:p>
          <w:p w14:paraId="068BFB90" w14:textId="77777777" w:rsidR="0078577C" w:rsidRPr="00AE2F44" w:rsidRDefault="0078577C" w:rsidP="0078577C">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3: </w:t>
            </w:r>
            <w:r w:rsidRPr="00AE2F44">
              <w:rPr>
                <w:rFonts w:asciiTheme="majorBidi" w:hAnsiTheme="majorBidi" w:cstheme="majorBidi"/>
                <w:color w:val="FF0000"/>
                <w:szCs w:val="24"/>
              </w:rPr>
              <w:t>Population Health</w:t>
            </w:r>
          </w:p>
          <w:p w14:paraId="433E7AD6" w14:textId="77777777" w:rsidR="0078577C" w:rsidRPr="00AE2F44" w:rsidRDefault="0078577C" w:rsidP="0078577C">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4: </w:t>
            </w:r>
            <w:r w:rsidRPr="00AE2F44">
              <w:rPr>
                <w:rFonts w:asciiTheme="majorBidi" w:hAnsiTheme="majorBidi" w:cstheme="majorBidi"/>
                <w:color w:val="FF0000"/>
                <w:szCs w:val="24"/>
              </w:rPr>
              <w:t>Scholarship for Nursing Discipline</w:t>
            </w:r>
          </w:p>
          <w:p w14:paraId="4EFB2E12" w14:textId="77777777" w:rsidR="0078577C" w:rsidRPr="00AE2F44" w:rsidRDefault="0078577C" w:rsidP="0078577C">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5: </w:t>
            </w:r>
            <w:r w:rsidRPr="00AE2F44">
              <w:rPr>
                <w:rFonts w:asciiTheme="majorBidi" w:hAnsiTheme="majorBidi" w:cstheme="majorBidi"/>
                <w:color w:val="FF0000"/>
                <w:szCs w:val="24"/>
              </w:rPr>
              <w:t>Quality &amp; Safety</w:t>
            </w:r>
          </w:p>
          <w:p w14:paraId="7E913217" w14:textId="15234993" w:rsidR="0078577C" w:rsidRPr="0078577C" w:rsidRDefault="0078577C" w:rsidP="0078577C">
            <w:pPr>
              <w:pStyle w:val="ListParagraph"/>
              <w:ind w:left="360"/>
              <w:rPr>
                <w:rFonts w:asciiTheme="majorBidi" w:hAnsiTheme="majorBidi" w:cstheme="majorBidi"/>
                <w:b/>
                <w:bCs/>
              </w:rPr>
            </w:pPr>
            <w:r w:rsidRPr="00AE2F44">
              <w:rPr>
                <w:rFonts w:asciiTheme="majorBidi" w:hAnsiTheme="majorBidi" w:cstheme="majorBidi"/>
                <w:b/>
                <w:bCs/>
                <w:color w:val="FF0000"/>
              </w:rPr>
              <w:t xml:space="preserve">Domain 9: </w:t>
            </w:r>
            <w:r w:rsidRPr="00AE2F44">
              <w:rPr>
                <w:rFonts w:asciiTheme="majorBidi" w:hAnsiTheme="majorBidi" w:cstheme="majorBidi"/>
                <w:color w:val="FF0000"/>
              </w:rPr>
              <w:t>Professionalism</w:t>
            </w:r>
          </w:p>
        </w:tc>
      </w:tr>
      <w:tr w:rsidR="0078577C" w:rsidRPr="00E04319" w14:paraId="15FB3C31"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081D0AA" w14:textId="05CA4880" w:rsidR="0078577C" w:rsidRPr="00E04319" w:rsidRDefault="0078577C" w:rsidP="0078577C">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 xml:space="preserve">Relevant  JNC </w:t>
            </w:r>
            <w:r w:rsidRPr="0014325D">
              <w:rPr>
                <w:rFonts w:asciiTheme="majorBidi" w:eastAsia="MS Mincho" w:hAnsiTheme="majorBidi" w:cstheme="majorBidi"/>
                <w:bCs/>
                <w:color w:val="FF0000"/>
                <w:szCs w:val="24"/>
              </w:rPr>
              <w:t xml:space="preserve">Standard &amp; </w:t>
            </w:r>
            <w:r>
              <w:rPr>
                <w:rFonts w:asciiTheme="majorBidi" w:eastAsia="MS Mincho" w:hAnsiTheme="majorBidi" w:cstheme="majorBidi"/>
                <w:bCs/>
                <w:color w:val="FF0000"/>
                <w:szCs w:val="24"/>
              </w:rPr>
              <w:t>Core-C</w:t>
            </w:r>
            <w:r w:rsidRPr="0014325D">
              <w:rPr>
                <w:rFonts w:asciiTheme="majorBidi" w:eastAsia="MS Mincho" w:hAnsiTheme="majorBidi" w:cstheme="majorBidi"/>
                <w:bCs/>
                <w:color w:val="FF0000"/>
                <w:szCs w:val="24"/>
              </w:rPr>
              <w:t>ompetencies</w:t>
            </w:r>
            <w:r>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3C4BFD8A" w14:textId="77777777" w:rsidR="0078577C" w:rsidRPr="002A280D" w:rsidRDefault="0078577C" w:rsidP="0078577C">
            <w:pPr>
              <w:spacing w:line="240" w:lineRule="auto"/>
              <w:rPr>
                <w:rFonts w:asciiTheme="majorBidi" w:hAnsiTheme="majorBidi" w:cstheme="majorBidi"/>
                <w:color w:val="FF0000"/>
                <w:szCs w:val="24"/>
              </w:rPr>
            </w:pPr>
            <w:r w:rsidRPr="002A280D">
              <w:rPr>
                <w:rFonts w:asciiTheme="majorBidi" w:eastAsia="MS Mincho" w:hAnsiTheme="majorBidi" w:cstheme="majorBidi"/>
                <w:b/>
                <w:bCs/>
                <w:color w:val="FF0000"/>
                <w:szCs w:val="24"/>
              </w:rPr>
              <w:t>1. Performance:</w:t>
            </w:r>
          </w:p>
          <w:p w14:paraId="4A4A62F6" w14:textId="77777777" w:rsidR="0078577C" w:rsidRPr="002A280D" w:rsidRDefault="0078577C" w:rsidP="0078577C">
            <w:pPr>
              <w:spacing w:line="240" w:lineRule="auto"/>
              <w:ind w:left="0" w:firstLine="0"/>
              <w:rPr>
                <w:rFonts w:asciiTheme="majorBidi" w:eastAsia="MS Mincho" w:hAnsiTheme="majorBidi" w:cstheme="majorBidi"/>
                <w:color w:val="FF0000"/>
                <w:szCs w:val="24"/>
              </w:rPr>
            </w:pPr>
            <w:r w:rsidRPr="002A280D">
              <w:rPr>
                <w:rFonts w:asciiTheme="majorBidi" w:eastAsia="MS Mincho" w:hAnsiTheme="majorBidi" w:cstheme="majorBidi"/>
                <w:color w:val="FF0000"/>
                <w:szCs w:val="24"/>
              </w:rPr>
              <w:t>Professional practice, Ethics, Accountability, Safety</w:t>
            </w:r>
          </w:p>
          <w:p w14:paraId="22C34A51" w14:textId="77777777" w:rsidR="0078577C" w:rsidRPr="002A280D" w:rsidRDefault="0078577C" w:rsidP="0078577C">
            <w:pPr>
              <w:spacing w:line="240" w:lineRule="auto"/>
              <w:rPr>
                <w:rFonts w:asciiTheme="majorBidi" w:eastAsia="MS Mincho" w:hAnsiTheme="majorBidi" w:cstheme="majorBidi"/>
                <w:b/>
                <w:bCs/>
                <w:color w:val="FF0000"/>
                <w:szCs w:val="24"/>
              </w:rPr>
            </w:pPr>
            <w:r w:rsidRPr="002A280D">
              <w:rPr>
                <w:rFonts w:asciiTheme="majorBidi" w:eastAsia="MS Mincho" w:hAnsiTheme="majorBidi" w:cstheme="majorBidi"/>
                <w:b/>
                <w:bCs/>
                <w:color w:val="FF0000"/>
                <w:szCs w:val="24"/>
              </w:rPr>
              <w:t>2. Knowledge:</w:t>
            </w:r>
          </w:p>
          <w:p w14:paraId="7322B80A" w14:textId="3906BBD3" w:rsidR="0078577C" w:rsidRPr="00E04319" w:rsidRDefault="0078577C" w:rsidP="0078577C">
            <w:pPr>
              <w:spacing w:after="0" w:line="276" w:lineRule="auto"/>
              <w:contextualSpacing/>
              <w:rPr>
                <w:rFonts w:asciiTheme="majorBidi" w:eastAsia="MS Mincho" w:hAnsiTheme="majorBidi" w:cstheme="majorBidi"/>
                <w:szCs w:val="24"/>
              </w:rPr>
            </w:pPr>
            <w:r w:rsidRPr="002A280D">
              <w:rPr>
                <w:rFonts w:asciiTheme="majorBidi" w:eastAsia="MS Mincho" w:hAnsiTheme="majorBidi" w:cstheme="majorBidi"/>
                <w:color w:val="FF0000"/>
                <w:szCs w:val="24"/>
              </w:rPr>
              <w:t>Evidence-Based Knowledge, Critical Thinking</w:t>
            </w:r>
          </w:p>
        </w:tc>
      </w:tr>
      <w:tr w:rsidR="0078577C" w:rsidRPr="00E04319" w14:paraId="208CE6E1"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58AFDFD" w14:textId="5260628C" w:rsidR="0078577C" w:rsidRPr="00E04319" w:rsidRDefault="0078577C" w:rsidP="0078577C">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Outcome competencies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6B166FB" w14:textId="77777777" w:rsidR="0078577C" w:rsidRPr="00AC5BDC" w:rsidRDefault="0078577C" w:rsidP="0078577C">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6EC88804" w14:textId="77777777" w:rsidR="0078577C" w:rsidRPr="00AC5BDC" w:rsidRDefault="0078577C" w:rsidP="0078577C">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2. Health Promotion\prevention and maintenance</w:t>
            </w:r>
            <w:r w:rsidRPr="00AC5BDC">
              <w:rPr>
                <w:rFonts w:asciiTheme="majorBidi" w:eastAsia="MS Mincho" w:hAnsiTheme="majorBidi" w:cstheme="majorBidi"/>
                <w:color w:val="FF0000"/>
              </w:rPr>
              <w:t xml:space="preserve"> 15%</w:t>
            </w:r>
          </w:p>
          <w:p w14:paraId="1E1703AE" w14:textId="77777777" w:rsidR="0078577C" w:rsidRPr="00AC5BDC" w:rsidRDefault="0078577C" w:rsidP="0078577C">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3. Physiological Integrity</w:t>
            </w:r>
            <w:r w:rsidRPr="00AC5BDC">
              <w:rPr>
                <w:rFonts w:asciiTheme="majorBidi" w:eastAsia="MS Mincho" w:hAnsiTheme="majorBidi" w:cstheme="majorBidi"/>
                <w:color w:val="FF0000"/>
              </w:rPr>
              <w:t xml:space="preserve"> 35%</w:t>
            </w:r>
          </w:p>
          <w:p w14:paraId="73F4F85C" w14:textId="77777777" w:rsidR="0078577C" w:rsidRPr="00AC5BDC" w:rsidRDefault="0078577C" w:rsidP="0078577C">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rPr>
              <w:t>4.</w:t>
            </w:r>
            <w:r w:rsidRPr="00AC5BDC">
              <w:rPr>
                <w:rFonts w:asciiTheme="majorBidi" w:eastAsia="MS Mincho" w:hAnsiTheme="majorBidi" w:cstheme="majorBidi"/>
                <w:color w:val="FF0000"/>
                <w:szCs w:val="24"/>
              </w:rPr>
              <w:t xml:space="preserve"> Psychosocial Integrity 10%</w:t>
            </w:r>
          </w:p>
          <w:p w14:paraId="203EB405" w14:textId="17E8CC92" w:rsidR="0078577C" w:rsidRPr="00E04319" w:rsidRDefault="0078577C" w:rsidP="0078577C">
            <w:pPr>
              <w:spacing w:after="0" w:line="276" w:lineRule="auto"/>
              <w:contextualSpacing/>
              <w:rPr>
                <w:rFonts w:asciiTheme="majorBidi" w:eastAsia="MS Mincho" w:hAnsiTheme="majorBidi" w:cstheme="majorBidi"/>
                <w:szCs w:val="24"/>
              </w:rPr>
            </w:pPr>
            <w:r w:rsidRPr="00AC5BDC">
              <w:rPr>
                <w:rFonts w:asciiTheme="majorBidi" w:eastAsia="MS Mincho" w:hAnsiTheme="majorBidi" w:cstheme="majorBidi"/>
                <w:color w:val="FF0000"/>
              </w:rPr>
              <w:t>5.</w:t>
            </w:r>
            <w:r w:rsidRPr="00AC5BDC">
              <w:rPr>
                <w:rFonts w:asciiTheme="majorBidi" w:eastAsia="MS Mincho" w:hAnsiTheme="majorBidi" w:cstheme="majorBidi"/>
                <w:color w:val="FF0000"/>
                <w:szCs w:val="24"/>
              </w:rPr>
              <w:t xml:space="preserve"> Global health and health economics 5%</w:t>
            </w:r>
          </w:p>
        </w:tc>
      </w:tr>
      <w:tr w:rsidR="0078577C" w:rsidRPr="00E04319" w14:paraId="57F38173"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240CE49" w14:textId="77777777" w:rsidR="0078577C" w:rsidRPr="00E04319" w:rsidRDefault="0078577C" w:rsidP="0078577C">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2F2F476E" w14:textId="3A2F3ED6" w:rsidR="0078577C" w:rsidRDefault="0078577C" w:rsidP="0078577C">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61665827" w14:textId="43727467" w:rsidR="0078577C" w:rsidRPr="002601CF" w:rsidRDefault="0078577C" w:rsidP="0078577C">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 xml:space="preserve">First, second </w:t>
            </w:r>
            <w:r w:rsidRPr="00F85102">
              <w:rPr>
                <w:rFonts w:asciiTheme="majorBidi" w:eastAsia="MS Mincho" w:hAnsiTheme="majorBidi" w:cstheme="majorBidi"/>
              </w:rPr>
              <w:t>and final exams</w:t>
            </w:r>
          </w:p>
          <w:p w14:paraId="3BFF9B3F" w14:textId="2E50CC8D" w:rsidR="0078577C" w:rsidRPr="00D41C11" w:rsidRDefault="0078577C" w:rsidP="0078577C">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Assignment</w:t>
            </w:r>
          </w:p>
        </w:tc>
      </w:tr>
      <w:tr w:rsidR="0078577C" w:rsidRPr="00E04319" w14:paraId="7F3E8D56"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33B9F025" w14:textId="542ECB84" w:rsidR="0078577C" w:rsidRPr="00E04319" w:rsidRDefault="00B77DF8" w:rsidP="0078577C">
            <w:pPr>
              <w:pStyle w:val="ListParagraph"/>
              <w:ind w:left="0"/>
              <w:rPr>
                <w:rFonts w:asciiTheme="majorBidi" w:hAnsiTheme="majorBidi" w:cstheme="majorBidi"/>
                <w:color w:val="000000"/>
              </w:rPr>
            </w:pPr>
            <w:r w:rsidRPr="005319B3">
              <w:rPr>
                <w:rFonts w:asciiTheme="majorBidi" w:eastAsia="MS Mincho" w:hAnsiTheme="majorBidi" w:cstheme="majorBidi"/>
                <w:b/>
                <w:bCs/>
              </w:rPr>
              <w:t>SLO 3</w:t>
            </w:r>
            <w:r w:rsidRPr="005319B3">
              <w:rPr>
                <w:rFonts w:asciiTheme="majorBidi" w:eastAsia="MS Mincho" w:hAnsiTheme="majorBidi" w:cstheme="majorBidi"/>
              </w:rPr>
              <w:t xml:space="preserve">: </w:t>
            </w:r>
            <w:r w:rsidRPr="00E20B03">
              <w:rPr>
                <w:rFonts w:asciiTheme="majorBidi" w:hAnsiTheme="majorBidi" w:cstheme="majorBidi"/>
                <w:color w:val="000000"/>
              </w:rPr>
              <w:t xml:space="preserve">Demonstrate critical thinking and problem-solving skills in clinical decision making, </w:t>
            </w:r>
            <w:r w:rsidRPr="00E20B03">
              <w:rPr>
                <w:rFonts w:asciiTheme="majorBidi" w:hAnsiTheme="majorBidi" w:cstheme="majorBidi"/>
                <w:color w:val="FF0000"/>
              </w:rPr>
              <w:t>planning, implementing</w:t>
            </w:r>
            <w:r w:rsidRPr="00E20B03">
              <w:rPr>
                <w:rFonts w:asciiTheme="majorBidi" w:hAnsiTheme="majorBidi" w:cstheme="majorBidi"/>
                <w:color w:val="000000"/>
              </w:rPr>
              <w:t xml:space="preserve"> and evaluat</w:t>
            </w:r>
            <w:r w:rsidRPr="00E20B03">
              <w:rPr>
                <w:rFonts w:asciiTheme="majorBidi" w:hAnsiTheme="majorBidi" w:cstheme="majorBidi"/>
                <w:color w:val="FF0000"/>
              </w:rPr>
              <w:t>ing</w:t>
            </w:r>
            <w:r w:rsidRPr="00E20B03">
              <w:rPr>
                <w:rFonts w:asciiTheme="majorBidi" w:hAnsiTheme="majorBidi" w:cstheme="majorBidi"/>
                <w:color w:val="000000"/>
              </w:rPr>
              <w:t xml:space="preserve"> </w:t>
            </w:r>
            <w:r w:rsidRPr="00710199">
              <w:rPr>
                <w:rFonts w:asciiTheme="majorBidi" w:hAnsiTheme="majorBidi" w:cstheme="majorBidi"/>
                <w:color w:val="FF0000"/>
              </w:rPr>
              <w:t xml:space="preserve">evidence based </w:t>
            </w:r>
            <w:r w:rsidRPr="00E20B03">
              <w:rPr>
                <w:rFonts w:asciiTheme="majorBidi" w:hAnsiTheme="majorBidi" w:cstheme="majorBidi"/>
                <w:color w:val="000000"/>
              </w:rPr>
              <w:t>nursing practice.</w:t>
            </w:r>
          </w:p>
        </w:tc>
      </w:tr>
      <w:tr w:rsidR="0078577C" w:rsidRPr="00E04319" w14:paraId="49EC4023"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DC10A8A" w14:textId="77777777" w:rsidR="0078577C" w:rsidRPr="00E04319" w:rsidRDefault="0078577C" w:rsidP="0078577C">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1362982B" w14:textId="77777777" w:rsidR="0078577C" w:rsidRPr="00E04319" w:rsidRDefault="0078577C" w:rsidP="0078577C">
            <w:pPr>
              <w:numPr>
                <w:ilvl w:val="0"/>
                <w:numId w:val="4"/>
              </w:numPr>
              <w:spacing w:after="71" w:line="240" w:lineRule="auto"/>
              <w:ind w:right="16"/>
              <w:rPr>
                <w:rFonts w:asciiTheme="majorBidi" w:hAnsiTheme="majorBidi" w:cstheme="majorBidi"/>
                <w:color w:val="000000" w:themeColor="text1"/>
                <w:szCs w:val="24"/>
              </w:rPr>
            </w:pPr>
            <w:r w:rsidRPr="00E04319">
              <w:rPr>
                <w:rFonts w:asciiTheme="majorBidi" w:hAnsiTheme="majorBidi" w:cstheme="majorBidi"/>
                <w:color w:val="000000" w:themeColor="text1"/>
                <w:szCs w:val="24"/>
              </w:rPr>
              <w:t xml:space="preserve">Employ a systematic approach and make rational decisions based on research findings when caring for clients with different age groups. </w:t>
            </w:r>
          </w:p>
          <w:p w14:paraId="4A5C170E" w14:textId="2C1B93C8" w:rsidR="0078577C" w:rsidRPr="007868D8" w:rsidRDefault="0078577C" w:rsidP="0078577C">
            <w:pPr>
              <w:numPr>
                <w:ilvl w:val="0"/>
                <w:numId w:val="4"/>
              </w:numPr>
              <w:spacing w:after="0" w:line="240" w:lineRule="auto"/>
              <w:rPr>
                <w:rFonts w:asciiTheme="majorBidi" w:hAnsiTheme="majorBidi" w:cstheme="majorBidi"/>
                <w:color w:val="000000" w:themeColor="text1"/>
                <w:szCs w:val="24"/>
              </w:rPr>
            </w:pPr>
            <w:r w:rsidRPr="00E04319">
              <w:rPr>
                <w:rFonts w:asciiTheme="majorBidi" w:hAnsiTheme="majorBidi" w:cstheme="majorBidi"/>
                <w:color w:val="000000" w:themeColor="text1"/>
                <w:szCs w:val="24"/>
              </w:rPr>
              <w:t xml:space="preserve"> Demonstrate the knowledge, skills, understanding and capacity for critical thinking and analysis.</w:t>
            </w:r>
          </w:p>
          <w:p w14:paraId="4B2C6A5A" w14:textId="77777777" w:rsidR="0078577C" w:rsidRDefault="0078577C" w:rsidP="0078577C">
            <w:pPr>
              <w:numPr>
                <w:ilvl w:val="0"/>
                <w:numId w:val="4"/>
              </w:numPr>
              <w:spacing w:after="71" w:line="240" w:lineRule="auto"/>
              <w:ind w:right="16"/>
              <w:rPr>
                <w:rFonts w:asciiTheme="majorBidi" w:hAnsiTheme="majorBidi" w:cstheme="majorBidi"/>
                <w:color w:val="000000" w:themeColor="text1"/>
                <w:szCs w:val="24"/>
              </w:rPr>
            </w:pPr>
            <w:r w:rsidRPr="00E04319">
              <w:rPr>
                <w:rStyle w:val="t"/>
                <w:rFonts w:asciiTheme="majorBidi" w:hAnsiTheme="majorBidi" w:cstheme="majorBidi"/>
                <w:color w:val="000000" w:themeColor="text1"/>
                <w:szCs w:val="24"/>
                <w:bdr w:val="none" w:sz="0" w:space="0" w:color="auto" w:frame="1"/>
                <w:shd w:val="clear" w:color="auto" w:fill="FFFFFF"/>
              </w:rPr>
              <w:t>Integrate knowledge and skills to promote health and prevent disease across the lifespan</w:t>
            </w:r>
            <w:r w:rsidRPr="00E04319">
              <w:rPr>
                <w:rStyle w:val="TitleChar"/>
                <w:rFonts w:asciiTheme="majorBidi" w:hAnsiTheme="majorBidi" w:cstheme="majorBidi"/>
                <w:color w:val="203864"/>
                <w:sz w:val="24"/>
                <w:szCs w:val="24"/>
                <w:bdr w:val="none" w:sz="0" w:space="0" w:color="auto" w:frame="1"/>
                <w:shd w:val="clear" w:color="auto" w:fill="FFFFFF"/>
              </w:rPr>
              <w:t xml:space="preserve"> </w:t>
            </w:r>
          </w:p>
          <w:p w14:paraId="31A60A77" w14:textId="01F8CCDA" w:rsidR="0078577C" w:rsidRPr="00E04319" w:rsidRDefault="0078577C" w:rsidP="0078577C">
            <w:pPr>
              <w:numPr>
                <w:ilvl w:val="0"/>
                <w:numId w:val="4"/>
              </w:numPr>
              <w:spacing w:after="71" w:line="240" w:lineRule="auto"/>
              <w:ind w:right="16"/>
              <w:rPr>
                <w:rFonts w:asciiTheme="majorBidi" w:hAnsiTheme="majorBidi" w:cstheme="majorBidi"/>
                <w:color w:val="000000" w:themeColor="text1"/>
                <w:szCs w:val="24"/>
              </w:rPr>
            </w:pPr>
            <w:r w:rsidRPr="00E04319">
              <w:rPr>
                <w:rFonts w:asciiTheme="majorBidi" w:hAnsiTheme="majorBidi" w:cstheme="majorBidi"/>
                <w:szCs w:val="24"/>
              </w:rPr>
              <w:t>Discuss the effectiveness of specific health promotion strategies for the client using a scientific and updated knowledge</w:t>
            </w:r>
          </w:p>
        </w:tc>
      </w:tr>
      <w:tr w:rsidR="00B77DF8" w:rsidRPr="00E04319" w14:paraId="33CDF019"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7654E71" w14:textId="7BFEBBB3" w:rsidR="00B77DF8" w:rsidRPr="00E04319" w:rsidRDefault="00B77DF8" w:rsidP="00B77DF8">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7673B6B0" w14:textId="77777777" w:rsidR="00B77DF8" w:rsidRPr="00AE2F44" w:rsidRDefault="00B77DF8" w:rsidP="00B77DF8">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50347719" w14:textId="77777777" w:rsidR="00B77DF8" w:rsidRPr="00AE2F44" w:rsidRDefault="00B77DF8" w:rsidP="00B77DF8">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2: </w:t>
            </w:r>
            <w:r w:rsidRPr="00AE2F44">
              <w:rPr>
                <w:rFonts w:asciiTheme="majorBidi" w:hAnsiTheme="majorBidi" w:cstheme="majorBidi"/>
                <w:color w:val="FF0000"/>
                <w:szCs w:val="24"/>
              </w:rPr>
              <w:t xml:space="preserve">Person-Centered Care </w:t>
            </w:r>
          </w:p>
          <w:p w14:paraId="07C9C8FC" w14:textId="77777777" w:rsidR="00B77DF8" w:rsidRPr="00AE2F44" w:rsidRDefault="00B77DF8" w:rsidP="00B77DF8">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4: </w:t>
            </w:r>
            <w:r w:rsidRPr="00AE2F44">
              <w:rPr>
                <w:rFonts w:asciiTheme="majorBidi" w:hAnsiTheme="majorBidi" w:cstheme="majorBidi"/>
                <w:color w:val="FF0000"/>
                <w:szCs w:val="24"/>
              </w:rPr>
              <w:t>Scholarship for Nursing Discipline</w:t>
            </w:r>
          </w:p>
          <w:p w14:paraId="1AA129D1" w14:textId="63302949" w:rsidR="00B77DF8" w:rsidRPr="007511D4" w:rsidRDefault="00B77DF8" w:rsidP="007511D4">
            <w:pPr>
              <w:ind w:left="0"/>
              <w:rPr>
                <w:rFonts w:asciiTheme="majorBidi" w:hAnsiTheme="majorBidi" w:cstheme="majorBidi"/>
                <w:b/>
                <w:bCs/>
              </w:rPr>
            </w:pPr>
            <w:r w:rsidRPr="007511D4">
              <w:rPr>
                <w:rFonts w:asciiTheme="majorBidi" w:hAnsiTheme="majorBidi" w:cstheme="majorBidi"/>
                <w:b/>
                <w:bCs/>
                <w:color w:val="FF0000"/>
              </w:rPr>
              <w:t xml:space="preserve">Domain 5: </w:t>
            </w:r>
            <w:r w:rsidRPr="007511D4">
              <w:rPr>
                <w:rFonts w:asciiTheme="majorBidi" w:hAnsiTheme="majorBidi" w:cstheme="majorBidi"/>
                <w:color w:val="FF0000"/>
              </w:rPr>
              <w:t>Quality and Safety</w:t>
            </w:r>
          </w:p>
        </w:tc>
      </w:tr>
      <w:tr w:rsidR="00B77DF8" w:rsidRPr="00E04319" w14:paraId="70C5E123"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E80B942" w14:textId="49ACC922" w:rsidR="00B77DF8" w:rsidRPr="00E04319" w:rsidRDefault="00B77DF8" w:rsidP="00B77DF8">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 xml:space="preserve">Relevant  JNC </w:t>
            </w:r>
            <w:r w:rsidRPr="0014325D">
              <w:rPr>
                <w:rFonts w:asciiTheme="majorBidi" w:eastAsia="MS Mincho" w:hAnsiTheme="majorBidi" w:cstheme="majorBidi"/>
                <w:bCs/>
                <w:color w:val="FF0000"/>
                <w:szCs w:val="24"/>
              </w:rPr>
              <w:t xml:space="preserve">Standard &amp; </w:t>
            </w:r>
            <w:r>
              <w:rPr>
                <w:rFonts w:asciiTheme="majorBidi" w:eastAsia="MS Mincho" w:hAnsiTheme="majorBidi" w:cstheme="majorBidi"/>
                <w:bCs/>
                <w:color w:val="FF0000"/>
                <w:szCs w:val="24"/>
              </w:rPr>
              <w:t>Core-C</w:t>
            </w:r>
            <w:r w:rsidRPr="0014325D">
              <w:rPr>
                <w:rFonts w:asciiTheme="majorBidi" w:eastAsia="MS Mincho" w:hAnsiTheme="majorBidi" w:cstheme="majorBidi"/>
                <w:bCs/>
                <w:color w:val="FF0000"/>
                <w:szCs w:val="24"/>
              </w:rPr>
              <w:t>ompetencies</w:t>
            </w:r>
            <w:r>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7C23727E" w14:textId="77777777" w:rsidR="00B77DF8" w:rsidRPr="00F061C4" w:rsidRDefault="00B77DF8" w:rsidP="00B77DF8">
            <w:pPr>
              <w:spacing w:after="0" w:line="240" w:lineRule="auto"/>
              <w:contextualSpacing/>
              <w:rPr>
                <w:rFonts w:asciiTheme="majorBidi" w:eastAsia="MS Mincho" w:hAnsiTheme="majorBidi" w:cstheme="majorBidi"/>
                <w:color w:val="FF0000"/>
                <w:szCs w:val="24"/>
              </w:rPr>
            </w:pPr>
            <w:r w:rsidRPr="00F061C4">
              <w:rPr>
                <w:rFonts w:asciiTheme="majorBidi" w:eastAsia="MS Mincho" w:hAnsiTheme="majorBidi" w:cstheme="majorBidi"/>
                <w:b/>
                <w:bCs/>
                <w:color w:val="FF0000"/>
                <w:szCs w:val="24"/>
              </w:rPr>
              <w:t>1. Performance</w:t>
            </w:r>
          </w:p>
          <w:p w14:paraId="76EC4E25" w14:textId="77777777" w:rsidR="00B77DF8" w:rsidRPr="00F061C4" w:rsidRDefault="00B77DF8" w:rsidP="00B77DF8">
            <w:pPr>
              <w:spacing w:line="240" w:lineRule="auto"/>
              <w:rPr>
                <w:rFonts w:asciiTheme="majorBidi" w:eastAsia="MS Mincho" w:hAnsiTheme="majorBidi" w:cstheme="majorBidi"/>
                <w:b/>
                <w:bCs/>
                <w:color w:val="FF0000"/>
                <w:szCs w:val="24"/>
              </w:rPr>
            </w:pPr>
            <w:r w:rsidRPr="00F061C4">
              <w:rPr>
                <w:rFonts w:asciiTheme="majorBidi" w:eastAsia="MS Mincho" w:hAnsiTheme="majorBidi" w:cstheme="majorBidi"/>
                <w:b/>
                <w:bCs/>
                <w:color w:val="FF0000"/>
                <w:szCs w:val="24"/>
              </w:rPr>
              <w:t>2. Knowledge:</w:t>
            </w:r>
          </w:p>
          <w:p w14:paraId="64E2EDB3" w14:textId="627EE3BD" w:rsidR="00B77DF8" w:rsidRPr="00E04319" w:rsidRDefault="00B77DF8" w:rsidP="00B77DF8">
            <w:pPr>
              <w:spacing w:after="0" w:line="240" w:lineRule="auto"/>
              <w:contextualSpacing/>
              <w:rPr>
                <w:rFonts w:asciiTheme="majorBidi" w:eastAsia="MS Mincho" w:hAnsiTheme="majorBidi" w:cstheme="majorBidi"/>
                <w:szCs w:val="24"/>
              </w:rPr>
            </w:pPr>
            <w:r w:rsidRPr="00F061C4">
              <w:rPr>
                <w:rFonts w:asciiTheme="majorBidi" w:eastAsia="MS Mincho" w:hAnsiTheme="majorBidi" w:cstheme="majorBidi"/>
                <w:color w:val="FF0000"/>
                <w:szCs w:val="24"/>
              </w:rPr>
              <w:t xml:space="preserve">Evidence-Based Knowledge, Critical Thinking </w:t>
            </w:r>
          </w:p>
        </w:tc>
      </w:tr>
      <w:tr w:rsidR="00B77DF8" w:rsidRPr="00E04319" w14:paraId="354C899B"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E7800FF" w14:textId="38F3C511" w:rsidR="00B77DF8" w:rsidRPr="00E04319" w:rsidRDefault="00B77DF8" w:rsidP="00B77DF8">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 xml:space="preserve">Outcome </w:t>
            </w:r>
            <w:r>
              <w:rPr>
                <w:rFonts w:asciiTheme="majorBidi" w:eastAsia="MS Mincho" w:hAnsiTheme="majorBidi" w:cstheme="majorBidi"/>
                <w:bCs/>
                <w:color w:val="FF0000"/>
                <w:szCs w:val="24"/>
              </w:rPr>
              <w:t>C</w:t>
            </w:r>
            <w:r w:rsidRPr="0014325D">
              <w:rPr>
                <w:rFonts w:asciiTheme="majorBidi" w:eastAsia="MS Mincho" w:hAnsiTheme="majorBidi" w:cstheme="majorBidi"/>
                <w:bCs/>
                <w:color w:val="FF0000"/>
                <w:szCs w:val="24"/>
              </w:rPr>
              <w:t>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7ADBFD3B" w14:textId="77777777" w:rsidR="00B77DF8" w:rsidRPr="00AC5BDC" w:rsidRDefault="00B77DF8" w:rsidP="00B77DF8">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648EBB64" w14:textId="77777777" w:rsidR="00B77DF8" w:rsidRPr="00AC5BDC" w:rsidRDefault="00B77DF8" w:rsidP="00B77DF8">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3. Physiological Integrity</w:t>
            </w:r>
            <w:r w:rsidRPr="00AC5BDC">
              <w:rPr>
                <w:rFonts w:asciiTheme="majorBidi" w:eastAsia="MS Mincho" w:hAnsiTheme="majorBidi" w:cstheme="majorBidi"/>
                <w:color w:val="FF0000"/>
              </w:rPr>
              <w:t xml:space="preserve"> 35%</w:t>
            </w:r>
          </w:p>
          <w:p w14:paraId="1CCB10B4" w14:textId="52B7C803" w:rsidR="00B77DF8" w:rsidRPr="00E04319" w:rsidRDefault="00B77DF8" w:rsidP="00B77DF8">
            <w:pPr>
              <w:spacing w:after="0" w:line="240" w:lineRule="auto"/>
              <w:contextualSpacing/>
              <w:rPr>
                <w:rFonts w:asciiTheme="majorBidi" w:eastAsia="MS Mincho" w:hAnsiTheme="majorBidi" w:cstheme="majorBidi"/>
                <w:szCs w:val="24"/>
              </w:rPr>
            </w:pPr>
            <w:r w:rsidRPr="00AC5BDC">
              <w:rPr>
                <w:rFonts w:asciiTheme="majorBidi" w:eastAsia="MS Mincho" w:hAnsiTheme="majorBidi" w:cstheme="majorBidi"/>
                <w:color w:val="FF0000"/>
              </w:rPr>
              <w:t>4.</w:t>
            </w:r>
            <w:r w:rsidRPr="00AC5BDC">
              <w:rPr>
                <w:rFonts w:asciiTheme="majorBidi" w:eastAsia="MS Mincho" w:hAnsiTheme="majorBidi" w:cstheme="majorBidi"/>
                <w:color w:val="FF0000"/>
                <w:szCs w:val="24"/>
              </w:rPr>
              <w:t xml:space="preserve"> Psychosocial Integrity 10%</w:t>
            </w:r>
          </w:p>
        </w:tc>
      </w:tr>
      <w:tr w:rsidR="0078577C" w:rsidRPr="00E04319" w14:paraId="3F34F363"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25AF83E" w14:textId="77777777" w:rsidR="0078577C" w:rsidRPr="00E04319" w:rsidRDefault="0078577C" w:rsidP="0078577C">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08486C49" w14:textId="7F102846" w:rsidR="0078577C" w:rsidRDefault="0078577C" w:rsidP="0078577C">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36F8320A" w14:textId="7B34D4D9" w:rsidR="0078577C" w:rsidRPr="00F07DCE" w:rsidRDefault="0078577C" w:rsidP="0078577C">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 xml:space="preserve">First, second </w:t>
            </w:r>
            <w:r w:rsidRPr="00F85102">
              <w:rPr>
                <w:rFonts w:asciiTheme="majorBidi" w:eastAsia="MS Mincho" w:hAnsiTheme="majorBidi" w:cstheme="majorBidi"/>
              </w:rPr>
              <w:t>and final exams</w:t>
            </w:r>
          </w:p>
          <w:p w14:paraId="0EF09947" w14:textId="6AA48B43" w:rsidR="0078577C" w:rsidRPr="00D41C11" w:rsidRDefault="0078577C" w:rsidP="0078577C">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Assignment</w:t>
            </w:r>
          </w:p>
        </w:tc>
      </w:tr>
      <w:tr w:rsidR="009C14D5" w:rsidRPr="00E04319" w14:paraId="156D4BAA"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6D69F873" w14:textId="54EBCBAC" w:rsidR="009C14D5" w:rsidRPr="009C14D5" w:rsidRDefault="009C14D5" w:rsidP="009C14D5">
            <w:pPr>
              <w:pStyle w:val="ListParagraph"/>
              <w:autoSpaceDE w:val="0"/>
              <w:autoSpaceDN w:val="0"/>
              <w:adjustRightInd w:val="0"/>
              <w:ind w:left="0"/>
              <w:rPr>
                <w:rFonts w:asciiTheme="majorBidi" w:hAnsiTheme="majorBidi" w:cstheme="majorBidi"/>
                <w:color w:val="000000"/>
              </w:rPr>
            </w:pPr>
            <w:r w:rsidRPr="009C14D5">
              <w:rPr>
                <w:rFonts w:asciiTheme="majorBidi" w:eastAsia="MS Mincho" w:hAnsiTheme="majorBidi" w:cstheme="majorBidi"/>
                <w:b/>
                <w:bCs/>
              </w:rPr>
              <w:lastRenderedPageBreak/>
              <w:t>SLO 4</w:t>
            </w:r>
            <w:r w:rsidRPr="009C14D5">
              <w:rPr>
                <w:rFonts w:asciiTheme="majorBidi" w:eastAsia="MS Mincho" w:hAnsiTheme="majorBidi" w:cstheme="majorBidi"/>
              </w:rPr>
              <w:t xml:space="preserve">: </w:t>
            </w:r>
            <w:r w:rsidRPr="009C14D5">
              <w:rPr>
                <w:rFonts w:asciiTheme="majorBidi" w:hAnsiTheme="majorBidi" w:cstheme="majorBidi"/>
                <w:color w:val="000000"/>
              </w:rPr>
              <w:t xml:space="preserve">Apply leadership principles, </w:t>
            </w:r>
            <w:r w:rsidRPr="009C14D5">
              <w:rPr>
                <w:rFonts w:asciiTheme="majorBidi" w:hAnsiTheme="majorBidi" w:cstheme="majorBidi"/>
                <w:color w:val="FF0000"/>
              </w:rPr>
              <w:t>management skills</w:t>
            </w:r>
            <w:r w:rsidRPr="009C14D5">
              <w:rPr>
                <w:rFonts w:asciiTheme="majorBidi" w:hAnsiTheme="majorBidi" w:cstheme="majorBidi"/>
                <w:color w:val="000000"/>
              </w:rPr>
              <w:t xml:space="preserve"> and quality improvement techniques within the scope of professional practice to ensure quality </w:t>
            </w:r>
            <w:r w:rsidRPr="009C14D5">
              <w:rPr>
                <w:rFonts w:asciiTheme="majorBidi" w:hAnsiTheme="majorBidi" w:cstheme="majorBidi"/>
                <w:color w:val="FF0000"/>
              </w:rPr>
              <w:t>client-centered care</w:t>
            </w:r>
            <w:r w:rsidRPr="009C14D5">
              <w:rPr>
                <w:rFonts w:asciiTheme="majorBidi" w:hAnsiTheme="majorBidi" w:cstheme="majorBidi"/>
              </w:rPr>
              <w:t>.</w:t>
            </w:r>
          </w:p>
        </w:tc>
      </w:tr>
      <w:tr w:rsidR="009C14D5" w:rsidRPr="00E04319" w14:paraId="7D868B87"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CFC8437" w14:textId="77777777" w:rsidR="009C14D5" w:rsidRPr="00E04319" w:rsidRDefault="009C14D5" w:rsidP="009C14D5">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2DE56C23" w14:textId="15B7EFFF" w:rsidR="009C14D5" w:rsidRPr="00E04319" w:rsidRDefault="009C14D5" w:rsidP="009C14D5">
            <w:pPr>
              <w:numPr>
                <w:ilvl w:val="0"/>
                <w:numId w:val="4"/>
              </w:numPr>
              <w:spacing w:after="0" w:line="240" w:lineRule="auto"/>
              <w:rPr>
                <w:rFonts w:asciiTheme="majorBidi" w:hAnsiTheme="majorBidi" w:cstheme="majorBidi"/>
                <w:szCs w:val="24"/>
              </w:rPr>
            </w:pPr>
            <w:r w:rsidRPr="00E04319">
              <w:rPr>
                <w:rFonts w:asciiTheme="majorBidi" w:hAnsiTheme="majorBidi" w:cstheme="majorBidi"/>
                <w:szCs w:val="24"/>
              </w:rPr>
              <w:t>Learn independently about client health care using a variety of information sources.</w:t>
            </w:r>
          </w:p>
          <w:p w14:paraId="5A182A5D" w14:textId="54788078" w:rsidR="009C14D5" w:rsidRPr="00E04319" w:rsidRDefault="009C14D5" w:rsidP="009C14D5">
            <w:pPr>
              <w:numPr>
                <w:ilvl w:val="0"/>
                <w:numId w:val="4"/>
              </w:numPr>
              <w:spacing w:after="140" w:line="239" w:lineRule="auto"/>
              <w:rPr>
                <w:rFonts w:asciiTheme="majorBidi" w:hAnsiTheme="majorBidi" w:cstheme="majorBidi"/>
                <w:szCs w:val="24"/>
              </w:rPr>
            </w:pPr>
            <w:r w:rsidRPr="00E04319">
              <w:rPr>
                <w:rFonts w:asciiTheme="majorBidi" w:hAnsiTheme="majorBidi" w:cstheme="majorBidi"/>
                <w:szCs w:val="24"/>
              </w:rPr>
              <w:t xml:space="preserve">Plan essential health promotion and protection strategies to meet the needs of an individual in different developmental stages </w:t>
            </w:r>
          </w:p>
          <w:p w14:paraId="0411C980" w14:textId="77777777" w:rsidR="009C14D5" w:rsidRPr="00E04319" w:rsidRDefault="009C14D5" w:rsidP="009C14D5">
            <w:pPr>
              <w:numPr>
                <w:ilvl w:val="0"/>
                <w:numId w:val="4"/>
              </w:numPr>
              <w:spacing w:after="0" w:line="240" w:lineRule="auto"/>
              <w:rPr>
                <w:rFonts w:asciiTheme="majorBidi" w:hAnsiTheme="majorBidi" w:cstheme="majorBidi"/>
                <w:szCs w:val="24"/>
              </w:rPr>
            </w:pPr>
            <w:r w:rsidRPr="00E04319">
              <w:rPr>
                <w:rFonts w:asciiTheme="majorBidi" w:hAnsiTheme="majorBidi" w:cstheme="majorBidi"/>
                <w:szCs w:val="24"/>
              </w:rPr>
              <w:t>Elaborate health promotion strategies, and preventive measures throughout life span like prevention of injuries and accidents</w:t>
            </w:r>
            <w:r w:rsidRPr="00E04319">
              <w:rPr>
                <w:rFonts w:asciiTheme="majorBidi" w:eastAsia="MS Mincho" w:hAnsiTheme="majorBidi" w:cstheme="majorBidi"/>
                <w:szCs w:val="24"/>
              </w:rPr>
              <w:t xml:space="preserve"> </w:t>
            </w:r>
          </w:p>
          <w:p w14:paraId="4C224C75" w14:textId="77777777" w:rsidR="009C14D5" w:rsidRPr="00E04319" w:rsidRDefault="009C14D5" w:rsidP="009C14D5">
            <w:pPr>
              <w:numPr>
                <w:ilvl w:val="0"/>
                <w:numId w:val="4"/>
              </w:numPr>
              <w:spacing w:after="0" w:line="240" w:lineRule="auto"/>
              <w:jc w:val="both"/>
              <w:rPr>
                <w:rFonts w:asciiTheme="majorBidi" w:hAnsiTheme="majorBidi" w:cstheme="majorBidi"/>
                <w:szCs w:val="24"/>
              </w:rPr>
            </w:pPr>
            <w:r w:rsidRPr="00E04319">
              <w:rPr>
                <w:rFonts w:asciiTheme="majorBidi" w:hAnsiTheme="majorBidi" w:cstheme="majorBidi"/>
                <w:szCs w:val="24"/>
              </w:rPr>
              <w:t>Demonstrate an ability to change the wrong practice and knowledge of the nurses using the updated studies.</w:t>
            </w:r>
          </w:p>
          <w:p w14:paraId="5F23DA9C" w14:textId="509A2AA9" w:rsidR="009C14D5" w:rsidRPr="00E04319" w:rsidRDefault="009C14D5" w:rsidP="009C14D5">
            <w:pPr>
              <w:numPr>
                <w:ilvl w:val="0"/>
                <w:numId w:val="4"/>
              </w:numPr>
              <w:spacing w:after="0" w:line="240" w:lineRule="auto"/>
              <w:rPr>
                <w:rFonts w:asciiTheme="majorBidi" w:hAnsiTheme="majorBidi" w:cstheme="majorBidi"/>
                <w:szCs w:val="24"/>
              </w:rPr>
            </w:pPr>
            <w:r w:rsidRPr="00E04319">
              <w:rPr>
                <w:rFonts w:asciiTheme="majorBidi" w:hAnsiTheme="majorBidi" w:cstheme="majorBidi"/>
                <w:szCs w:val="24"/>
              </w:rPr>
              <w:t xml:space="preserve">Participate in activities that promote professional development and enrich the profession. </w:t>
            </w:r>
          </w:p>
        </w:tc>
      </w:tr>
      <w:tr w:rsidR="009C14D5" w:rsidRPr="00E04319" w14:paraId="63EE914A"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DA3B9B9" w14:textId="38DCEB7C" w:rsidR="009C14D5" w:rsidRPr="00E04319" w:rsidRDefault="009C14D5" w:rsidP="009C14D5">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0E42D515" w14:textId="77777777" w:rsidR="009C14D5" w:rsidRPr="00AE2F44" w:rsidRDefault="009C14D5" w:rsidP="009C14D5">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34F542B9" w14:textId="77777777" w:rsidR="009C14D5" w:rsidRPr="00AE2F44" w:rsidRDefault="009C14D5" w:rsidP="009C14D5">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6: </w:t>
            </w:r>
            <w:r w:rsidRPr="00AE2F44">
              <w:rPr>
                <w:rFonts w:asciiTheme="majorBidi" w:hAnsiTheme="majorBidi" w:cstheme="majorBidi"/>
                <w:color w:val="FF0000"/>
                <w:szCs w:val="24"/>
              </w:rPr>
              <w:t>Interprofessional Partnerships</w:t>
            </w:r>
          </w:p>
          <w:p w14:paraId="400D809C" w14:textId="77777777" w:rsidR="009C14D5" w:rsidRPr="00AE2F44" w:rsidRDefault="009C14D5" w:rsidP="009C14D5">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7: </w:t>
            </w:r>
            <w:r w:rsidRPr="00AE2F44">
              <w:rPr>
                <w:rFonts w:asciiTheme="majorBidi" w:hAnsiTheme="majorBidi" w:cstheme="majorBidi"/>
                <w:color w:val="FF0000"/>
                <w:szCs w:val="24"/>
              </w:rPr>
              <w:t xml:space="preserve">Systems-Based Practice </w:t>
            </w:r>
          </w:p>
          <w:p w14:paraId="610BAC7F" w14:textId="77777777" w:rsidR="009C14D5" w:rsidRPr="00AE2F44" w:rsidRDefault="009C14D5" w:rsidP="009C14D5">
            <w:pPr>
              <w:spacing w:line="240" w:lineRule="auto"/>
              <w:rPr>
                <w:rFonts w:asciiTheme="majorBidi" w:hAnsiTheme="majorBidi" w:cstheme="majorBidi"/>
                <w:color w:val="FF0000"/>
                <w:szCs w:val="24"/>
              </w:rPr>
            </w:pPr>
            <w:r w:rsidRPr="00AE2F44">
              <w:rPr>
                <w:rFonts w:asciiTheme="majorBidi" w:hAnsiTheme="majorBidi" w:cstheme="majorBidi"/>
                <w:b/>
                <w:bCs/>
                <w:color w:val="FF0000"/>
                <w:szCs w:val="24"/>
              </w:rPr>
              <w:t xml:space="preserve">Domain 9: </w:t>
            </w:r>
            <w:r w:rsidRPr="00AE2F44">
              <w:rPr>
                <w:rFonts w:asciiTheme="majorBidi" w:hAnsiTheme="majorBidi" w:cstheme="majorBidi"/>
                <w:color w:val="FF0000"/>
                <w:szCs w:val="24"/>
              </w:rPr>
              <w:t>Professionalism</w:t>
            </w:r>
          </w:p>
          <w:p w14:paraId="02B7E591" w14:textId="17E57D73" w:rsidR="009C14D5" w:rsidRPr="0023558A" w:rsidRDefault="009C14D5" w:rsidP="0023558A">
            <w:pPr>
              <w:widowControl w:val="0"/>
              <w:autoSpaceDE w:val="0"/>
              <w:autoSpaceDN w:val="0"/>
              <w:adjustRightInd w:val="0"/>
              <w:spacing w:before="60" w:after="60"/>
              <w:ind w:left="-10" w:firstLine="0"/>
              <w:rPr>
                <w:rFonts w:eastAsia="MS Mincho"/>
                <w:b/>
                <w:bCs/>
              </w:rPr>
            </w:pPr>
            <w:r w:rsidRPr="0023558A">
              <w:rPr>
                <w:rFonts w:asciiTheme="majorBidi" w:hAnsiTheme="majorBidi" w:cstheme="majorBidi"/>
                <w:b/>
                <w:bCs/>
                <w:color w:val="FF0000"/>
              </w:rPr>
              <w:t xml:space="preserve">Domain 10: </w:t>
            </w:r>
            <w:r w:rsidRPr="0023558A">
              <w:rPr>
                <w:rFonts w:asciiTheme="majorBidi" w:hAnsiTheme="majorBidi" w:cstheme="majorBidi"/>
                <w:color w:val="FF0000"/>
              </w:rPr>
              <w:t>Personal, Professional, and Leadership Development</w:t>
            </w:r>
          </w:p>
        </w:tc>
      </w:tr>
      <w:tr w:rsidR="009C14D5" w:rsidRPr="00E04319" w14:paraId="1396ACC4"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248A4C4" w14:textId="5A0A5B2D" w:rsidR="009C14D5" w:rsidRPr="00E04319" w:rsidRDefault="009C14D5" w:rsidP="009C14D5">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 xml:space="preserve">Relevant  JNC </w:t>
            </w:r>
            <w:r w:rsidRPr="0014325D">
              <w:rPr>
                <w:rFonts w:asciiTheme="majorBidi" w:eastAsia="MS Mincho" w:hAnsiTheme="majorBidi" w:cstheme="majorBidi"/>
                <w:bCs/>
                <w:color w:val="FF0000"/>
                <w:szCs w:val="24"/>
              </w:rPr>
              <w:t xml:space="preserve">Standard &amp; </w:t>
            </w:r>
            <w:r>
              <w:rPr>
                <w:rFonts w:asciiTheme="majorBidi" w:eastAsia="MS Mincho" w:hAnsiTheme="majorBidi" w:cstheme="majorBidi"/>
                <w:bCs/>
                <w:color w:val="FF0000"/>
                <w:szCs w:val="24"/>
              </w:rPr>
              <w:t>Core-C</w:t>
            </w:r>
            <w:r w:rsidRPr="0014325D">
              <w:rPr>
                <w:rFonts w:asciiTheme="majorBidi" w:eastAsia="MS Mincho" w:hAnsiTheme="majorBidi" w:cstheme="majorBidi"/>
                <w:bCs/>
                <w:color w:val="FF0000"/>
                <w:szCs w:val="24"/>
              </w:rPr>
              <w:t>ompetencies</w:t>
            </w:r>
            <w:r>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A58A23D" w14:textId="77777777" w:rsidR="009C14D5" w:rsidRPr="004E4F70" w:rsidRDefault="009C14D5" w:rsidP="009C14D5">
            <w:pPr>
              <w:spacing w:line="240" w:lineRule="auto"/>
              <w:rPr>
                <w:rFonts w:asciiTheme="majorBidi" w:eastAsia="MS Mincho" w:hAnsiTheme="majorBidi" w:cstheme="majorBidi"/>
                <w:b/>
                <w:bCs/>
                <w:szCs w:val="24"/>
              </w:rPr>
            </w:pPr>
            <w:r w:rsidRPr="004E4F70">
              <w:rPr>
                <w:rFonts w:asciiTheme="majorBidi" w:eastAsia="MS Mincho" w:hAnsiTheme="majorBidi" w:cstheme="majorBidi"/>
                <w:b/>
                <w:bCs/>
                <w:szCs w:val="24"/>
              </w:rPr>
              <w:t>5. Leadership and Management:</w:t>
            </w:r>
          </w:p>
          <w:p w14:paraId="1554F6A6" w14:textId="77777777" w:rsidR="009C14D5" w:rsidRDefault="009C14D5" w:rsidP="009C14D5">
            <w:pPr>
              <w:spacing w:after="0" w:line="240" w:lineRule="auto"/>
              <w:contextualSpacing/>
              <w:rPr>
                <w:rFonts w:asciiTheme="majorBidi" w:eastAsia="MS Mincho" w:hAnsiTheme="majorBidi" w:cstheme="majorBidi"/>
                <w:szCs w:val="24"/>
              </w:rPr>
            </w:pPr>
            <w:r w:rsidRPr="00556FB6">
              <w:rPr>
                <w:rFonts w:asciiTheme="majorBidi" w:eastAsia="MS Mincho" w:hAnsiTheme="majorBidi" w:cstheme="majorBidi"/>
                <w:szCs w:val="24"/>
              </w:rPr>
              <w:t>Leadership and Management</w:t>
            </w:r>
          </w:p>
          <w:p w14:paraId="7786F4C6" w14:textId="77777777" w:rsidR="009C14D5" w:rsidRPr="004E4F70" w:rsidRDefault="009C14D5" w:rsidP="009C14D5">
            <w:pPr>
              <w:spacing w:line="240" w:lineRule="auto"/>
              <w:rPr>
                <w:rFonts w:asciiTheme="majorBidi" w:eastAsia="MS Mincho" w:hAnsiTheme="majorBidi" w:cstheme="majorBidi"/>
                <w:b/>
                <w:bCs/>
                <w:szCs w:val="24"/>
              </w:rPr>
            </w:pPr>
            <w:r w:rsidRPr="004E4F70">
              <w:rPr>
                <w:rFonts w:asciiTheme="majorBidi" w:eastAsia="MS Mincho" w:hAnsiTheme="majorBidi" w:cstheme="majorBidi"/>
                <w:b/>
                <w:bCs/>
                <w:szCs w:val="24"/>
              </w:rPr>
              <w:t>1.</w:t>
            </w:r>
            <w:r>
              <w:rPr>
                <w:rFonts w:asciiTheme="majorBidi" w:eastAsia="MS Mincho" w:hAnsiTheme="majorBidi" w:cstheme="majorBidi"/>
                <w:b/>
                <w:bCs/>
                <w:szCs w:val="24"/>
              </w:rPr>
              <w:t>Performance</w:t>
            </w:r>
          </w:p>
          <w:p w14:paraId="5445C4AB" w14:textId="0F695229" w:rsidR="009C14D5" w:rsidRPr="00185FF9" w:rsidRDefault="009C14D5" w:rsidP="009C14D5">
            <w:pPr>
              <w:pStyle w:val="Default"/>
              <w:rPr>
                <w:rFonts w:asciiTheme="majorBidi" w:hAnsiTheme="majorBidi" w:cstheme="majorBidi"/>
              </w:rPr>
            </w:pPr>
            <w:r w:rsidRPr="004E4F70">
              <w:rPr>
                <w:rFonts w:asciiTheme="majorBidi" w:eastAsia="MS Mincho" w:hAnsiTheme="majorBidi" w:cstheme="majorBidi"/>
                <w:b/>
                <w:bCs/>
              </w:rPr>
              <w:t>2</w:t>
            </w:r>
            <w:r>
              <w:rPr>
                <w:rFonts w:asciiTheme="majorBidi" w:eastAsia="MS Mincho" w:hAnsiTheme="majorBidi" w:cstheme="majorBidi"/>
                <w:b/>
                <w:bCs/>
              </w:rPr>
              <w:t>. Knowledge</w:t>
            </w:r>
          </w:p>
        </w:tc>
      </w:tr>
      <w:tr w:rsidR="009C14D5" w:rsidRPr="00E04319" w14:paraId="22B89B03"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70BA1C6" w14:textId="568196AE" w:rsidR="009C14D5" w:rsidRPr="00E04319" w:rsidRDefault="009C14D5" w:rsidP="009C14D5">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 xml:space="preserve">Outcome </w:t>
            </w:r>
            <w:r>
              <w:rPr>
                <w:rFonts w:asciiTheme="majorBidi" w:eastAsia="MS Mincho" w:hAnsiTheme="majorBidi" w:cstheme="majorBidi"/>
                <w:bCs/>
                <w:color w:val="FF0000"/>
                <w:szCs w:val="24"/>
              </w:rPr>
              <w:t>C</w:t>
            </w:r>
            <w:r w:rsidRPr="0014325D">
              <w:rPr>
                <w:rFonts w:asciiTheme="majorBidi" w:eastAsia="MS Mincho" w:hAnsiTheme="majorBidi" w:cstheme="majorBidi"/>
                <w:bCs/>
                <w:color w:val="FF0000"/>
                <w:szCs w:val="24"/>
              </w:rPr>
              <w:t>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447E7C5C" w14:textId="77777777" w:rsidR="009C14D5" w:rsidRPr="00AC5BDC" w:rsidRDefault="009C14D5" w:rsidP="009C14D5">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4375A585" w14:textId="77777777" w:rsidR="009C14D5" w:rsidRPr="00AC5BDC" w:rsidRDefault="009C14D5" w:rsidP="009C14D5">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3. Physiological Integrity</w:t>
            </w:r>
            <w:r w:rsidRPr="00AC5BDC">
              <w:rPr>
                <w:rFonts w:asciiTheme="majorBidi" w:eastAsia="MS Mincho" w:hAnsiTheme="majorBidi" w:cstheme="majorBidi"/>
                <w:color w:val="FF0000"/>
              </w:rPr>
              <w:t xml:space="preserve"> 35%</w:t>
            </w:r>
          </w:p>
          <w:p w14:paraId="0449EA92" w14:textId="135BBFD4" w:rsidR="009C14D5" w:rsidRPr="00185FF9" w:rsidRDefault="009C14D5" w:rsidP="009C14D5">
            <w:pPr>
              <w:pStyle w:val="Default"/>
              <w:rPr>
                <w:rFonts w:asciiTheme="majorBidi" w:hAnsiTheme="majorBidi" w:cstheme="majorBidi"/>
              </w:rPr>
            </w:pPr>
            <w:r w:rsidRPr="00AC5BDC">
              <w:rPr>
                <w:rFonts w:asciiTheme="majorBidi" w:eastAsia="MS Mincho" w:hAnsiTheme="majorBidi" w:cstheme="majorBidi"/>
                <w:color w:val="FF0000"/>
              </w:rPr>
              <w:t>4. Psychosocial Integrity 10%</w:t>
            </w:r>
          </w:p>
        </w:tc>
      </w:tr>
      <w:tr w:rsidR="009C14D5" w:rsidRPr="00E04319" w14:paraId="1D6B96A4"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66E8A1C" w14:textId="77777777" w:rsidR="009C14D5" w:rsidRPr="00E04319" w:rsidRDefault="009C14D5" w:rsidP="009C14D5">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17D6CC59" w14:textId="53BD2AE7" w:rsidR="009C14D5" w:rsidRDefault="009C14D5" w:rsidP="009C14D5">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46F22082" w14:textId="660F9482" w:rsidR="009C14D5" w:rsidRPr="00F07DCE" w:rsidRDefault="009C14D5" w:rsidP="009C14D5">
            <w:pPr>
              <w:pStyle w:val="ListParagraph"/>
              <w:numPr>
                <w:ilvl w:val="0"/>
                <w:numId w:val="15"/>
              </w:numPr>
              <w:spacing w:line="276" w:lineRule="auto"/>
              <w:rPr>
                <w:rFonts w:asciiTheme="majorBidi" w:eastAsia="MS Mincho" w:hAnsiTheme="majorBidi" w:cstheme="majorBidi"/>
              </w:rPr>
            </w:pPr>
            <w:r w:rsidRPr="00D41C11">
              <w:rPr>
                <w:rFonts w:asciiTheme="majorBidi" w:eastAsia="MS Mincho" w:hAnsiTheme="majorBidi" w:cstheme="majorBidi"/>
              </w:rPr>
              <w:t xml:space="preserve"> </w:t>
            </w:r>
            <w:r>
              <w:rPr>
                <w:rFonts w:asciiTheme="majorBidi" w:eastAsia="MS Mincho" w:hAnsiTheme="majorBidi" w:cstheme="majorBidi"/>
              </w:rPr>
              <w:t xml:space="preserve">First, second </w:t>
            </w:r>
            <w:r w:rsidRPr="00F85102">
              <w:rPr>
                <w:rFonts w:asciiTheme="majorBidi" w:eastAsia="MS Mincho" w:hAnsiTheme="majorBidi" w:cstheme="majorBidi"/>
              </w:rPr>
              <w:t>and final exams</w:t>
            </w:r>
          </w:p>
          <w:p w14:paraId="30508E30" w14:textId="51D5EA0D" w:rsidR="009C14D5" w:rsidRPr="00D41C11" w:rsidRDefault="009C14D5" w:rsidP="009C14D5">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Assignment</w:t>
            </w:r>
          </w:p>
        </w:tc>
      </w:tr>
      <w:tr w:rsidR="00427ADF" w:rsidRPr="00E04319" w14:paraId="7151DC25"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437EC4D4" w14:textId="68E2E06D" w:rsidR="00427ADF" w:rsidRPr="00E04319" w:rsidRDefault="00427ADF" w:rsidP="00427ADF">
            <w:pPr>
              <w:pStyle w:val="ListParagraph"/>
              <w:autoSpaceDE w:val="0"/>
              <w:autoSpaceDN w:val="0"/>
              <w:adjustRightInd w:val="0"/>
              <w:ind w:left="0"/>
              <w:rPr>
                <w:rFonts w:asciiTheme="majorBidi" w:hAnsiTheme="majorBidi" w:cstheme="majorBidi"/>
                <w:color w:val="000000"/>
              </w:rPr>
            </w:pPr>
            <w:r w:rsidRPr="009D4114">
              <w:rPr>
                <w:rFonts w:asciiTheme="majorBidi" w:eastAsia="MS Mincho" w:hAnsiTheme="majorBidi" w:cstheme="majorBidi"/>
                <w:b/>
                <w:bCs/>
              </w:rPr>
              <w:t>SLO 5:</w:t>
            </w:r>
            <w:r w:rsidRPr="005319B3">
              <w:rPr>
                <w:rFonts w:asciiTheme="majorBidi" w:eastAsia="MS Mincho" w:hAnsiTheme="majorBidi" w:cstheme="majorBidi"/>
              </w:rPr>
              <w:t xml:space="preserve"> </w:t>
            </w:r>
            <w:r w:rsidRPr="009D4114">
              <w:rPr>
                <w:rFonts w:asciiTheme="majorBidi" w:hAnsiTheme="majorBidi" w:cstheme="majorBidi"/>
                <w:color w:val="000000"/>
              </w:rPr>
              <w:t>Communicate</w:t>
            </w:r>
            <w:r w:rsidRPr="009D4114">
              <w:rPr>
                <w:rFonts w:asciiTheme="majorBidi" w:hAnsiTheme="majorBidi" w:cstheme="majorBidi"/>
              </w:rPr>
              <w:t>, collaborate, and work effectively with</w:t>
            </w:r>
            <w:r w:rsidRPr="009D4114">
              <w:rPr>
                <w:rFonts w:asciiTheme="majorBidi" w:hAnsiTheme="majorBidi" w:cstheme="majorBidi"/>
                <w:color w:val="000000"/>
              </w:rPr>
              <w:t xml:space="preserve"> </w:t>
            </w:r>
            <w:r w:rsidRPr="009D4114">
              <w:rPr>
                <w:rFonts w:asciiTheme="majorBidi" w:hAnsiTheme="majorBidi" w:cstheme="majorBidi"/>
                <w:color w:val="FF0000"/>
              </w:rPr>
              <w:t>individuals</w:t>
            </w:r>
            <w:r w:rsidRPr="009D4114">
              <w:rPr>
                <w:rFonts w:asciiTheme="majorBidi" w:hAnsiTheme="majorBidi" w:cstheme="majorBidi"/>
                <w:color w:val="000000"/>
              </w:rPr>
              <w:t>, families, communities</w:t>
            </w:r>
            <w:r w:rsidRPr="009D4114">
              <w:rPr>
                <w:rFonts w:asciiTheme="majorBidi" w:hAnsiTheme="majorBidi" w:cstheme="majorBidi"/>
              </w:rPr>
              <w:t>, and members of the multi-disciplinary health care team</w:t>
            </w:r>
            <w:r w:rsidRPr="009D4114">
              <w:rPr>
                <w:rFonts w:asciiTheme="majorBidi" w:hAnsiTheme="majorBidi" w:cstheme="majorBidi"/>
                <w:color w:val="000000"/>
              </w:rPr>
              <w:t xml:space="preserve"> to promote health.</w:t>
            </w:r>
          </w:p>
        </w:tc>
      </w:tr>
      <w:tr w:rsidR="00427ADF" w:rsidRPr="00E04319" w14:paraId="4F367072"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C775D31" w14:textId="77777777" w:rsidR="00427ADF" w:rsidRPr="00E04319" w:rsidRDefault="00427ADF" w:rsidP="00427ADF">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2AA69F4B" w14:textId="7A1E3E1F" w:rsidR="0023558A" w:rsidRPr="0023558A" w:rsidRDefault="0023558A" w:rsidP="00427ADF">
            <w:pPr>
              <w:numPr>
                <w:ilvl w:val="0"/>
                <w:numId w:val="6"/>
              </w:numPr>
              <w:spacing w:after="0" w:line="240" w:lineRule="auto"/>
              <w:rPr>
                <w:rFonts w:asciiTheme="majorBidi" w:hAnsiTheme="majorBidi" w:cstheme="majorBidi"/>
                <w:szCs w:val="24"/>
              </w:rPr>
            </w:pPr>
            <w:r>
              <w:rPr>
                <w:rFonts w:asciiTheme="majorBidi" w:hAnsiTheme="majorBidi" w:cstheme="majorBidi"/>
                <w:szCs w:val="24"/>
              </w:rPr>
              <w:t>D</w:t>
            </w:r>
            <w:r w:rsidRPr="0023558A">
              <w:rPr>
                <w:rFonts w:asciiTheme="majorBidi" w:hAnsiTheme="majorBidi" w:cstheme="majorBidi"/>
                <w:szCs w:val="24"/>
              </w:rPr>
              <w:t xml:space="preserve">emonstrate effective communication with children's family &amp; other health care providers considering their values, </w:t>
            </w:r>
            <w:r w:rsidR="00B702F4">
              <w:rPr>
                <w:rFonts w:asciiTheme="majorBidi" w:hAnsiTheme="majorBidi" w:cstheme="majorBidi"/>
                <w:szCs w:val="24"/>
              </w:rPr>
              <w:t>beliefs</w:t>
            </w:r>
            <w:r w:rsidRPr="0023558A">
              <w:rPr>
                <w:rFonts w:asciiTheme="majorBidi" w:hAnsiTheme="majorBidi" w:cstheme="majorBidi"/>
                <w:szCs w:val="24"/>
              </w:rPr>
              <w:t>, preferences, culture &amp; environment</w:t>
            </w:r>
          </w:p>
          <w:p w14:paraId="0F80DE11" w14:textId="31808622" w:rsidR="00427ADF" w:rsidRPr="007868D8" w:rsidRDefault="00427ADF" w:rsidP="00427ADF">
            <w:pPr>
              <w:numPr>
                <w:ilvl w:val="0"/>
                <w:numId w:val="6"/>
              </w:numPr>
              <w:spacing w:after="0" w:line="240" w:lineRule="auto"/>
              <w:rPr>
                <w:rFonts w:asciiTheme="majorBidi" w:hAnsiTheme="majorBidi" w:cstheme="majorBidi"/>
                <w:b/>
                <w:bCs/>
                <w:szCs w:val="24"/>
              </w:rPr>
            </w:pPr>
            <w:r w:rsidRPr="00185FF9">
              <w:rPr>
                <w:rFonts w:eastAsiaTheme="minorEastAsia"/>
                <w:color w:val="auto"/>
                <w:szCs w:val="24"/>
              </w:rPr>
              <w:t>Integrate relevant knowledge of growth and development when providing care to children, adults, and families across the life span</w:t>
            </w:r>
          </w:p>
          <w:p w14:paraId="1FD4A9A6" w14:textId="77777777" w:rsidR="00427ADF" w:rsidRPr="00E04319" w:rsidRDefault="00427ADF" w:rsidP="00427ADF">
            <w:pPr>
              <w:numPr>
                <w:ilvl w:val="0"/>
                <w:numId w:val="6"/>
              </w:numPr>
              <w:spacing w:after="0" w:line="240" w:lineRule="auto"/>
              <w:ind w:right="600"/>
              <w:rPr>
                <w:rFonts w:asciiTheme="majorBidi" w:hAnsiTheme="majorBidi" w:cstheme="majorBidi"/>
                <w:b/>
                <w:bCs/>
                <w:szCs w:val="24"/>
                <w:lang w:eastAsia="ar-SY" w:bidi="ar-SY"/>
              </w:rPr>
            </w:pPr>
            <w:r w:rsidRPr="00E04319">
              <w:rPr>
                <w:rFonts w:asciiTheme="majorBidi" w:hAnsiTheme="majorBidi" w:cstheme="majorBidi"/>
                <w:szCs w:val="24"/>
                <w:lang w:eastAsia="ar-SY" w:bidi="ar-SY"/>
              </w:rPr>
              <w:t>Establish therapeutic relationship when caring to the client that helps to achieve human need.</w:t>
            </w:r>
          </w:p>
          <w:p w14:paraId="734F95E5" w14:textId="474DCC7F" w:rsidR="00427ADF" w:rsidRPr="007868D8" w:rsidRDefault="00427ADF" w:rsidP="00427ADF">
            <w:pPr>
              <w:numPr>
                <w:ilvl w:val="0"/>
                <w:numId w:val="6"/>
              </w:numPr>
              <w:spacing w:after="0" w:line="240" w:lineRule="auto"/>
              <w:rPr>
                <w:rFonts w:asciiTheme="majorBidi" w:hAnsiTheme="majorBidi" w:cstheme="majorBidi"/>
                <w:szCs w:val="24"/>
              </w:rPr>
            </w:pPr>
            <w:r w:rsidRPr="00E04319">
              <w:rPr>
                <w:rFonts w:asciiTheme="majorBidi" w:hAnsiTheme="majorBidi" w:cstheme="majorBidi"/>
                <w:szCs w:val="24"/>
              </w:rPr>
              <w:t>Demonstrate relevant communication and research skills.</w:t>
            </w:r>
          </w:p>
        </w:tc>
      </w:tr>
      <w:tr w:rsidR="00427ADF" w:rsidRPr="00E04319" w14:paraId="01E4C6C5"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684A1CC" w14:textId="5B6CF30C" w:rsidR="00427ADF" w:rsidRPr="00E04319" w:rsidRDefault="00427ADF" w:rsidP="00427ADF">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7DB4FC55" w14:textId="77777777" w:rsidR="00427ADF" w:rsidRPr="00AE2F44" w:rsidRDefault="00427ADF" w:rsidP="00427ADF">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23413514" w14:textId="77777777" w:rsidR="00427ADF" w:rsidRPr="00AE2F44" w:rsidRDefault="00427ADF" w:rsidP="00427ADF">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6: </w:t>
            </w:r>
            <w:r w:rsidRPr="00AE2F44">
              <w:rPr>
                <w:rFonts w:asciiTheme="majorBidi" w:hAnsiTheme="majorBidi" w:cstheme="majorBidi"/>
                <w:color w:val="FF0000"/>
                <w:szCs w:val="24"/>
              </w:rPr>
              <w:t>Interprofessional Partnerships</w:t>
            </w:r>
          </w:p>
          <w:p w14:paraId="0961A432" w14:textId="179DFED5" w:rsidR="00427ADF" w:rsidRPr="00427ADF" w:rsidRDefault="00427ADF" w:rsidP="00427ADF">
            <w:pPr>
              <w:ind w:left="0"/>
              <w:rPr>
                <w:rFonts w:asciiTheme="majorBidi" w:hAnsiTheme="majorBidi" w:cstheme="majorBidi"/>
                <w:b/>
                <w:bCs/>
              </w:rPr>
            </w:pPr>
            <w:r w:rsidRPr="00AE2F44">
              <w:rPr>
                <w:rFonts w:asciiTheme="majorBidi" w:hAnsiTheme="majorBidi" w:cstheme="majorBidi"/>
                <w:b/>
                <w:bCs/>
                <w:color w:val="FF0000"/>
                <w:szCs w:val="24"/>
              </w:rPr>
              <w:t xml:space="preserve">Domain 9: </w:t>
            </w:r>
            <w:r w:rsidRPr="00AE2F44">
              <w:rPr>
                <w:rFonts w:asciiTheme="majorBidi" w:hAnsiTheme="majorBidi" w:cstheme="majorBidi"/>
                <w:color w:val="FF0000"/>
                <w:szCs w:val="24"/>
              </w:rPr>
              <w:t>Professionalism</w:t>
            </w:r>
          </w:p>
        </w:tc>
      </w:tr>
      <w:tr w:rsidR="00427ADF" w:rsidRPr="00E04319" w14:paraId="04FDBC6D"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0AA144F" w14:textId="2345FE8F" w:rsidR="00427ADF" w:rsidRPr="00E04319" w:rsidRDefault="00427ADF" w:rsidP="00427ADF">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lastRenderedPageBreak/>
              <w:t xml:space="preserve">Relevant  JNC </w:t>
            </w:r>
            <w:r w:rsidRPr="0014325D">
              <w:rPr>
                <w:rFonts w:asciiTheme="majorBidi" w:eastAsia="MS Mincho" w:hAnsiTheme="majorBidi" w:cstheme="majorBidi"/>
                <w:bCs/>
                <w:color w:val="FF0000"/>
                <w:szCs w:val="24"/>
              </w:rPr>
              <w:t xml:space="preserve">Standard &amp; </w:t>
            </w:r>
            <w:r>
              <w:rPr>
                <w:rFonts w:asciiTheme="majorBidi" w:eastAsia="MS Mincho" w:hAnsiTheme="majorBidi" w:cstheme="majorBidi"/>
                <w:bCs/>
                <w:color w:val="FF0000"/>
                <w:szCs w:val="24"/>
              </w:rPr>
              <w:t>Core-C</w:t>
            </w:r>
            <w:r w:rsidRPr="0014325D">
              <w:rPr>
                <w:rFonts w:asciiTheme="majorBidi" w:eastAsia="MS Mincho" w:hAnsiTheme="majorBidi" w:cstheme="majorBidi"/>
                <w:bCs/>
                <w:color w:val="FF0000"/>
                <w:szCs w:val="24"/>
              </w:rPr>
              <w:t>ompetencies</w:t>
            </w:r>
            <w:r>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6867CC52" w14:textId="77777777" w:rsidR="00427ADF" w:rsidRPr="004632BA" w:rsidRDefault="00427ADF" w:rsidP="00427ADF">
            <w:pPr>
              <w:spacing w:line="240" w:lineRule="auto"/>
              <w:rPr>
                <w:rFonts w:asciiTheme="majorBidi" w:eastAsia="MS Mincho" w:hAnsiTheme="majorBidi" w:cstheme="majorBidi"/>
                <w:b/>
                <w:bCs/>
                <w:color w:val="FF0000"/>
                <w:szCs w:val="24"/>
              </w:rPr>
            </w:pPr>
            <w:r w:rsidRPr="004632BA">
              <w:rPr>
                <w:rFonts w:asciiTheme="majorBidi" w:eastAsia="MS Mincho" w:hAnsiTheme="majorBidi" w:cstheme="majorBidi"/>
                <w:b/>
                <w:bCs/>
                <w:color w:val="FF0000"/>
                <w:szCs w:val="24"/>
              </w:rPr>
              <w:t>3. Relationship:</w:t>
            </w:r>
          </w:p>
          <w:p w14:paraId="7116416C" w14:textId="77777777" w:rsidR="00427ADF" w:rsidRPr="004632BA" w:rsidRDefault="00427ADF" w:rsidP="00427ADF">
            <w:pPr>
              <w:pStyle w:val="Default"/>
              <w:rPr>
                <w:rFonts w:asciiTheme="majorBidi" w:eastAsia="MS Mincho" w:hAnsiTheme="majorBidi" w:cstheme="majorBidi"/>
                <w:color w:val="FF0000"/>
              </w:rPr>
            </w:pPr>
            <w:r w:rsidRPr="004632BA">
              <w:rPr>
                <w:rFonts w:asciiTheme="majorBidi" w:eastAsia="MS Mincho" w:hAnsiTheme="majorBidi" w:cstheme="majorBidi"/>
                <w:color w:val="FF0000"/>
              </w:rPr>
              <w:t>Communication, Therapeutic relationship, Collaboration, Coordination</w:t>
            </w:r>
          </w:p>
          <w:p w14:paraId="7DD8D20E" w14:textId="77777777" w:rsidR="00427ADF" w:rsidRPr="004632BA" w:rsidRDefault="00427ADF" w:rsidP="00427ADF">
            <w:pPr>
              <w:spacing w:line="240" w:lineRule="auto"/>
              <w:rPr>
                <w:rFonts w:asciiTheme="majorBidi" w:hAnsiTheme="majorBidi" w:cstheme="majorBidi"/>
                <w:color w:val="FF0000"/>
                <w:szCs w:val="24"/>
              </w:rPr>
            </w:pPr>
            <w:r w:rsidRPr="004632BA">
              <w:rPr>
                <w:rFonts w:asciiTheme="majorBidi" w:eastAsia="MS Mincho" w:hAnsiTheme="majorBidi" w:cstheme="majorBidi"/>
                <w:b/>
                <w:bCs/>
                <w:color w:val="FF0000"/>
                <w:szCs w:val="24"/>
              </w:rPr>
              <w:t>1. Performance</w:t>
            </w:r>
          </w:p>
          <w:p w14:paraId="61B201D9" w14:textId="01FF4CD0" w:rsidR="00427ADF" w:rsidRPr="00E04319" w:rsidRDefault="00427ADF" w:rsidP="00427ADF">
            <w:pPr>
              <w:spacing w:after="0" w:line="240" w:lineRule="auto"/>
              <w:ind w:left="0" w:firstLine="0"/>
              <w:contextualSpacing/>
              <w:rPr>
                <w:rFonts w:asciiTheme="majorBidi" w:eastAsia="MS Mincho" w:hAnsiTheme="majorBidi" w:cstheme="majorBidi"/>
                <w:szCs w:val="24"/>
              </w:rPr>
            </w:pPr>
            <w:r w:rsidRPr="004632BA">
              <w:rPr>
                <w:rFonts w:asciiTheme="majorBidi" w:eastAsia="MS Mincho" w:hAnsiTheme="majorBidi" w:cstheme="majorBidi"/>
                <w:b/>
                <w:bCs/>
                <w:color w:val="FF0000"/>
                <w:szCs w:val="24"/>
              </w:rPr>
              <w:t>2. Knowledge</w:t>
            </w:r>
          </w:p>
        </w:tc>
      </w:tr>
      <w:tr w:rsidR="00427ADF" w:rsidRPr="00E04319" w14:paraId="32AD5DB9"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F1A9F74" w14:textId="3A32866E" w:rsidR="00427ADF" w:rsidRPr="00E04319" w:rsidRDefault="00427ADF" w:rsidP="00427ADF">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Outcome competencies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3F5BECA6" w14:textId="77777777" w:rsidR="00427ADF" w:rsidRPr="00AC5BDC" w:rsidRDefault="00427ADF" w:rsidP="00427ADF">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2B63E74E" w14:textId="4492801C" w:rsidR="00427ADF" w:rsidRPr="00E04319" w:rsidRDefault="00427ADF" w:rsidP="00427ADF">
            <w:pPr>
              <w:spacing w:after="0" w:line="240" w:lineRule="auto"/>
              <w:ind w:left="0" w:firstLine="0"/>
              <w:contextualSpacing/>
              <w:rPr>
                <w:rFonts w:asciiTheme="majorBidi" w:eastAsia="MS Mincho" w:hAnsiTheme="majorBidi" w:cstheme="majorBidi"/>
                <w:szCs w:val="24"/>
              </w:rPr>
            </w:pPr>
            <w:r w:rsidRPr="00AC5BDC">
              <w:rPr>
                <w:rFonts w:asciiTheme="majorBidi" w:eastAsia="MS Mincho" w:hAnsiTheme="majorBidi" w:cstheme="majorBidi"/>
                <w:color w:val="FF0000"/>
                <w:szCs w:val="24"/>
              </w:rPr>
              <w:t>2. Health Promotion\prevention and maintenance</w:t>
            </w:r>
            <w:r w:rsidRPr="00AC5BDC">
              <w:rPr>
                <w:rFonts w:asciiTheme="majorBidi" w:eastAsia="MS Mincho" w:hAnsiTheme="majorBidi" w:cstheme="majorBidi"/>
                <w:color w:val="FF0000"/>
              </w:rPr>
              <w:t xml:space="preserve"> 15%</w:t>
            </w:r>
          </w:p>
        </w:tc>
      </w:tr>
      <w:tr w:rsidR="00427ADF" w:rsidRPr="00E04319" w14:paraId="2BFB0272"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53245DE" w14:textId="77777777" w:rsidR="00427ADF" w:rsidRPr="00E04319" w:rsidRDefault="00427ADF" w:rsidP="00427ADF">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17E760A0" w14:textId="1F8F800B" w:rsidR="00427ADF"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66FFB64B" w14:textId="1B77CA5C" w:rsidR="00427ADF" w:rsidRPr="00F07DCE"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 xml:space="preserve"> First, second </w:t>
            </w:r>
            <w:r w:rsidRPr="00F85102">
              <w:rPr>
                <w:rFonts w:asciiTheme="majorBidi" w:eastAsia="MS Mincho" w:hAnsiTheme="majorBidi" w:cstheme="majorBidi"/>
              </w:rPr>
              <w:t>and final exams</w:t>
            </w:r>
          </w:p>
          <w:p w14:paraId="496B146A" w14:textId="7B013F1F" w:rsidR="00427ADF" w:rsidRPr="00D41C11"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Assignment</w:t>
            </w:r>
          </w:p>
        </w:tc>
      </w:tr>
      <w:tr w:rsidR="00427ADF" w:rsidRPr="00E04319" w14:paraId="3C441CB1"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5799A462" w14:textId="499E270A" w:rsidR="00427ADF" w:rsidRPr="00E04319" w:rsidRDefault="008428F7" w:rsidP="00427ADF">
            <w:pPr>
              <w:rPr>
                <w:rFonts w:asciiTheme="majorBidi" w:eastAsia="MS Mincho" w:hAnsiTheme="majorBidi" w:cstheme="majorBidi"/>
                <w:iCs/>
                <w:szCs w:val="24"/>
              </w:rPr>
            </w:pPr>
            <w:r w:rsidRPr="005319B3">
              <w:rPr>
                <w:rFonts w:asciiTheme="majorBidi" w:eastAsia="MS Mincho" w:hAnsiTheme="majorBidi" w:cstheme="majorBidi"/>
                <w:b/>
                <w:bCs/>
                <w:szCs w:val="24"/>
              </w:rPr>
              <w:t>SLO 6</w:t>
            </w:r>
            <w:r w:rsidRPr="005319B3">
              <w:rPr>
                <w:rFonts w:asciiTheme="majorBidi" w:eastAsia="MS Mincho" w:hAnsiTheme="majorBidi" w:cstheme="majorBidi"/>
                <w:szCs w:val="24"/>
              </w:rPr>
              <w:t xml:space="preserve">: </w:t>
            </w:r>
            <w:r w:rsidRPr="00B01B47">
              <w:rPr>
                <w:rFonts w:asciiTheme="majorBidi" w:hAnsiTheme="majorBidi" w:cstheme="majorBidi"/>
                <w:color w:val="FF0000"/>
                <w:szCs w:val="24"/>
              </w:rPr>
              <w:t>Utilize appropriate</w:t>
            </w:r>
            <w:r>
              <w:rPr>
                <w:rFonts w:asciiTheme="majorBidi" w:hAnsiTheme="majorBidi" w:cstheme="majorBidi"/>
                <w:color w:val="FF0000"/>
                <w:szCs w:val="24"/>
              </w:rPr>
              <w:t xml:space="preserve">, </w:t>
            </w:r>
            <w:r w:rsidRPr="00710199">
              <w:rPr>
                <w:rFonts w:asciiTheme="majorBidi" w:hAnsiTheme="majorBidi" w:cstheme="majorBidi"/>
                <w:color w:val="FF0000"/>
                <w:szCs w:val="24"/>
              </w:rPr>
              <w:t>cost-effective</w:t>
            </w:r>
            <w:r w:rsidRPr="00B01B47">
              <w:rPr>
                <w:rFonts w:asciiTheme="majorBidi" w:hAnsiTheme="majorBidi" w:cstheme="majorBidi"/>
                <w:color w:val="FF0000"/>
                <w:szCs w:val="24"/>
              </w:rPr>
              <w:t xml:space="preserve"> resources and </w:t>
            </w:r>
            <w:r w:rsidRPr="00B01B47">
              <w:rPr>
                <w:rFonts w:asciiTheme="majorBidi" w:hAnsiTheme="majorBidi" w:cstheme="majorBidi"/>
                <w:szCs w:val="24"/>
              </w:rPr>
              <w:t>use information and health care technologies in a variety of health care settings</w:t>
            </w:r>
            <w:r w:rsidRPr="00B01B47">
              <w:rPr>
                <w:rFonts w:asciiTheme="majorBidi" w:eastAsia="MS Mincho" w:hAnsiTheme="majorBidi" w:cstheme="majorBidi"/>
                <w:iCs/>
                <w:szCs w:val="24"/>
              </w:rPr>
              <w:t>.</w:t>
            </w:r>
          </w:p>
        </w:tc>
      </w:tr>
      <w:tr w:rsidR="00427ADF" w:rsidRPr="00E04319" w14:paraId="0DD9958F"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C0D8B05" w14:textId="77777777" w:rsidR="00427ADF" w:rsidRPr="00E04319" w:rsidRDefault="00427ADF" w:rsidP="00427ADF">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6F0A65E7" w14:textId="36352DE7" w:rsidR="00A32FE5" w:rsidRPr="006F6500" w:rsidRDefault="00A32FE5" w:rsidP="00A32FE5">
            <w:pPr>
              <w:pStyle w:val="ListParagraph"/>
              <w:numPr>
                <w:ilvl w:val="0"/>
                <w:numId w:val="4"/>
              </w:numPr>
              <w:rPr>
                <w:rFonts w:asciiTheme="majorBidi" w:hAnsiTheme="majorBidi" w:cstheme="majorBidi"/>
                <w:color w:val="000000" w:themeColor="text1"/>
              </w:rPr>
            </w:pPr>
            <w:r w:rsidRPr="006F6500">
              <w:rPr>
                <w:rFonts w:asciiTheme="majorBidi" w:hAnsiTheme="majorBidi" w:cstheme="majorBidi"/>
                <w:color w:val="000000" w:themeColor="text1"/>
              </w:rPr>
              <w:t xml:space="preserve">Recognize patients teaching needs in the plan of safe care utilizing cost-effective resources. </w:t>
            </w:r>
          </w:p>
          <w:p w14:paraId="3EBE8786" w14:textId="498DAEE6" w:rsidR="00427ADF" w:rsidRPr="006F6500" w:rsidRDefault="00427ADF" w:rsidP="006F6500">
            <w:pPr>
              <w:numPr>
                <w:ilvl w:val="0"/>
                <w:numId w:val="4"/>
              </w:numPr>
              <w:spacing w:after="0" w:line="240" w:lineRule="auto"/>
              <w:contextualSpacing/>
              <w:rPr>
                <w:rFonts w:asciiTheme="majorBidi" w:eastAsia="MS Mincho" w:hAnsiTheme="majorBidi" w:cstheme="majorBidi"/>
                <w:color w:val="000000" w:themeColor="text1"/>
                <w:szCs w:val="24"/>
              </w:rPr>
            </w:pPr>
            <w:r w:rsidRPr="006F6500">
              <w:rPr>
                <w:rFonts w:asciiTheme="majorBidi" w:eastAsia="MS Mincho" w:hAnsiTheme="majorBidi" w:cstheme="majorBidi"/>
                <w:color w:val="000000" w:themeColor="text1"/>
                <w:szCs w:val="24"/>
              </w:rPr>
              <w:t xml:space="preserve">Use health information systems to obtain data and information necessary for individuals in different developmental stages </w:t>
            </w:r>
          </w:p>
          <w:p w14:paraId="78206542" w14:textId="2656F64D" w:rsidR="00427ADF" w:rsidRPr="00A32FE5" w:rsidRDefault="00A32FE5" w:rsidP="00A32FE5">
            <w:pPr>
              <w:numPr>
                <w:ilvl w:val="0"/>
                <w:numId w:val="4"/>
              </w:numPr>
              <w:spacing w:after="0" w:line="240" w:lineRule="auto"/>
              <w:contextualSpacing/>
              <w:rPr>
                <w:rFonts w:asciiTheme="majorBidi" w:eastAsia="MS Mincho" w:hAnsiTheme="majorBidi" w:cstheme="majorBidi"/>
                <w:szCs w:val="24"/>
              </w:rPr>
            </w:pPr>
            <w:r w:rsidRPr="006F6500">
              <w:rPr>
                <w:rFonts w:asciiTheme="majorBidi" w:hAnsiTheme="majorBidi" w:cstheme="majorBidi"/>
                <w:color w:val="000000" w:themeColor="text1"/>
              </w:rPr>
              <w:t>Competently use technology to access information necessary for identifying trends used in promoting quality improvement, and preserving safety, to provide patient care.</w:t>
            </w:r>
          </w:p>
        </w:tc>
      </w:tr>
      <w:tr w:rsidR="008428F7" w:rsidRPr="00E04319" w14:paraId="5328FAE7"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F4B36BC" w14:textId="08B787E6" w:rsidR="008428F7" w:rsidRPr="00E04319" w:rsidRDefault="008428F7" w:rsidP="008428F7">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03E544A5" w14:textId="77777777" w:rsidR="008428F7" w:rsidRPr="00AE2F44" w:rsidRDefault="008428F7" w:rsidP="008428F7">
            <w:pPr>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0D87295D" w14:textId="77777777" w:rsidR="008428F7" w:rsidRPr="00AE2F44" w:rsidRDefault="008428F7" w:rsidP="008428F7">
            <w:pPr>
              <w:rPr>
                <w:rFonts w:asciiTheme="majorBidi" w:hAnsiTheme="majorBidi" w:cstheme="majorBidi"/>
                <w:color w:val="FF0000"/>
                <w:szCs w:val="24"/>
              </w:rPr>
            </w:pPr>
            <w:r w:rsidRPr="00AE2F44">
              <w:rPr>
                <w:rFonts w:asciiTheme="majorBidi" w:hAnsiTheme="majorBidi" w:cstheme="majorBidi"/>
                <w:b/>
                <w:bCs/>
                <w:color w:val="FF0000"/>
                <w:szCs w:val="24"/>
              </w:rPr>
              <w:t>Domain 7:</w:t>
            </w:r>
            <w:r w:rsidRPr="00AE2F44">
              <w:rPr>
                <w:rFonts w:asciiTheme="majorBidi" w:hAnsiTheme="majorBidi" w:cstheme="majorBidi"/>
                <w:color w:val="FF0000"/>
                <w:szCs w:val="24"/>
              </w:rPr>
              <w:t xml:space="preserve"> Systems-Based Practice </w:t>
            </w:r>
          </w:p>
          <w:p w14:paraId="154A89D6" w14:textId="77777777" w:rsidR="008428F7" w:rsidRPr="00AE2F44" w:rsidRDefault="008428F7" w:rsidP="008428F7">
            <w:pPr>
              <w:rPr>
                <w:rFonts w:asciiTheme="majorBidi" w:hAnsiTheme="majorBidi" w:cstheme="majorBidi"/>
                <w:b/>
                <w:bCs/>
                <w:color w:val="FF0000"/>
                <w:szCs w:val="24"/>
              </w:rPr>
            </w:pPr>
            <w:r w:rsidRPr="00AE2F44">
              <w:rPr>
                <w:rFonts w:asciiTheme="majorBidi" w:hAnsiTheme="majorBidi" w:cstheme="majorBidi"/>
                <w:b/>
                <w:bCs/>
                <w:color w:val="FF0000"/>
                <w:szCs w:val="24"/>
              </w:rPr>
              <w:t>Domain 8:</w:t>
            </w:r>
            <w:r w:rsidRPr="00AE2F44">
              <w:rPr>
                <w:rFonts w:asciiTheme="majorBidi" w:hAnsiTheme="majorBidi" w:cstheme="majorBidi"/>
                <w:color w:val="FF0000"/>
                <w:szCs w:val="24"/>
              </w:rPr>
              <w:t xml:space="preserve"> Informatics and Healthcare Technologies </w:t>
            </w:r>
          </w:p>
          <w:p w14:paraId="27E68FD7" w14:textId="6796A14B" w:rsidR="008428F7" w:rsidRPr="00C6314B" w:rsidRDefault="008428F7" w:rsidP="008428F7">
            <w:pPr>
              <w:autoSpaceDE w:val="0"/>
              <w:autoSpaceDN w:val="0"/>
              <w:adjustRightInd w:val="0"/>
              <w:rPr>
                <w:rFonts w:asciiTheme="majorBidi" w:hAnsiTheme="majorBidi" w:cstheme="majorBidi"/>
                <w:b/>
                <w:bCs/>
                <w:szCs w:val="24"/>
              </w:rPr>
            </w:pPr>
            <w:r w:rsidRPr="00AE2F44">
              <w:rPr>
                <w:rFonts w:asciiTheme="majorBidi" w:hAnsiTheme="majorBidi" w:cstheme="majorBidi"/>
                <w:b/>
                <w:bCs/>
                <w:color w:val="FF0000"/>
                <w:szCs w:val="24"/>
              </w:rPr>
              <w:t xml:space="preserve">Domain 10: </w:t>
            </w:r>
            <w:r w:rsidRPr="00AE2F44">
              <w:rPr>
                <w:rFonts w:asciiTheme="majorBidi" w:hAnsiTheme="majorBidi" w:cstheme="majorBidi"/>
                <w:color w:val="FF0000"/>
                <w:szCs w:val="24"/>
              </w:rPr>
              <w:t>Personal, Professional, and Leadership Development</w:t>
            </w:r>
            <w:r w:rsidRPr="00AE2F44">
              <w:rPr>
                <w:rFonts w:asciiTheme="majorBidi" w:eastAsia="MS Mincho" w:hAnsiTheme="majorBidi" w:cstheme="majorBidi"/>
                <w:color w:val="FF0000"/>
                <w:szCs w:val="24"/>
              </w:rPr>
              <w:t xml:space="preserve"> </w:t>
            </w:r>
          </w:p>
        </w:tc>
      </w:tr>
      <w:tr w:rsidR="008428F7" w:rsidRPr="00E04319" w14:paraId="62EC3B94"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62E5AEA" w14:textId="18B6B030" w:rsidR="008428F7" w:rsidRPr="00E04319" w:rsidRDefault="008428F7" w:rsidP="008428F7">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 xml:space="preserve">Relevant  JNC </w:t>
            </w:r>
            <w:r w:rsidRPr="0014325D">
              <w:rPr>
                <w:rFonts w:asciiTheme="majorBidi" w:eastAsia="MS Mincho" w:hAnsiTheme="majorBidi" w:cstheme="majorBidi"/>
                <w:bCs/>
                <w:color w:val="FF0000"/>
                <w:szCs w:val="24"/>
              </w:rPr>
              <w:t xml:space="preserve">Standard &amp; </w:t>
            </w:r>
            <w:r>
              <w:rPr>
                <w:rFonts w:asciiTheme="majorBidi" w:eastAsia="MS Mincho" w:hAnsiTheme="majorBidi" w:cstheme="majorBidi"/>
                <w:bCs/>
                <w:color w:val="FF0000"/>
                <w:szCs w:val="24"/>
              </w:rPr>
              <w:t>Core-C</w:t>
            </w:r>
            <w:r w:rsidRPr="0014325D">
              <w:rPr>
                <w:rFonts w:asciiTheme="majorBidi" w:eastAsia="MS Mincho" w:hAnsiTheme="majorBidi" w:cstheme="majorBidi"/>
                <w:bCs/>
                <w:color w:val="FF0000"/>
                <w:szCs w:val="24"/>
              </w:rPr>
              <w:t>ompetencies</w:t>
            </w:r>
            <w:r>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3391D12B" w14:textId="77777777" w:rsidR="008428F7" w:rsidRPr="001B6B36" w:rsidRDefault="008428F7" w:rsidP="008428F7">
            <w:pPr>
              <w:rPr>
                <w:rFonts w:asciiTheme="majorBidi" w:eastAsia="MS Mincho" w:hAnsiTheme="majorBidi" w:cstheme="majorBidi"/>
                <w:b/>
                <w:bCs/>
                <w:color w:val="FF0000"/>
                <w:szCs w:val="24"/>
              </w:rPr>
            </w:pPr>
            <w:r w:rsidRPr="001B6B36">
              <w:rPr>
                <w:rFonts w:asciiTheme="majorBidi" w:eastAsia="MS Mincho" w:hAnsiTheme="majorBidi" w:cstheme="majorBidi"/>
                <w:b/>
                <w:bCs/>
                <w:color w:val="FF0000"/>
                <w:szCs w:val="24"/>
              </w:rPr>
              <w:t>6. Resource Utilization:</w:t>
            </w:r>
          </w:p>
          <w:p w14:paraId="7C122D25" w14:textId="77777777" w:rsidR="008428F7" w:rsidRPr="001B6B36" w:rsidRDefault="008428F7" w:rsidP="008428F7">
            <w:pPr>
              <w:ind w:left="0" w:firstLine="0"/>
              <w:rPr>
                <w:rFonts w:asciiTheme="majorBidi" w:eastAsia="MS Mincho" w:hAnsiTheme="majorBidi" w:cstheme="majorBidi"/>
                <w:color w:val="FF0000"/>
                <w:szCs w:val="24"/>
              </w:rPr>
            </w:pPr>
            <w:r w:rsidRPr="001B6B36">
              <w:rPr>
                <w:rFonts w:asciiTheme="majorBidi" w:eastAsia="MS Mincho" w:hAnsiTheme="majorBidi" w:cstheme="majorBidi"/>
                <w:color w:val="FF0000"/>
                <w:szCs w:val="24"/>
              </w:rPr>
              <w:t>Evaluate safety, effectiveness, availability and cost benefits, Allocation of resources, Manage human, equipment and technologies resources</w:t>
            </w:r>
          </w:p>
          <w:p w14:paraId="605ACC11" w14:textId="77777777" w:rsidR="008428F7" w:rsidRPr="001B6B36" w:rsidRDefault="008428F7" w:rsidP="008428F7">
            <w:pPr>
              <w:rPr>
                <w:rFonts w:asciiTheme="majorBidi" w:hAnsiTheme="majorBidi" w:cstheme="majorBidi"/>
                <w:color w:val="FF0000"/>
                <w:szCs w:val="24"/>
              </w:rPr>
            </w:pPr>
            <w:r w:rsidRPr="001B6B36">
              <w:rPr>
                <w:rFonts w:asciiTheme="majorBidi" w:eastAsia="MS Mincho" w:hAnsiTheme="majorBidi" w:cstheme="majorBidi"/>
                <w:b/>
                <w:bCs/>
                <w:color w:val="FF0000"/>
                <w:szCs w:val="24"/>
              </w:rPr>
              <w:t>1. Performance</w:t>
            </w:r>
          </w:p>
          <w:p w14:paraId="16538A1C" w14:textId="77777777" w:rsidR="008428F7" w:rsidRPr="001B6B36" w:rsidRDefault="008428F7" w:rsidP="008428F7">
            <w:pPr>
              <w:pStyle w:val="Default"/>
              <w:rPr>
                <w:rFonts w:asciiTheme="majorBidi" w:eastAsia="MS Mincho" w:hAnsiTheme="majorBidi" w:cstheme="majorBidi"/>
                <w:b/>
                <w:bCs/>
                <w:color w:val="FF0000"/>
              </w:rPr>
            </w:pPr>
            <w:r w:rsidRPr="001B6B36">
              <w:rPr>
                <w:rFonts w:asciiTheme="majorBidi" w:eastAsia="MS Mincho" w:hAnsiTheme="majorBidi" w:cstheme="majorBidi"/>
                <w:b/>
                <w:bCs/>
                <w:color w:val="FF0000"/>
              </w:rPr>
              <w:t>2. Knowledge</w:t>
            </w:r>
          </w:p>
          <w:p w14:paraId="1DE61729" w14:textId="77777777" w:rsidR="008428F7" w:rsidRPr="001B6B36" w:rsidRDefault="008428F7" w:rsidP="008428F7">
            <w:pPr>
              <w:pStyle w:val="Default"/>
              <w:rPr>
                <w:rFonts w:asciiTheme="majorBidi" w:eastAsia="MS Mincho" w:hAnsiTheme="majorBidi" w:cstheme="majorBidi"/>
                <w:b/>
                <w:bCs/>
                <w:color w:val="FF0000"/>
              </w:rPr>
            </w:pPr>
            <w:r w:rsidRPr="001B6B36">
              <w:rPr>
                <w:rFonts w:asciiTheme="majorBidi" w:eastAsia="MS Mincho" w:hAnsiTheme="majorBidi" w:cstheme="majorBidi"/>
                <w:b/>
                <w:bCs/>
                <w:color w:val="FF0000"/>
              </w:rPr>
              <w:t>3. Relationship</w:t>
            </w:r>
          </w:p>
          <w:p w14:paraId="54DDFAD2" w14:textId="1F134235" w:rsidR="008428F7" w:rsidRPr="00E04319" w:rsidRDefault="008428F7" w:rsidP="008428F7">
            <w:pPr>
              <w:pStyle w:val="Default"/>
              <w:rPr>
                <w:rFonts w:asciiTheme="majorBidi" w:hAnsiTheme="majorBidi" w:cstheme="majorBidi"/>
                <w:b/>
                <w:bCs/>
              </w:rPr>
            </w:pPr>
            <w:r w:rsidRPr="001B6B36">
              <w:rPr>
                <w:rFonts w:asciiTheme="majorBidi" w:eastAsia="MS Mincho" w:hAnsiTheme="majorBidi" w:cstheme="majorBidi"/>
                <w:b/>
                <w:bCs/>
                <w:color w:val="FF0000"/>
              </w:rPr>
              <w:t>4. Leadership and Management</w:t>
            </w:r>
          </w:p>
        </w:tc>
      </w:tr>
      <w:tr w:rsidR="008428F7" w:rsidRPr="00E04319" w14:paraId="1A7DA049"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2CE3BB7" w14:textId="40DFBB94" w:rsidR="008428F7" w:rsidRPr="00E04319" w:rsidRDefault="008428F7" w:rsidP="008428F7">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Outcome competencies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622BEBD0" w14:textId="77777777" w:rsidR="008428F7" w:rsidRPr="00AC5BDC" w:rsidRDefault="008428F7" w:rsidP="008428F7">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4A027C9A" w14:textId="77777777" w:rsidR="008428F7" w:rsidRPr="00AC5BDC" w:rsidRDefault="008428F7" w:rsidP="008428F7">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3. Physiological Integrity</w:t>
            </w:r>
            <w:r w:rsidRPr="00AC5BDC">
              <w:rPr>
                <w:rFonts w:asciiTheme="majorBidi" w:eastAsia="MS Mincho" w:hAnsiTheme="majorBidi" w:cstheme="majorBidi"/>
                <w:color w:val="FF0000"/>
              </w:rPr>
              <w:t xml:space="preserve"> 35%</w:t>
            </w:r>
          </w:p>
          <w:p w14:paraId="5C730B51" w14:textId="77777777" w:rsidR="008428F7" w:rsidRPr="00AC5BDC" w:rsidRDefault="008428F7" w:rsidP="008428F7">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rPr>
              <w:t>4.</w:t>
            </w:r>
            <w:r w:rsidRPr="00AC5BDC">
              <w:rPr>
                <w:rFonts w:asciiTheme="majorBidi" w:eastAsia="MS Mincho" w:hAnsiTheme="majorBidi" w:cstheme="majorBidi"/>
                <w:color w:val="FF0000"/>
                <w:szCs w:val="24"/>
              </w:rPr>
              <w:t xml:space="preserve"> Psychosocial Integrity 10%</w:t>
            </w:r>
          </w:p>
          <w:p w14:paraId="2CD5A091" w14:textId="4486076E" w:rsidR="008428F7" w:rsidRPr="00E04319" w:rsidRDefault="008428F7" w:rsidP="008428F7">
            <w:pPr>
              <w:pStyle w:val="Default"/>
              <w:rPr>
                <w:rFonts w:asciiTheme="majorBidi" w:hAnsiTheme="majorBidi" w:cstheme="majorBidi"/>
                <w:b/>
                <w:bCs/>
              </w:rPr>
            </w:pPr>
            <w:r w:rsidRPr="00AC5BDC">
              <w:rPr>
                <w:rFonts w:asciiTheme="majorBidi" w:eastAsia="MS Mincho" w:hAnsiTheme="majorBidi" w:cstheme="majorBidi"/>
                <w:color w:val="FF0000"/>
              </w:rPr>
              <w:t>5. Global health and health economics 5%</w:t>
            </w:r>
          </w:p>
        </w:tc>
      </w:tr>
      <w:tr w:rsidR="008428F7" w:rsidRPr="00E04319" w14:paraId="0DF84B6F"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07AE08B" w14:textId="64D7DB1A" w:rsidR="008428F7" w:rsidRPr="00E04319" w:rsidRDefault="008428F7" w:rsidP="008428F7">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47FD73F9" w14:textId="77777777" w:rsidR="008428F7" w:rsidRPr="00AE2F44" w:rsidRDefault="008428F7" w:rsidP="008428F7">
            <w:pPr>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Knowledge for Nursing Practice</w:t>
            </w:r>
            <w:r w:rsidRPr="00AE2F44">
              <w:rPr>
                <w:rFonts w:asciiTheme="majorBidi" w:hAnsiTheme="majorBidi" w:cstheme="majorBidi"/>
                <w:b/>
                <w:bCs/>
                <w:color w:val="FF0000"/>
                <w:szCs w:val="24"/>
              </w:rPr>
              <w:t xml:space="preserve"> </w:t>
            </w:r>
          </w:p>
          <w:p w14:paraId="6156F724" w14:textId="77777777" w:rsidR="008428F7" w:rsidRPr="00AE2F44" w:rsidRDefault="008428F7" w:rsidP="008428F7">
            <w:pPr>
              <w:rPr>
                <w:rFonts w:asciiTheme="majorBidi" w:hAnsiTheme="majorBidi" w:cstheme="majorBidi"/>
                <w:color w:val="FF0000"/>
                <w:szCs w:val="24"/>
              </w:rPr>
            </w:pPr>
            <w:r w:rsidRPr="00AE2F44">
              <w:rPr>
                <w:rFonts w:asciiTheme="majorBidi" w:hAnsiTheme="majorBidi" w:cstheme="majorBidi"/>
                <w:b/>
                <w:bCs/>
                <w:color w:val="FF0000"/>
                <w:szCs w:val="24"/>
              </w:rPr>
              <w:t>Domain 7:</w:t>
            </w:r>
            <w:r w:rsidRPr="00AE2F44">
              <w:rPr>
                <w:rFonts w:asciiTheme="majorBidi" w:hAnsiTheme="majorBidi" w:cstheme="majorBidi"/>
                <w:color w:val="FF0000"/>
                <w:szCs w:val="24"/>
              </w:rPr>
              <w:t xml:space="preserve"> Systems-Based Practice </w:t>
            </w:r>
          </w:p>
          <w:p w14:paraId="6053F831" w14:textId="77777777" w:rsidR="008428F7" w:rsidRPr="00AE2F44" w:rsidRDefault="008428F7" w:rsidP="008428F7">
            <w:pPr>
              <w:rPr>
                <w:rFonts w:asciiTheme="majorBidi" w:hAnsiTheme="majorBidi" w:cstheme="majorBidi"/>
                <w:b/>
                <w:bCs/>
                <w:color w:val="FF0000"/>
                <w:szCs w:val="24"/>
              </w:rPr>
            </w:pPr>
            <w:r w:rsidRPr="00AE2F44">
              <w:rPr>
                <w:rFonts w:asciiTheme="majorBidi" w:hAnsiTheme="majorBidi" w:cstheme="majorBidi"/>
                <w:b/>
                <w:bCs/>
                <w:color w:val="FF0000"/>
                <w:szCs w:val="24"/>
              </w:rPr>
              <w:t>Domain 8:</w:t>
            </w:r>
            <w:r w:rsidRPr="00AE2F44">
              <w:rPr>
                <w:rFonts w:asciiTheme="majorBidi" w:hAnsiTheme="majorBidi" w:cstheme="majorBidi"/>
                <w:color w:val="FF0000"/>
                <w:szCs w:val="24"/>
              </w:rPr>
              <w:t xml:space="preserve"> Informatics and Healthcare Technologies </w:t>
            </w:r>
          </w:p>
          <w:p w14:paraId="65050E09" w14:textId="10656105" w:rsidR="008428F7" w:rsidRPr="00E04319" w:rsidRDefault="008428F7" w:rsidP="008428F7">
            <w:pPr>
              <w:pStyle w:val="Default"/>
              <w:rPr>
                <w:rFonts w:asciiTheme="majorBidi" w:hAnsiTheme="majorBidi" w:cstheme="majorBidi"/>
                <w:b/>
                <w:bCs/>
              </w:rPr>
            </w:pPr>
            <w:r w:rsidRPr="00AE2F44">
              <w:rPr>
                <w:rFonts w:asciiTheme="majorBidi" w:hAnsiTheme="majorBidi" w:cstheme="majorBidi"/>
                <w:b/>
                <w:bCs/>
                <w:color w:val="FF0000"/>
              </w:rPr>
              <w:t xml:space="preserve">Domain 10: </w:t>
            </w:r>
            <w:r w:rsidRPr="00AE2F44">
              <w:rPr>
                <w:rFonts w:asciiTheme="majorBidi" w:hAnsiTheme="majorBidi" w:cstheme="majorBidi"/>
                <w:color w:val="FF0000"/>
              </w:rPr>
              <w:t>Personal, Professional, and Leadership Development</w:t>
            </w:r>
            <w:r w:rsidRPr="00AE2F44">
              <w:rPr>
                <w:rFonts w:asciiTheme="majorBidi" w:eastAsia="MS Mincho" w:hAnsiTheme="majorBidi" w:cstheme="majorBidi"/>
                <w:color w:val="FF0000"/>
              </w:rPr>
              <w:t xml:space="preserve"> </w:t>
            </w:r>
          </w:p>
        </w:tc>
      </w:tr>
      <w:tr w:rsidR="00427ADF" w:rsidRPr="00E04319" w14:paraId="0E29424C"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BB68F2F" w14:textId="77777777" w:rsidR="00427ADF" w:rsidRPr="00E04319" w:rsidRDefault="00427ADF" w:rsidP="00427ADF">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2F5C17B" w14:textId="5E755CC1" w:rsidR="00427ADF"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57742FA1" w14:textId="03001F36" w:rsidR="00427ADF" w:rsidRPr="00F07DCE"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lastRenderedPageBreak/>
              <w:t xml:space="preserve">First, second </w:t>
            </w:r>
            <w:r w:rsidRPr="00F85102">
              <w:rPr>
                <w:rFonts w:asciiTheme="majorBidi" w:eastAsia="MS Mincho" w:hAnsiTheme="majorBidi" w:cstheme="majorBidi"/>
              </w:rPr>
              <w:t>and final exams</w:t>
            </w:r>
          </w:p>
          <w:p w14:paraId="07C79199" w14:textId="63860D1F" w:rsidR="00427ADF" w:rsidRPr="003D7DAC"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Assignment</w:t>
            </w:r>
          </w:p>
        </w:tc>
      </w:tr>
      <w:tr w:rsidR="00427ADF" w:rsidRPr="00E04319" w14:paraId="59E5F8D1" w14:textId="77777777" w:rsidTr="00AA3ABB">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5FE11B6C" w14:textId="77777777" w:rsidR="00427ADF" w:rsidRPr="00E04319" w:rsidRDefault="00427ADF" w:rsidP="00427ADF">
            <w:pPr>
              <w:rPr>
                <w:rFonts w:asciiTheme="majorBidi" w:eastAsia="MS Mincho" w:hAnsiTheme="majorBidi" w:cstheme="majorBidi"/>
                <w:iCs/>
                <w:szCs w:val="24"/>
              </w:rPr>
            </w:pPr>
            <w:r w:rsidRPr="00E04319">
              <w:rPr>
                <w:rFonts w:asciiTheme="majorBidi" w:hAnsiTheme="majorBidi" w:cstheme="majorBidi"/>
                <w:b/>
                <w:bCs/>
                <w:color w:val="332C2C"/>
                <w:szCs w:val="24"/>
              </w:rPr>
              <w:lastRenderedPageBreak/>
              <w:t>SLO7</w:t>
            </w:r>
            <w:r w:rsidRPr="00E04319">
              <w:rPr>
                <w:rFonts w:asciiTheme="majorBidi" w:hAnsiTheme="majorBidi" w:cstheme="majorBidi"/>
                <w:color w:val="332C2C"/>
                <w:szCs w:val="24"/>
              </w:rPr>
              <w:t xml:space="preserve">: Demonstrate </w:t>
            </w:r>
            <w:r w:rsidRPr="00E04319">
              <w:rPr>
                <w:rFonts w:asciiTheme="majorBidi" w:hAnsiTheme="majorBidi" w:cstheme="majorBidi"/>
                <w:szCs w:val="24"/>
              </w:rPr>
              <w:t>ability</w:t>
            </w:r>
            <w:r w:rsidRPr="00E04319">
              <w:rPr>
                <w:rFonts w:asciiTheme="majorBidi" w:hAnsiTheme="majorBidi" w:cstheme="majorBidi"/>
                <w:color w:val="332C2C"/>
                <w:szCs w:val="24"/>
              </w:rPr>
              <w:t xml:space="preserve"> for professional growth and lifelong learning</w:t>
            </w:r>
          </w:p>
        </w:tc>
      </w:tr>
      <w:tr w:rsidR="00427ADF" w:rsidRPr="00E04319" w14:paraId="45673495"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6874A0F" w14:textId="77777777" w:rsidR="00427ADF" w:rsidRPr="00E04319" w:rsidRDefault="00427ADF" w:rsidP="00427ADF">
            <w:pPr>
              <w:contextualSpacing/>
              <w:rPr>
                <w:rFonts w:asciiTheme="majorBidi" w:eastAsia="MS Mincho" w:hAnsiTheme="majorBidi" w:cstheme="majorBidi"/>
                <w:szCs w:val="24"/>
              </w:rPr>
            </w:pPr>
            <w:r w:rsidRPr="00E04319">
              <w:rPr>
                <w:rFonts w:asciiTheme="majorBidi" w:eastAsia="MS Mincho" w:hAnsiTheme="majorBidi" w:cstheme="majorBidi"/>
                <w:bCs/>
                <w:szCs w:val="24"/>
              </w:rPr>
              <w:t>Specific Course Objectives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4C154C99" w14:textId="56059E7C" w:rsidR="00427ADF" w:rsidRPr="00E04319" w:rsidRDefault="00427ADF" w:rsidP="00427ADF">
            <w:pPr>
              <w:autoSpaceDE w:val="0"/>
              <w:autoSpaceDN w:val="0"/>
              <w:adjustRightInd w:val="0"/>
              <w:spacing w:after="0" w:line="240" w:lineRule="auto"/>
              <w:ind w:left="0" w:firstLine="0"/>
              <w:rPr>
                <w:rFonts w:asciiTheme="majorBidi" w:hAnsiTheme="majorBidi" w:cstheme="majorBidi"/>
                <w:szCs w:val="24"/>
              </w:rPr>
            </w:pPr>
            <w:r w:rsidRPr="00E04319">
              <w:rPr>
                <w:rFonts w:asciiTheme="majorBidi" w:hAnsiTheme="majorBidi" w:cstheme="majorBidi"/>
                <w:szCs w:val="24"/>
              </w:rPr>
              <w:t xml:space="preserve">• Integrate theories of development to each developmental stage </w:t>
            </w:r>
          </w:p>
          <w:p w14:paraId="6F30FD02" w14:textId="1D86FE73" w:rsidR="00427ADF" w:rsidRPr="00E04319" w:rsidRDefault="00427ADF" w:rsidP="00427ADF">
            <w:pPr>
              <w:autoSpaceDE w:val="0"/>
              <w:autoSpaceDN w:val="0"/>
              <w:adjustRightInd w:val="0"/>
              <w:spacing w:after="0" w:line="240" w:lineRule="auto"/>
              <w:ind w:left="0" w:firstLine="0"/>
              <w:rPr>
                <w:rFonts w:asciiTheme="majorBidi" w:hAnsiTheme="majorBidi" w:cstheme="majorBidi"/>
                <w:szCs w:val="24"/>
              </w:rPr>
            </w:pPr>
            <w:r w:rsidRPr="00E04319">
              <w:rPr>
                <w:rFonts w:asciiTheme="majorBidi" w:hAnsiTheme="majorBidi" w:cstheme="majorBidi"/>
                <w:szCs w:val="24"/>
              </w:rPr>
              <w:t xml:space="preserve">• Plan essential health promotion and protection strategies to meet the needs of an individual in different developmental stages    </w:t>
            </w:r>
          </w:p>
        </w:tc>
      </w:tr>
      <w:tr w:rsidR="001A54E3" w:rsidRPr="00E04319" w14:paraId="2165FF7E"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358FF8A" w14:textId="035F32E5" w:rsidR="001A54E3" w:rsidRPr="00E04319" w:rsidRDefault="001A54E3" w:rsidP="001A54E3">
            <w:pPr>
              <w:contextualSpacing/>
              <w:rPr>
                <w:rFonts w:asciiTheme="majorBidi" w:eastAsia="MS Mincho" w:hAnsiTheme="majorBidi" w:cstheme="majorBidi"/>
                <w:bCs/>
                <w:szCs w:val="24"/>
              </w:rPr>
            </w:pPr>
            <w:r w:rsidRPr="005319B3">
              <w:rPr>
                <w:rFonts w:asciiTheme="majorBidi" w:hAnsiTheme="majorBidi" w:cstheme="majorBidi"/>
                <w:bCs/>
                <w:szCs w:val="24"/>
              </w:rPr>
              <w:t xml:space="preserve">Relevant AACN </w:t>
            </w:r>
            <w:r w:rsidRPr="00E20B03">
              <w:rPr>
                <w:rFonts w:asciiTheme="majorBidi" w:hAnsiTheme="majorBidi" w:cstheme="majorBidi"/>
                <w:bCs/>
                <w:color w:val="FF0000"/>
                <w:szCs w:val="24"/>
              </w:rPr>
              <w:t>Domains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76301E2E" w14:textId="77777777" w:rsidR="001A54E3" w:rsidRPr="00AE2F44" w:rsidRDefault="001A54E3" w:rsidP="001A54E3">
            <w:pPr>
              <w:spacing w:line="240" w:lineRule="auto"/>
              <w:rPr>
                <w:rFonts w:asciiTheme="majorBidi" w:hAnsiTheme="majorBidi" w:cstheme="majorBidi"/>
                <w:b/>
                <w:bCs/>
                <w:color w:val="FF0000"/>
                <w:szCs w:val="24"/>
              </w:rPr>
            </w:pPr>
            <w:r w:rsidRPr="00AE2F44">
              <w:rPr>
                <w:rFonts w:asciiTheme="majorBidi" w:hAnsiTheme="majorBidi" w:cstheme="majorBidi"/>
                <w:b/>
                <w:bCs/>
                <w:color w:val="FF0000"/>
                <w:szCs w:val="24"/>
              </w:rPr>
              <w:t xml:space="preserve">Domain 1: </w:t>
            </w:r>
            <w:r w:rsidRPr="00AE2F44">
              <w:rPr>
                <w:rFonts w:asciiTheme="majorBidi" w:hAnsiTheme="majorBidi" w:cstheme="majorBidi"/>
                <w:color w:val="FF0000"/>
                <w:szCs w:val="24"/>
              </w:rPr>
              <w:t xml:space="preserve">Knowledge for Nursing Practice </w:t>
            </w:r>
          </w:p>
          <w:p w14:paraId="28500895" w14:textId="2F02C43F" w:rsidR="001A54E3" w:rsidRPr="008428F7" w:rsidRDefault="001A54E3" w:rsidP="001A54E3">
            <w:pPr>
              <w:ind w:left="0"/>
              <w:rPr>
                <w:rFonts w:asciiTheme="majorBidi" w:hAnsiTheme="majorBidi" w:cstheme="majorBidi"/>
                <w:b/>
                <w:bCs/>
              </w:rPr>
            </w:pPr>
            <w:r w:rsidRPr="00AE2F44">
              <w:rPr>
                <w:rFonts w:asciiTheme="majorBidi" w:hAnsiTheme="majorBidi" w:cstheme="majorBidi"/>
                <w:b/>
                <w:bCs/>
                <w:color w:val="FF0000"/>
                <w:szCs w:val="24"/>
              </w:rPr>
              <w:t xml:space="preserve">Domain 9: </w:t>
            </w:r>
            <w:r w:rsidRPr="00AE2F44">
              <w:rPr>
                <w:rFonts w:asciiTheme="majorBidi" w:hAnsiTheme="majorBidi" w:cstheme="majorBidi"/>
                <w:color w:val="FF0000"/>
                <w:szCs w:val="24"/>
              </w:rPr>
              <w:t>Professionalism</w:t>
            </w:r>
          </w:p>
        </w:tc>
      </w:tr>
      <w:tr w:rsidR="001A54E3" w:rsidRPr="00E04319" w14:paraId="2E06A378"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1074390" w14:textId="0C5B7508" w:rsidR="001A54E3" w:rsidRPr="00E04319" w:rsidRDefault="00945F2E" w:rsidP="001A54E3">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Relevant JNC</w:t>
            </w:r>
            <w:r w:rsidR="001A54E3" w:rsidRPr="005319B3">
              <w:rPr>
                <w:rFonts w:asciiTheme="majorBidi" w:eastAsia="MS Mincho" w:hAnsiTheme="majorBidi" w:cstheme="majorBidi"/>
                <w:bCs/>
                <w:szCs w:val="24"/>
              </w:rPr>
              <w:t xml:space="preserve"> </w:t>
            </w:r>
            <w:r w:rsidR="001A54E3" w:rsidRPr="0014325D">
              <w:rPr>
                <w:rFonts w:asciiTheme="majorBidi" w:eastAsia="MS Mincho" w:hAnsiTheme="majorBidi" w:cstheme="majorBidi"/>
                <w:bCs/>
                <w:color w:val="FF0000"/>
                <w:szCs w:val="24"/>
              </w:rPr>
              <w:t xml:space="preserve">Standard &amp; </w:t>
            </w:r>
            <w:r w:rsidR="001A54E3">
              <w:rPr>
                <w:rFonts w:asciiTheme="majorBidi" w:eastAsia="MS Mincho" w:hAnsiTheme="majorBidi" w:cstheme="majorBidi"/>
                <w:bCs/>
                <w:color w:val="FF0000"/>
                <w:szCs w:val="24"/>
              </w:rPr>
              <w:t>Core-C</w:t>
            </w:r>
            <w:r w:rsidR="001A54E3" w:rsidRPr="0014325D">
              <w:rPr>
                <w:rFonts w:asciiTheme="majorBidi" w:eastAsia="MS Mincho" w:hAnsiTheme="majorBidi" w:cstheme="majorBidi"/>
                <w:bCs/>
                <w:color w:val="FF0000"/>
                <w:szCs w:val="24"/>
              </w:rPr>
              <w:t>ompetencies</w:t>
            </w:r>
            <w:r w:rsidR="001A54E3">
              <w:rPr>
                <w:rFonts w:asciiTheme="majorBidi" w:eastAsia="MS Mincho" w:hAnsiTheme="majorBidi" w:cstheme="majorBidi"/>
                <w:bCs/>
                <w:color w:val="FF0000"/>
                <w:szCs w:val="24"/>
              </w:rPr>
              <w:t xml:space="preserve">  </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DA4F3E7" w14:textId="77777777" w:rsidR="001A54E3" w:rsidRPr="00657495" w:rsidRDefault="001A54E3" w:rsidP="001A54E3">
            <w:pPr>
              <w:rPr>
                <w:rFonts w:asciiTheme="majorBidi" w:eastAsia="MS Mincho" w:hAnsiTheme="majorBidi" w:cstheme="majorBidi"/>
                <w:b/>
                <w:bCs/>
                <w:color w:val="FF0000"/>
                <w:szCs w:val="24"/>
              </w:rPr>
            </w:pPr>
            <w:r w:rsidRPr="00657495">
              <w:rPr>
                <w:rFonts w:asciiTheme="majorBidi" w:eastAsia="MS Mincho" w:hAnsiTheme="majorBidi" w:cstheme="majorBidi"/>
                <w:b/>
                <w:bCs/>
                <w:color w:val="FF0000"/>
                <w:szCs w:val="24"/>
              </w:rPr>
              <w:t>4. Professional Development:</w:t>
            </w:r>
          </w:p>
          <w:p w14:paraId="1C2DDE61" w14:textId="77777777" w:rsidR="001A54E3" w:rsidRPr="00657495" w:rsidRDefault="001A54E3" w:rsidP="001A54E3">
            <w:pPr>
              <w:ind w:left="0" w:firstLine="0"/>
              <w:rPr>
                <w:rFonts w:asciiTheme="majorBidi" w:eastAsia="MS Mincho" w:hAnsiTheme="majorBidi" w:cstheme="majorBidi"/>
                <w:color w:val="FF0000"/>
                <w:szCs w:val="24"/>
              </w:rPr>
            </w:pPr>
            <w:r w:rsidRPr="00657495">
              <w:rPr>
                <w:rFonts w:asciiTheme="majorBidi" w:eastAsia="MS Mincho" w:hAnsiTheme="majorBidi" w:cstheme="majorBidi"/>
                <w:color w:val="FF0000"/>
                <w:szCs w:val="24"/>
              </w:rPr>
              <w:t xml:space="preserve">Promotes quality improvement program, Professional development, Continuing competence </w:t>
            </w:r>
          </w:p>
          <w:p w14:paraId="26B8F393" w14:textId="77777777" w:rsidR="001A54E3" w:rsidRPr="00657495" w:rsidRDefault="001A54E3" w:rsidP="001A54E3">
            <w:pPr>
              <w:rPr>
                <w:rFonts w:asciiTheme="majorBidi" w:hAnsiTheme="majorBidi" w:cstheme="majorBidi"/>
                <w:color w:val="FF0000"/>
                <w:szCs w:val="24"/>
              </w:rPr>
            </w:pPr>
            <w:r w:rsidRPr="00657495">
              <w:rPr>
                <w:rFonts w:asciiTheme="majorBidi" w:eastAsia="MS Mincho" w:hAnsiTheme="majorBidi" w:cstheme="majorBidi"/>
                <w:b/>
                <w:bCs/>
                <w:color w:val="FF0000"/>
                <w:szCs w:val="24"/>
              </w:rPr>
              <w:t>1. Performance</w:t>
            </w:r>
          </w:p>
          <w:p w14:paraId="1C4F6C9E" w14:textId="20651B0E" w:rsidR="001A54E3" w:rsidRPr="00E04319" w:rsidRDefault="001A54E3" w:rsidP="001A54E3">
            <w:pPr>
              <w:pStyle w:val="Default"/>
              <w:rPr>
                <w:rFonts w:asciiTheme="majorBidi" w:hAnsiTheme="majorBidi" w:cstheme="majorBidi"/>
                <w:b/>
                <w:bCs/>
              </w:rPr>
            </w:pPr>
            <w:r w:rsidRPr="00657495">
              <w:rPr>
                <w:rFonts w:asciiTheme="majorBidi" w:eastAsia="MS Mincho" w:hAnsiTheme="majorBidi" w:cstheme="majorBidi"/>
                <w:b/>
                <w:bCs/>
                <w:color w:val="FF0000"/>
              </w:rPr>
              <w:t>2. Knowledge</w:t>
            </w:r>
          </w:p>
        </w:tc>
      </w:tr>
      <w:tr w:rsidR="001A54E3" w:rsidRPr="00E04319" w14:paraId="25955B8C"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27574B2" w14:textId="61CBBAF4" w:rsidR="001A54E3" w:rsidRPr="00E04319" w:rsidRDefault="001A54E3" w:rsidP="001A54E3">
            <w:pPr>
              <w:contextualSpacing/>
              <w:rPr>
                <w:rFonts w:asciiTheme="majorBidi" w:eastAsia="MS Mincho" w:hAnsiTheme="majorBidi" w:cstheme="majorBidi"/>
                <w:bCs/>
                <w:szCs w:val="24"/>
              </w:rPr>
            </w:pPr>
            <w:r w:rsidRPr="005319B3">
              <w:rPr>
                <w:rFonts w:asciiTheme="majorBidi" w:eastAsia="MS Mincho" w:hAnsiTheme="majorBidi" w:cstheme="majorBidi"/>
                <w:bCs/>
                <w:szCs w:val="24"/>
              </w:rPr>
              <w:t>JNC</w:t>
            </w:r>
            <w:r w:rsidRPr="0014325D">
              <w:rPr>
                <w:rFonts w:asciiTheme="majorBidi" w:eastAsia="MS Mincho" w:hAnsiTheme="majorBidi" w:cstheme="majorBidi"/>
                <w:bCs/>
                <w:color w:val="FF0000"/>
                <w:szCs w:val="24"/>
              </w:rPr>
              <w:t xml:space="preserve"> </w:t>
            </w:r>
            <w:r>
              <w:rPr>
                <w:rFonts w:asciiTheme="majorBidi" w:eastAsia="MS Mincho" w:hAnsiTheme="majorBidi" w:cstheme="majorBidi"/>
                <w:bCs/>
                <w:color w:val="FF0000"/>
                <w:szCs w:val="24"/>
              </w:rPr>
              <w:t xml:space="preserve">Program </w:t>
            </w:r>
            <w:r w:rsidRPr="0014325D">
              <w:rPr>
                <w:rFonts w:asciiTheme="majorBidi" w:eastAsia="MS Mincho" w:hAnsiTheme="majorBidi" w:cstheme="majorBidi"/>
                <w:bCs/>
                <w:color w:val="FF0000"/>
                <w:szCs w:val="24"/>
              </w:rPr>
              <w:t>Outcome competencies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5FD01ECC" w14:textId="77777777" w:rsidR="001A54E3" w:rsidRPr="00AC5BDC" w:rsidRDefault="001A54E3" w:rsidP="001A54E3">
            <w:pPr>
              <w:spacing w:line="240" w:lineRule="auto"/>
              <w:ind w:left="0"/>
              <w:rPr>
                <w:rFonts w:asciiTheme="majorBidi" w:eastAsia="MS Mincho" w:hAnsiTheme="majorBidi" w:cstheme="majorBidi"/>
                <w:color w:val="FF0000"/>
                <w:szCs w:val="24"/>
              </w:rPr>
            </w:pPr>
            <w:r w:rsidRPr="00AC5BDC">
              <w:rPr>
                <w:rFonts w:asciiTheme="majorBidi" w:eastAsia="MS Mincho" w:hAnsiTheme="majorBidi" w:cstheme="majorBidi"/>
                <w:color w:val="FF0000"/>
                <w:szCs w:val="24"/>
              </w:rPr>
              <w:t>1. Safe and effective care environment 35%</w:t>
            </w:r>
          </w:p>
          <w:p w14:paraId="4E3A5120" w14:textId="77777777" w:rsidR="001A54E3" w:rsidRPr="00AC5BDC" w:rsidRDefault="001A54E3" w:rsidP="001A54E3">
            <w:pPr>
              <w:spacing w:line="240" w:lineRule="auto"/>
              <w:ind w:left="0"/>
              <w:rPr>
                <w:rFonts w:asciiTheme="majorBidi" w:eastAsia="MS Mincho" w:hAnsiTheme="majorBidi" w:cstheme="majorBidi"/>
                <w:color w:val="FF0000"/>
              </w:rPr>
            </w:pPr>
            <w:r w:rsidRPr="00AC5BDC">
              <w:rPr>
                <w:rFonts w:asciiTheme="majorBidi" w:eastAsia="MS Mincho" w:hAnsiTheme="majorBidi" w:cstheme="majorBidi"/>
                <w:color w:val="FF0000"/>
                <w:szCs w:val="24"/>
              </w:rPr>
              <w:t>3. Physiological Integrity</w:t>
            </w:r>
            <w:r w:rsidRPr="00AC5BDC">
              <w:rPr>
                <w:rFonts w:asciiTheme="majorBidi" w:eastAsia="MS Mincho" w:hAnsiTheme="majorBidi" w:cstheme="majorBidi"/>
                <w:color w:val="FF0000"/>
              </w:rPr>
              <w:t xml:space="preserve"> 35%</w:t>
            </w:r>
          </w:p>
          <w:p w14:paraId="0F0A9F7E" w14:textId="2E470A60" w:rsidR="001A54E3" w:rsidRPr="00E04319" w:rsidRDefault="001A54E3" w:rsidP="001A54E3">
            <w:pPr>
              <w:pStyle w:val="Default"/>
              <w:rPr>
                <w:rFonts w:asciiTheme="majorBidi" w:eastAsia="MS Mincho" w:hAnsiTheme="majorBidi" w:cstheme="majorBidi"/>
              </w:rPr>
            </w:pPr>
            <w:r w:rsidRPr="00AC5BDC">
              <w:rPr>
                <w:rFonts w:asciiTheme="majorBidi" w:eastAsia="MS Mincho" w:hAnsiTheme="majorBidi" w:cstheme="majorBidi"/>
                <w:color w:val="FF0000"/>
              </w:rPr>
              <w:t>4. Psychosocial Integrity 10%</w:t>
            </w:r>
          </w:p>
        </w:tc>
      </w:tr>
      <w:tr w:rsidR="00427ADF" w:rsidRPr="00E04319" w14:paraId="42E8DB67" w14:textId="77777777" w:rsidTr="00AA3ABB">
        <w:tc>
          <w:tcPr>
            <w:tcW w:w="306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FBA03AA" w14:textId="77777777" w:rsidR="00427ADF" w:rsidRPr="00E04319" w:rsidRDefault="00427ADF" w:rsidP="00427ADF">
            <w:pPr>
              <w:contextualSpacing/>
              <w:rPr>
                <w:rFonts w:asciiTheme="majorBidi" w:eastAsia="MS Mincho" w:hAnsiTheme="majorBidi" w:cstheme="majorBidi"/>
                <w:bCs/>
                <w:szCs w:val="24"/>
              </w:rPr>
            </w:pPr>
            <w:r w:rsidRPr="00E04319">
              <w:rPr>
                <w:rFonts w:asciiTheme="majorBidi" w:eastAsia="MS Mincho" w:hAnsiTheme="majorBidi" w:cstheme="majorBidi"/>
                <w:bCs/>
                <w:szCs w:val="24"/>
              </w:rPr>
              <w:t>Evaluation Methods</w:t>
            </w:r>
          </w:p>
        </w:tc>
        <w:tc>
          <w:tcPr>
            <w:tcW w:w="6300" w:type="dxa"/>
            <w:tcBorders>
              <w:top w:val="dashSmallGap" w:sz="4" w:space="0" w:color="auto"/>
              <w:left w:val="dashSmallGap" w:sz="4" w:space="0" w:color="auto"/>
              <w:bottom w:val="dashSmallGap" w:sz="4" w:space="0" w:color="auto"/>
              <w:right w:val="dashSmallGap" w:sz="4" w:space="0" w:color="auto"/>
            </w:tcBorders>
            <w:shd w:val="clear" w:color="auto" w:fill="auto"/>
          </w:tcPr>
          <w:p w14:paraId="0E5DE136" w14:textId="7C50E0DF" w:rsidR="00427ADF"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Quizzes</w:t>
            </w:r>
          </w:p>
          <w:p w14:paraId="58CE673A" w14:textId="08571F15" w:rsidR="00427ADF"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 xml:space="preserve">First, second </w:t>
            </w:r>
            <w:r w:rsidRPr="00F85102">
              <w:rPr>
                <w:rFonts w:asciiTheme="majorBidi" w:eastAsia="MS Mincho" w:hAnsiTheme="majorBidi" w:cstheme="majorBidi"/>
              </w:rPr>
              <w:t>and final exams</w:t>
            </w:r>
          </w:p>
          <w:p w14:paraId="2DAC37E3" w14:textId="015B069F" w:rsidR="00427ADF" w:rsidRPr="00F85102" w:rsidRDefault="00427ADF" w:rsidP="00427ADF">
            <w:pPr>
              <w:pStyle w:val="ListParagraph"/>
              <w:numPr>
                <w:ilvl w:val="0"/>
                <w:numId w:val="15"/>
              </w:numPr>
              <w:spacing w:line="276" w:lineRule="auto"/>
              <w:rPr>
                <w:rFonts w:asciiTheme="majorBidi" w:eastAsia="MS Mincho" w:hAnsiTheme="majorBidi" w:cstheme="majorBidi"/>
              </w:rPr>
            </w:pPr>
            <w:r>
              <w:rPr>
                <w:rFonts w:asciiTheme="majorBidi" w:eastAsia="MS Mincho" w:hAnsiTheme="majorBidi" w:cstheme="majorBidi"/>
              </w:rPr>
              <w:t>Assignment</w:t>
            </w:r>
          </w:p>
        </w:tc>
      </w:tr>
    </w:tbl>
    <w:p w14:paraId="4EBB57A1" w14:textId="77777777" w:rsidR="00A1381E" w:rsidRPr="00E04319" w:rsidRDefault="00A1381E" w:rsidP="00A1381E">
      <w:pPr>
        <w:spacing w:after="96" w:line="259" w:lineRule="auto"/>
        <w:ind w:left="0" w:firstLine="0"/>
        <w:rPr>
          <w:rFonts w:asciiTheme="majorBidi" w:hAnsiTheme="majorBidi" w:cstheme="majorBidi"/>
          <w:szCs w:val="24"/>
        </w:rPr>
      </w:pPr>
    </w:p>
    <w:p w14:paraId="29757E70" w14:textId="77777777" w:rsidR="00A1381E" w:rsidRDefault="00A1381E" w:rsidP="00A1381E">
      <w:pPr>
        <w:spacing w:after="96" w:line="259" w:lineRule="auto"/>
        <w:ind w:left="283" w:firstLine="0"/>
        <w:rPr>
          <w:rFonts w:asciiTheme="majorBidi" w:hAnsiTheme="majorBidi" w:cstheme="majorBidi"/>
          <w:b/>
        </w:rPr>
      </w:pPr>
    </w:p>
    <w:p w14:paraId="638B8C61" w14:textId="77777777" w:rsidR="00A1381E" w:rsidRDefault="00A1381E" w:rsidP="000A576B">
      <w:pPr>
        <w:spacing w:after="96" w:line="259" w:lineRule="auto"/>
        <w:ind w:left="0" w:firstLine="0"/>
        <w:rPr>
          <w:rFonts w:asciiTheme="majorBidi" w:hAnsiTheme="majorBidi" w:cstheme="majorBidi"/>
          <w:b/>
        </w:rPr>
      </w:pPr>
    </w:p>
    <w:p w14:paraId="28738A80" w14:textId="77777777" w:rsidR="00A1381E" w:rsidRDefault="00A1381E" w:rsidP="00A1381E">
      <w:pPr>
        <w:spacing w:after="96" w:line="259" w:lineRule="auto"/>
        <w:ind w:left="283" w:firstLine="0"/>
        <w:rPr>
          <w:rFonts w:asciiTheme="majorBidi" w:hAnsiTheme="majorBidi" w:cstheme="majorBidi"/>
          <w:b/>
        </w:rPr>
      </w:pPr>
    </w:p>
    <w:p w14:paraId="64787C80" w14:textId="7B95448B" w:rsidR="00086A15" w:rsidRPr="00A1381E" w:rsidRDefault="00A1381E" w:rsidP="00A1381E">
      <w:pPr>
        <w:spacing w:after="96" w:line="259" w:lineRule="auto"/>
        <w:ind w:left="283" w:firstLine="0"/>
        <w:rPr>
          <w:rFonts w:asciiTheme="majorBidi" w:hAnsiTheme="majorBidi" w:cstheme="majorBidi"/>
        </w:rPr>
      </w:pPr>
      <w:r>
        <w:rPr>
          <w:rFonts w:asciiTheme="majorBidi" w:hAnsiTheme="majorBidi" w:cstheme="majorBidi"/>
          <w:b/>
        </w:rPr>
        <w:t>22.</w:t>
      </w:r>
      <w:r w:rsidR="00086A15" w:rsidRPr="00A1381E">
        <w:rPr>
          <w:rFonts w:asciiTheme="majorBidi" w:hAnsiTheme="majorBidi" w:cstheme="majorBidi"/>
          <w:b/>
        </w:rPr>
        <w:t xml:space="preserve">Teaching Methods and Assignments:  </w:t>
      </w:r>
    </w:p>
    <w:tbl>
      <w:tblPr>
        <w:tblStyle w:val="TableGrid"/>
        <w:tblW w:w="10076" w:type="dxa"/>
        <w:tblInd w:w="5" w:type="dxa"/>
        <w:tblCellMar>
          <w:top w:w="15" w:type="dxa"/>
          <w:left w:w="108" w:type="dxa"/>
          <w:right w:w="115" w:type="dxa"/>
        </w:tblCellMar>
        <w:tblLook w:val="04A0" w:firstRow="1" w:lastRow="0" w:firstColumn="1" w:lastColumn="0" w:noHBand="0" w:noVBand="1"/>
      </w:tblPr>
      <w:tblGrid>
        <w:gridCol w:w="4101"/>
        <w:gridCol w:w="5975"/>
      </w:tblGrid>
      <w:tr w:rsidR="00086A15" w:rsidRPr="00E04319" w14:paraId="4B27162B" w14:textId="77777777" w:rsidTr="00C60769">
        <w:trPr>
          <w:trHeight w:val="839"/>
        </w:trPr>
        <w:tc>
          <w:tcPr>
            <w:tcW w:w="10076" w:type="dxa"/>
            <w:gridSpan w:val="2"/>
            <w:tcBorders>
              <w:top w:val="single" w:sz="4" w:space="0" w:color="000000"/>
              <w:left w:val="single" w:sz="4" w:space="0" w:color="000000"/>
              <w:bottom w:val="single" w:sz="4" w:space="0" w:color="000000"/>
              <w:right w:val="single" w:sz="4" w:space="0" w:color="000000"/>
            </w:tcBorders>
          </w:tcPr>
          <w:p w14:paraId="7D4D395A" w14:textId="52EC91DA" w:rsidR="00086A15" w:rsidRPr="003D7DAC" w:rsidRDefault="00A23850" w:rsidP="00C60769">
            <w:pPr>
              <w:spacing w:after="0" w:line="259" w:lineRule="auto"/>
              <w:ind w:left="0" w:firstLine="0"/>
              <w:rPr>
                <w:rFonts w:asciiTheme="majorBidi" w:hAnsiTheme="majorBidi" w:cstheme="majorBidi"/>
                <w:color w:val="000000" w:themeColor="text1"/>
                <w:szCs w:val="24"/>
              </w:rPr>
            </w:pPr>
            <w:r w:rsidRPr="00E04319">
              <w:rPr>
                <w:rFonts w:asciiTheme="majorBidi" w:hAnsiTheme="majorBidi" w:cstheme="majorBidi"/>
                <w:b/>
                <w:szCs w:val="24"/>
              </w:rPr>
              <w:t>Teaching</w:t>
            </w:r>
            <w:r w:rsidR="00086A15" w:rsidRPr="00E04319">
              <w:rPr>
                <w:rFonts w:asciiTheme="majorBidi" w:hAnsiTheme="majorBidi" w:cstheme="majorBidi"/>
                <w:b/>
                <w:szCs w:val="24"/>
              </w:rPr>
              <w:t xml:space="preserve"> Methodologies:  </w:t>
            </w:r>
            <w:r w:rsidR="00FF7F90" w:rsidRPr="003D7DAC">
              <w:rPr>
                <w:color w:val="000000" w:themeColor="text1"/>
              </w:rPr>
              <w:t>Full online learning</w:t>
            </w:r>
            <w:r w:rsidR="00FF7F90" w:rsidRPr="003D7DAC">
              <w:rPr>
                <w:rFonts w:asciiTheme="majorBidi" w:hAnsiTheme="majorBidi" w:cstheme="majorBidi"/>
                <w:color w:val="000000" w:themeColor="text1"/>
                <w:szCs w:val="24"/>
              </w:rPr>
              <w:t xml:space="preserve"> (</w:t>
            </w:r>
            <w:r w:rsidR="00D778FF" w:rsidRPr="003D7DAC">
              <w:rPr>
                <w:color w:val="000000" w:themeColor="text1"/>
              </w:rPr>
              <w:t>1 Synchronous</w:t>
            </w:r>
            <w:r w:rsidR="00FF7F90" w:rsidRPr="003D7DAC">
              <w:rPr>
                <w:color w:val="000000" w:themeColor="text1"/>
              </w:rPr>
              <w:t xml:space="preserve"> and 1 Asynchronous)</w:t>
            </w:r>
          </w:p>
          <w:p w14:paraId="169E1F65" w14:textId="42E827A2" w:rsidR="00B35ECB" w:rsidRPr="00E04319" w:rsidRDefault="00086A15" w:rsidP="00A1381E">
            <w:pPr>
              <w:spacing w:after="0" w:line="259" w:lineRule="auto"/>
              <w:ind w:left="0" w:firstLine="0"/>
              <w:rPr>
                <w:rFonts w:asciiTheme="majorBidi" w:hAnsiTheme="majorBidi" w:cstheme="majorBidi"/>
                <w:szCs w:val="24"/>
              </w:rPr>
            </w:pPr>
            <w:r w:rsidRPr="00E04319">
              <w:rPr>
                <w:rFonts w:asciiTheme="majorBidi" w:hAnsiTheme="majorBidi" w:cstheme="majorBidi"/>
                <w:szCs w:val="24"/>
              </w:rPr>
              <w:t xml:space="preserve">The following approaches that are guided by </w:t>
            </w:r>
            <w:r w:rsidRPr="00E04319">
              <w:rPr>
                <w:rFonts w:asciiTheme="majorBidi" w:hAnsiTheme="majorBidi" w:cstheme="majorBidi"/>
                <w:i/>
                <w:szCs w:val="24"/>
              </w:rPr>
              <w:t>Adult Learning Theory</w:t>
            </w:r>
            <w:r w:rsidRPr="00E04319">
              <w:rPr>
                <w:rFonts w:asciiTheme="majorBidi" w:hAnsiTheme="majorBidi" w:cstheme="majorBidi"/>
                <w:szCs w:val="24"/>
              </w:rPr>
              <w:t xml:space="preserve"> will be used to achieve course objectives and related to the ILOs: </w:t>
            </w:r>
          </w:p>
        </w:tc>
      </w:tr>
      <w:tr w:rsidR="00086A15" w:rsidRPr="00E04319" w14:paraId="181EC955" w14:textId="77777777" w:rsidTr="0070620B">
        <w:trPr>
          <w:trHeight w:val="286"/>
        </w:trPr>
        <w:tc>
          <w:tcPr>
            <w:tcW w:w="4101" w:type="dxa"/>
            <w:tcBorders>
              <w:top w:val="single" w:sz="4" w:space="0" w:color="000000"/>
              <w:left w:val="single" w:sz="4" w:space="0" w:color="000000"/>
              <w:bottom w:val="single" w:sz="4" w:space="0" w:color="000000"/>
              <w:right w:val="single" w:sz="4" w:space="0" w:color="000000"/>
            </w:tcBorders>
          </w:tcPr>
          <w:p w14:paraId="6E1FA892" w14:textId="77777777" w:rsidR="0070620B" w:rsidRPr="00E04319" w:rsidRDefault="0070620B" w:rsidP="00C60769">
            <w:pPr>
              <w:spacing w:after="0" w:line="259" w:lineRule="auto"/>
              <w:ind w:left="0" w:firstLine="0"/>
              <w:rPr>
                <w:rFonts w:asciiTheme="majorBidi" w:hAnsiTheme="majorBidi" w:cstheme="majorBidi"/>
                <w:b/>
                <w:szCs w:val="24"/>
              </w:rPr>
            </w:pPr>
          </w:p>
          <w:p w14:paraId="358A5D78" w14:textId="63592650" w:rsidR="00086A15" w:rsidRPr="00E04319" w:rsidRDefault="00086A15" w:rsidP="00C60769">
            <w:pPr>
              <w:spacing w:after="0" w:line="259" w:lineRule="auto"/>
              <w:ind w:left="0" w:firstLine="0"/>
              <w:rPr>
                <w:rFonts w:asciiTheme="majorBidi" w:hAnsiTheme="majorBidi" w:cstheme="majorBidi"/>
                <w:szCs w:val="24"/>
              </w:rPr>
            </w:pPr>
            <w:r w:rsidRPr="00E04319">
              <w:rPr>
                <w:rFonts w:asciiTheme="majorBidi" w:hAnsiTheme="majorBidi" w:cstheme="majorBidi"/>
                <w:b/>
                <w:szCs w:val="24"/>
              </w:rPr>
              <w:t>Instructional Methods</w:t>
            </w:r>
            <w:r w:rsidRPr="00E04319">
              <w:rPr>
                <w:rFonts w:asciiTheme="majorBidi" w:hAnsiTheme="majorBidi" w:cstheme="majorBidi"/>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14:paraId="570C3882" w14:textId="77777777" w:rsidR="00B04AB4" w:rsidRDefault="00B04AB4" w:rsidP="00C60769">
            <w:pPr>
              <w:spacing w:after="0" w:line="259" w:lineRule="auto"/>
              <w:ind w:left="0" w:firstLine="0"/>
              <w:rPr>
                <w:rFonts w:asciiTheme="majorBidi" w:hAnsiTheme="majorBidi" w:cstheme="majorBidi"/>
                <w:b/>
                <w:szCs w:val="24"/>
              </w:rPr>
            </w:pPr>
          </w:p>
          <w:p w14:paraId="18308303" w14:textId="2B1B72B4" w:rsidR="00086A15" w:rsidRPr="00E04319" w:rsidRDefault="00086A15" w:rsidP="00C60769">
            <w:pPr>
              <w:spacing w:after="0" w:line="259" w:lineRule="auto"/>
              <w:ind w:left="0" w:firstLine="0"/>
              <w:rPr>
                <w:rFonts w:asciiTheme="majorBidi" w:hAnsiTheme="majorBidi" w:cstheme="majorBidi"/>
                <w:szCs w:val="24"/>
              </w:rPr>
            </w:pPr>
            <w:r w:rsidRPr="00E04319">
              <w:rPr>
                <w:rFonts w:asciiTheme="majorBidi" w:hAnsiTheme="majorBidi" w:cstheme="majorBidi"/>
                <w:b/>
                <w:szCs w:val="24"/>
              </w:rPr>
              <w:t>Learning Activities (Examples)</w:t>
            </w:r>
            <w:r w:rsidRPr="00E04319">
              <w:rPr>
                <w:rFonts w:asciiTheme="majorBidi" w:hAnsiTheme="majorBidi" w:cstheme="majorBidi"/>
                <w:szCs w:val="24"/>
              </w:rPr>
              <w:t xml:space="preserve"> </w:t>
            </w:r>
          </w:p>
        </w:tc>
      </w:tr>
      <w:tr w:rsidR="00086A15" w:rsidRPr="00E04319" w14:paraId="52FC3DC0" w14:textId="77777777" w:rsidTr="0070620B">
        <w:trPr>
          <w:trHeight w:val="596"/>
        </w:trPr>
        <w:tc>
          <w:tcPr>
            <w:tcW w:w="4101" w:type="dxa"/>
            <w:tcBorders>
              <w:top w:val="single" w:sz="4" w:space="0" w:color="000000"/>
              <w:left w:val="single" w:sz="4" w:space="0" w:color="000000"/>
              <w:bottom w:val="single" w:sz="4" w:space="0" w:color="000000"/>
              <w:right w:val="single" w:sz="4" w:space="0" w:color="000000"/>
            </w:tcBorders>
            <w:vAlign w:val="center"/>
          </w:tcPr>
          <w:p w14:paraId="701E810A" w14:textId="3F979280" w:rsidR="00086A15" w:rsidRPr="00E04319" w:rsidRDefault="0070620B" w:rsidP="0070620B">
            <w:pPr>
              <w:autoSpaceDE w:val="0"/>
              <w:autoSpaceDN w:val="0"/>
              <w:adjustRightInd w:val="0"/>
              <w:spacing w:after="0" w:line="240" w:lineRule="auto"/>
              <w:ind w:left="0" w:firstLine="0"/>
              <w:rPr>
                <w:rFonts w:asciiTheme="majorBidi" w:eastAsiaTheme="minorEastAsia" w:hAnsiTheme="majorBidi" w:cstheme="majorBidi"/>
                <w:szCs w:val="24"/>
              </w:rPr>
            </w:pPr>
            <w:r w:rsidRPr="00E04319">
              <w:rPr>
                <w:rFonts w:asciiTheme="majorBidi" w:eastAsiaTheme="minorEastAsia" w:hAnsiTheme="majorBidi" w:cstheme="majorBidi"/>
                <w:szCs w:val="24"/>
              </w:rPr>
              <w:t xml:space="preserve">Synchronous lecturing/meeting </w:t>
            </w:r>
          </w:p>
        </w:tc>
        <w:tc>
          <w:tcPr>
            <w:tcW w:w="5975" w:type="dxa"/>
            <w:tcBorders>
              <w:top w:val="single" w:sz="4" w:space="0" w:color="000000"/>
              <w:left w:val="single" w:sz="4" w:space="0" w:color="000000"/>
              <w:bottom w:val="single" w:sz="4" w:space="0" w:color="000000"/>
              <w:right w:val="single" w:sz="4" w:space="0" w:color="000000"/>
            </w:tcBorders>
          </w:tcPr>
          <w:p w14:paraId="73757607" w14:textId="77777777" w:rsidR="00154893" w:rsidRPr="003D7DAC" w:rsidRDefault="00AC4D2C" w:rsidP="00154893">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Interactive lectures and</w:t>
            </w:r>
            <w:r w:rsidR="00154893" w:rsidRPr="003D7DAC">
              <w:rPr>
                <w:rFonts w:asciiTheme="majorBidi" w:hAnsiTheme="majorBidi" w:cstheme="majorBidi"/>
                <w:color w:val="000000" w:themeColor="text1"/>
                <w:szCs w:val="24"/>
              </w:rPr>
              <w:t xml:space="preserve"> </w:t>
            </w:r>
            <w:r w:rsidR="00154893" w:rsidRPr="003D7DAC">
              <w:rPr>
                <w:rFonts w:asciiTheme="majorBidi" w:hAnsiTheme="majorBidi" w:cstheme="majorBidi"/>
                <w:color w:val="000000" w:themeColor="text1"/>
              </w:rPr>
              <w:t>group</w:t>
            </w:r>
            <w:r w:rsidRPr="003D7DAC">
              <w:rPr>
                <w:rFonts w:asciiTheme="majorBidi" w:hAnsiTheme="majorBidi" w:cstheme="majorBidi"/>
                <w:color w:val="000000" w:themeColor="text1"/>
                <w:szCs w:val="24"/>
              </w:rPr>
              <w:t xml:space="preserve"> discussions</w:t>
            </w:r>
          </w:p>
          <w:p w14:paraId="5812326D" w14:textId="2A650395" w:rsidR="00086A15" w:rsidRPr="003D7DAC" w:rsidRDefault="00154893" w:rsidP="00154893">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 xml:space="preserve">E-learning using Moodle &amp; </w:t>
            </w:r>
            <w:r w:rsidRPr="003D7DAC">
              <w:rPr>
                <w:rFonts w:asciiTheme="majorBidi" w:eastAsia="MS Gothic" w:hAnsiTheme="majorBidi" w:cstheme="majorBidi"/>
                <w:color w:val="000000" w:themeColor="text1"/>
                <w:szCs w:val="24"/>
              </w:rPr>
              <w:t>Microsoft Teams</w:t>
            </w:r>
            <w:r w:rsidR="00AC4D2C" w:rsidRPr="003D7DAC">
              <w:rPr>
                <w:rFonts w:asciiTheme="majorBidi" w:hAnsiTheme="majorBidi" w:cstheme="majorBidi"/>
                <w:color w:val="000000" w:themeColor="text1"/>
                <w:szCs w:val="24"/>
              </w:rPr>
              <w:t xml:space="preserve"> </w:t>
            </w:r>
          </w:p>
          <w:p w14:paraId="3319489F" w14:textId="77777777" w:rsidR="00154893" w:rsidRPr="003D7DAC" w:rsidRDefault="00B04AB4" w:rsidP="00154893">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 xml:space="preserve">Scenarios and </w:t>
            </w:r>
            <w:r w:rsidR="00CD4816" w:rsidRPr="003D7DAC">
              <w:rPr>
                <w:rFonts w:asciiTheme="majorBidi" w:hAnsiTheme="majorBidi" w:cstheme="majorBidi"/>
                <w:color w:val="000000" w:themeColor="text1"/>
                <w:szCs w:val="24"/>
              </w:rPr>
              <w:t>Case studies</w:t>
            </w:r>
          </w:p>
          <w:p w14:paraId="6330676A" w14:textId="6C03C2B7" w:rsidR="00154893" w:rsidRPr="003D7DAC" w:rsidRDefault="00154893" w:rsidP="00154893">
            <w:pPr>
              <w:numPr>
                <w:ilvl w:val="0"/>
                <w:numId w:val="2"/>
              </w:numPr>
              <w:spacing w:after="0" w:line="259" w:lineRule="auto"/>
              <w:ind w:hanging="360"/>
              <w:rPr>
                <w:rFonts w:asciiTheme="majorBidi" w:hAnsiTheme="majorBidi" w:cstheme="majorBidi"/>
                <w:color w:val="000000" w:themeColor="text1"/>
                <w:szCs w:val="24"/>
              </w:rPr>
            </w:pPr>
            <w:r w:rsidRPr="003D7DAC">
              <w:rPr>
                <w:color w:val="000000" w:themeColor="text1"/>
              </w:rPr>
              <w:t>Problem-based method</w:t>
            </w:r>
          </w:p>
        </w:tc>
      </w:tr>
      <w:tr w:rsidR="00086A15" w:rsidRPr="00E04319" w14:paraId="0180C8B1" w14:textId="77777777" w:rsidTr="0070620B">
        <w:trPr>
          <w:trHeight w:val="597"/>
        </w:trPr>
        <w:tc>
          <w:tcPr>
            <w:tcW w:w="4101" w:type="dxa"/>
            <w:tcBorders>
              <w:top w:val="single" w:sz="4" w:space="0" w:color="000000"/>
              <w:left w:val="single" w:sz="4" w:space="0" w:color="000000"/>
              <w:bottom w:val="single" w:sz="4" w:space="0" w:color="000000"/>
              <w:right w:val="single" w:sz="4" w:space="0" w:color="000000"/>
            </w:tcBorders>
            <w:vAlign w:val="center"/>
          </w:tcPr>
          <w:p w14:paraId="524CA1C7" w14:textId="03B257DD" w:rsidR="00AC4D2C" w:rsidRPr="00E04319" w:rsidRDefault="00AC4D2C" w:rsidP="00AC4D2C">
            <w:pPr>
              <w:pStyle w:val="Default"/>
              <w:rPr>
                <w:rFonts w:asciiTheme="majorBidi" w:eastAsiaTheme="minorEastAsia" w:hAnsiTheme="majorBidi" w:cstheme="majorBidi"/>
              </w:rPr>
            </w:pPr>
            <w:r w:rsidRPr="00E04319">
              <w:rPr>
                <w:rFonts w:asciiTheme="majorBidi" w:eastAsiaTheme="minorEastAsia" w:hAnsiTheme="majorBidi" w:cstheme="majorBidi"/>
              </w:rPr>
              <w:t xml:space="preserve">Asynchronous lecturing/meeting </w:t>
            </w:r>
          </w:p>
          <w:p w14:paraId="31D9CC56" w14:textId="60E74275" w:rsidR="00086A15" w:rsidRPr="00E04319" w:rsidRDefault="00086A15" w:rsidP="00C60769">
            <w:pPr>
              <w:spacing w:after="0" w:line="259" w:lineRule="auto"/>
              <w:ind w:left="0" w:firstLine="0"/>
              <w:rPr>
                <w:rFonts w:asciiTheme="majorBidi" w:hAnsiTheme="majorBidi" w:cstheme="majorBidi"/>
                <w:szCs w:val="24"/>
              </w:rPr>
            </w:pPr>
          </w:p>
        </w:tc>
        <w:tc>
          <w:tcPr>
            <w:tcW w:w="5975" w:type="dxa"/>
            <w:tcBorders>
              <w:top w:val="single" w:sz="4" w:space="0" w:color="000000"/>
              <w:left w:val="single" w:sz="4" w:space="0" w:color="000000"/>
              <w:bottom w:val="single" w:sz="4" w:space="0" w:color="000000"/>
              <w:right w:val="single" w:sz="4" w:space="0" w:color="000000"/>
            </w:tcBorders>
          </w:tcPr>
          <w:p w14:paraId="1B8D8375" w14:textId="3106AE38" w:rsidR="00086A15" w:rsidRPr="003D7DAC" w:rsidRDefault="00086A15" w:rsidP="00EC2BCD">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 xml:space="preserve">E-learning using Moodle </w:t>
            </w:r>
            <w:r w:rsidR="00147AA7" w:rsidRPr="003D7DAC">
              <w:rPr>
                <w:rFonts w:asciiTheme="majorBidi" w:hAnsiTheme="majorBidi" w:cstheme="majorBidi"/>
                <w:color w:val="000000" w:themeColor="text1"/>
                <w:szCs w:val="24"/>
              </w:rPr>
              <w:t xml:space="preserve">&amp; </w:t>
            </w:r>
            <w:r w:rsidR="00147AA7" w:rsidRPr="003D7DAC">
              <w:rPr>
                <w:rFonts w:asciiTheme="majorBidi" w:eastAsia="MS Gothic" w:hAnsiTheme="majorBidi" w:cstheme="majorBidi"/>
                <w:color w:val="000000" w:themeColor="text1"/>
                <w:szCs w:val="24"/>
              </w:rPr>
              <w:t>Microsoft Teams</w:t>
            </w:r>
          </w:p>
          <w:p w14:paraId="2C48C444" w14:textId="400FEE2E" w:rsidR="0070620B" w:rsidRPr="003D7DAC" w:rsidRDefault="0070620B" w:rsidP="00EC2BCD">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 xml:space="preserve">Assignments </w:t>
            </w:r>
            <w:r w:rsidR="006E5950" w:rsidRPr="003D7DAC">
              <w:rPr>
                <w:rFonts w:asciiTheme="majorBidi" w:hAnsiTheme="majorBidi" w:cstheme="majorBidi"/>
                <w:color w:val="000000" w:themeColor="text1"/>
                <w:szCs w:val="24"/>
              </w:rPr>
              <w:t>/ Homework</w:t>
            </w:r>
          </w:p>
          <w:p w14:paraId="4416C21D" w14:textId="77777777" w:rsidR="0070620B" w:rsidRPr="003D7DAC" w:rsidRDefault="0070620B" w:rsidP="00EC2BCD">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Evidence-based articles</w:t>
            </w:r>
          </w:p>
          <w:p w14:paraId="074EDFB9" w14:textId="77777777" w:rsidR="00154893" w:rsidRPr="003D7DAC" w:rsidRDefault="0070620B" w:rsidP="00EC2BCD">
            <w:pPr>
              <w:numPr>
                <w:ilvl w:val="0"/>
                <w:numId w:val="2"/>
              </w:numPr>
              <w:spacing w:after="0" w:line="259" w:lineRule="auto"/>
              <w:ind w:hanging="360"/>
              <w:rPr>
                <w:rFonts w:asciiTheme="majorBidi" w:hAnsiTheme="majorBidi" w:cstheme="majorBidi"/>
                <w:color w:val="000000" w:themeColor="text1"/>
                <w:szCs w:val="24"/>
              </w:rPr>
            </w:pPr>
            <w:r w:rsidRPr="003D7DAC">
              <w:rPr>
                <w:rFonts w:asciiTheme="majorBidi" w:hAnsiTheme="majorBidi" w:cstheme="majorBidi"/>
                <w:color w:val="000000" w:themeColor="text1"/>
                <w:szCs w:val="24"/>
              </w:rPr>
              <w:t>Lecture Posted online</w:t>
            </w:r>
          </w:p>
          <w:p w14:paraId="685434F7" w14:textId="1B83DF09" w:rsidR="0070620B" w:rsidRPr="003D7DAC" w:rsidRDefault="00154893" w:rsidP="00EC2BCD">
            <w:pPr>
              <w:numPr>
                <w:ilvl w:val="0"/>
                <w:numId w:val="2"/>
              </w:numPr>
              <w:spacing w:after="0" w:line="259" w:lineRule="auto"/>
              <w:ind w:hanging="360"/>
              <w:rPr>
                <w:rFonts w:asciiTheme="majorBidi" w:hAnsiTheme="majorBidi" w:cstheme="majorBidi"/>
                <w:color w:val="000000" w:themeColor="text1"/>
                <w:szCs w:val="24"/>
              </w:rPr>
            </w:pPr>
            <w:r w:rsidRPr="003D7DAC">
              <w:rPr>
                <w:color w:val="000000" w:themeColor="text1"/>
              </w:rPr>
              <w:t>Watching educational videos</w:t>
            </w:r>
            <w:r w:rsidR="0070620B" w:rsidRPr="003D7DAC">
              <w:rPr>
                <w:rFonts w:asciiTheme="majorBidi" w:hAnsiTheme="majorBidi" w:cstheme="majorBidi"/>
                <w:color w:val="000000" w:themeColor="text1"/>
                <w:szCs w:val="24"/>
              </w:rPr>
              <w:t xml:space="preserve"> </w:t>
            </w:r>
          </w:p>
        </w:tc>
      </w:tr>
    </w:tbl>
    <w:p w14:paraId="4AFBCD29" w14:textId="77777777" w:rsidR="00086A15" w:rsidRPr="00E04319" w:rsidRDefault="00086A15" w:rsidP="00086A15">
      <w:pPr>
        <w:spacing w:after="96" w:line="259" w:lineRule="auto"/>
        <w:ind w:left="0" w:firstLine="0"/>
        <w:rPr>
          <w:rFonts w:asciiTheme="majorBidi" w:hAnsiTheme="majorBidi" w:cstheme="majorBidi"/>
          <w:szCs w:val="24"/>
        </w:rPr>
      </w:pPr>
      <w:r w:rsidRPr="00E04319">
        <w:rPr>
          <w:rFonts w:asciiTheme="majorBidi" w:hAnsiTheme="majorBidi" w:cstheme="majorBidi"/>
          <w:b/>
          <w:szCs w:val="24"/>
        </w:rPr>
        <w:t xml:space="preserve"> </w:t>
      </w:r>
    </w:p>
    <w:p w14:paraId="5F8EB40E" w14:textId="0D8FD9F5" w:rsidR="00EB209E" w:rsidRPr="00E04319" w:rsidRDefault="00A1381E" w:rsidP="00A1381E">
      <w:pPr>
        <w:spacing w:after="0" w:line="259" w:lineRule="auto"/>
        <w:rPr>
          <w:rFonts w:asciiTheme="majorBidi" w:hAnsiTheme="majorBidi" w:cstheme="majorBidi"/>
          <w:szCs w:val="24"/>
        </w:rPr>
      </w:pPr>
      <w:r>
        <w:rPr>
          <w:rFonts w:asciiTheme="majorBidi" w:hAnsiTheme="majorBidi" w:cstheme="majorBidi"/>
          <w:b/>
          <w:szCs w:val="24"/>
        </w:rPr>
        <w:lastRenderedPageBreak/>
        <w:t>23.</w:t>
      </w:r>
      <w:r w:rsidR="00086A15" w:rsidRPr="00E04319">
        <w:rPr>
          <w:rFonts w:asciiTheme="majorBidi" w:hAnsiTheme="majorBidi" w:cstheme="majorBidi"/>
          <w:b/>
          <w:szCs w:val="24"/>
        </w:rPr>
        <w:t xml:space="preserve">Evaluation Methods and Course Requirements: </w:t>
      </w:r>
    </w:p>
    <w:p w14:paraId="56DE03BB" w14:textId="77777777" w:rsidR="00EB209E" w:rsidRPr="00E04319" w:rsidRDefault="00EB209E" w:rsidP="00EB209E">
      <w:pPr>
        <w:spacing w:after="0" w:line="259" w:lineRule="auto"/>
        <w:rPr>
          <w:rFonts w:asciiTheme="majorBidi" w:hAnsiTheme="majorBidi" w:cstheme="majorBidi"/>
          <w:b/>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EB209E" w:rsidRPr="00E04319" w14:paraId="7C6814A2" w14:textId="77777777" w:rsidTr="00F63C27">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14:paraId="687F72E8" w14:textId="77777777" w:rsidR="00EB209E" w:rsidRPr="00E04319" w:rsidRDefault="00EB209E" w:rsidP="00EC2BCD">
            <w:pPr>
              <w:pStyle w:val="ListParagraph"/>
              <w:numPr>
                <w:ilvl w:val="0"/>
                <w:numId w:val="3"/>
              </w:numPr>
              <w:rPr>
                <w:rFonts w:asciiTheme="majorBidi" w:hAnsiTheme="majorBidi" w:cstheme="majorBidi"/>
                <w:b/>
              </w:rPr>
            </w:pPr>
            <w:r w:rsidRPr="00E04319">
              <w:rPr>
                <w:rFonts w:asciiTheme="majorBidi" w:hAnsiTheme="majorBidi" w:cstheme="majorBidi"/>
                <w:b/>
              </w:rPr>
              <w:t xml:space="preserve">Evaluation Methods </w:t>
            </w:r>
          </w:p>
        </w:tc>
      </w:tr>
      <w:tr w:rsidR="00EB209E" w:rsidRPr="00E04319" w14:paraId="3EFDF715" w14:textId="77777777" w:rsidTr="00F63C27">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FEC74CD" w14:textId="77777777" w:rsidR="00EB209E" w:rsidRPr="00E04319" w:rsidRDefault="00EB209E" w:rsidP="00F63C27">
            <w:pPr>
              <w:jc w:val="center"/>
              <w:rPr>
                <w:rFonts w:asciiTheme="majorBidi" w:hAnsiTheme="majorBidi" w:cstheme="majorBidi"/>
                <w:b/>
                <w:szCs w:val="24"/>
              </w:rPr>
            </w:pPr>
            <w:r w:rsidRPr="00E04319">
              <w:rPr>
                <w:rFonts w:asciiTheme="majorBidi" w:hAnsiTheme="majorBidi" w:cstheme="majorBidi"/>
                <w:b/>
                <w:szCs w:val="24"/>
              </w:rPr>
              <w:t>Exams</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D49B051" w14:textId="77777777" w:rsidR="00EB209E" w:rsidRPr="00E04319" w:rsidRDefault="00EB209E" w:rsidP="00F63C27">
            <w:pPr>
              <w:jc w:val="center"/>
              <w:rPr>
                <w:rFonts w:asciiTheme="majorBidi" w:hAnsiTheme="majorBidi" w:cstheme="majorBidi"/>
                <w:b/>
                <w:szCs w:val="24"/>
              </w:rPr>
            </w:pPr>
            <w:r w:rsidRPr="00E04319">
              <w:rPr>
                <w:rFonts w:asciiTheme="majorBidi" w:hAnsiTheme="majorBidi" w:cstheme="majorBidi"/>
                <w:b/>
                <w:szCs w:val="24"/>
              </w:rPr>
              <w:t>Assigned Points</w:t>
            </w:r>
          </w:p>
        </w:tc>
      </w:tr>
      <w:tr w:rsidR="00EB209E" w:rsidRPr="00E04319" w14:paraId="3E25DC46" w14:textId="77777777" w:rsidTr="00F63C27">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FFCAA96" w14:textId="2679A301" w:rsidR="00EB209E" w:rsidRPr="00E04319" w:rsidRDefault="00672648" w:rsidP="00F63C27">
            <w:pPr>
              <w:rPr>
                <w:rFonts w:asciiTheme="majorBidi" w:hAnsiTheme="majorBidi" w:cstheme="majorBidi"/>
                <w:szCs w:val="24"/>
              </w:rPr>
            </w:pPr>
            <w:r>
              <w:rPr>
                <w:rFonts w:asciiTheme="majorBidi" w:hAnsiTheme="majorBidi" w:cstheme="majorBidi"/>
                <w:szCs w:val="24"/>
              </w:rPr>
              <w:t>Midterm</w:t>
            </w:r>
            <w:r w:rsidR="00EB209E" w:rsidRPr="00E04319">
              <w:rPr>
                <w:rFonts w:asciiTheme="majorBidi" w:hAnsiTheme="majorBidi" w:cstheme="majorBidi"/>
                <w:szCs w:val="24"/>
              </w:rPr>
              <w:t xml:space="preserve"> Exam</w:t>
            </w:r>
            <w:r w:rsidR="006E629F">
              <w:rPr>
                <w:rFonts w:asciiTheme="majorBidi" w:hAnsiTheme="majorBidi" w:cstheme="majorBidi"/>
                <w:szCs w:val="24"/>
              </w:rPr>
              <w:t xml:space="preserve"> 17/8/2022</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B28FAB0" w14:textId="7A257CD8" w:rsidR="00EB209E" w:rsidRPr="00E04319" w:rsidRDefault="00672648" w:rsidP="00F63C27">
            <w:pPr>
              <w:jc w:val="center"/>
              <w:rPr>
                <w:rFonts w:asciiTheme="majorBidi" w:hAnsiTheme="majorBidi" w:cstheme="majorBidi"/>
                <w:szCs w:val="24"/>
              </w:rPr>
            </w:pPr>
            <w:r>
              <w:rPr>
                <w:rFonts w:asciiTheme="majorBidi" w:hAnsiTheme="majorBidi" w:cstheme="majorBidi"/>
                <w:szCs w:val="24"/>
              </w:rPr>
              <w:t>40</w:t>
            </w:r>
            <w:r w:rsidR="00EB209E" w:rsidRPr="00E04319">
              <w:rPr>
                <w:rFonts w:asciiTheme="majorBidi" w:hAnsiTheme="majorBidi" w:cstheme="majorBidi"/>
                <w:szCs w:val="24"/>
              </w:rPr>
              <w:t>%</w:t>
            </w:r>
          </w:p>
        </w:tc>
      </w:tr>
      <w:tr w:rsidR="00EB209E" w:rsidRPr="00E04319" w14:paraId="081AFCC2" w14:textId="77777777" w:rsidTr="00F63C27">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7D63043" w14:textId="77777777" w:rsidR="00AC4D2C" w:rsidRDefault="004C573C" w:rsidP="00AC4D2C">
            <w:pPr>
              <w:rPr>
                <w:rFonts w:asciiTheme="majorBidi" w:hAnsiTheme="majorBidi" w:cstheme="majorBidi"/>
                <w:szCs w:val="24"/>
              </w:rPr>
            </w:pPr>
            <w:r w:rsidRPr="00E04319">
              <w:rPr>
                <w:rFonts w:asciiTheme="majorBidi" w:hAnsiTheme="majorBidi" w:cstheme="majorBidi"/>
                <w:szCs w:val="24"/>
              </w:rPr>
              <w:t>Quiz</w:t>
            </w:r>
            <w:r>
              <w:rPr>
                <w:rFonts w:asciiTheme="majorBidi" w:hAnsiTheme="majorBidi" w:cstheme="majorBidi"/>
                <w:szCs w:val="24"/>
              </w:rPr>
              <w:t>zes</w:t>
            </w:r>
            <w:r w:rsidR="00AC4D2C" w:rsidRPr="00E04319">
              <w:rPr>
                <w:rFonts w:asciiTheme="majorBidi" w:hAnsiTheme="majorBidi" w:cstheme="majorBidi"/>
                <w:szCs w:val="24"/>
              </w:rPr>
              <w:t xml:space="preserve">, online </w:t>
            </w:r>
            <w:r w:rsidR="003D7DAC" w:rsidRPr="00E04319">
              <w:rPr>
                <w:rFonts w:asciiTheme="majorBidi" w:hAnsiTheme="majorBidi" w:cstheme="majorBidi"/>
                <w:szCs w:val="24"/>
              </w:rPr>
              <w:t xml:space="preserve">participation, </w:t>
            </w:r>
            <w:r w:rsidR="00541469">
              <w:rPr>
                <w:rFonts w:asciiTheme="majorBidi" w:hAnsiTheme="majorBidi" w:cstheme="majorBidi"/>
                <w:szCs w:val="24"/>
              </w:rPr>
              <w:t>a</w:t>
            </w:r>
            <w:r w:rsidR="003D7DAC" w:rsidRPr="00E04319">
              <w:rPr>
                <w:rFonts w:asciiTheme="majorBidi" w:hAnsiTheme="majorBidi" w:cstheme="majorBidi"/>
                <w:szCs w:val="24"/>
              </w:rPr>
              <w:t>ssignment</w:t>
            </w:r>
            <w:r w:rsidR="003D7DAC">
              <w:rPr>
                <w:rFonts w:asciiTheme="majorBidi" w:hAnsiTheme="majorBidi" w:cstheme="majorBidi"/>
                <w:szCs w:val="24"/>
              </w:rPr>
              <w:t xml:space="preserve"> </w:t>
            </w:r>
          </w:p>
          <w:p w14:paraId="462B9D38" w14:textId="02576B20" w:rsidR="00355EFB" w:rsidRPr="00E04319" w:rsidRDefault="00355EFB" w:rsidP="00AC4D2C">
            <w:pPr>
              <w:rPr>
                <w:rFonts w:asciiTheme="majorBidi" w:hAnsiTheme="majorBidi" w:cstheme="majorBidi"/>
                <w:szCs w:val="24"/>
              </w:rPr>
            </w:pPr>
            <w:r>
              <w:rPr>
                <w:rFonts w:asciiTheme="majorBidi" w:hAnsiTheme="majorBidi" w:cstheme="majorBidi"/>
                <w:szCs w:val="24"/>
              </w:rPr>
              <w:t>Submission date 2</w:t>
            </w:r>
            <w:r w:rsidR="00865B47">
              <w:rPr>
                <w:rFonts w:asciiTheme="majorBidi" w:hAnsiTheme="majorBidi" w:cstheme="majorBidi"/>
                <w:szCs w:val="24"/>
              </w:rPr>
              <w:t>1</w:t>
            </w:r>
            <w:r>
              <w:rPr>
                <w:rFonts w:asciiTheme="majorBidi" w:hAnsiTheme="majorBidi" w:cstheme="majorBidi"/>
                <w:szCs w:val="24"/>
              </w:rPr>
              <w:t>/8/2022</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23B4D8E" w14:textId="697B953A" w:rsidR="00EB209E" w:rsidRPr="00E04319" w:rsidRDefault="00672648" w:rsidP="00F63C27">
            <w:pPr>
              <w:jc w:val="center"/>
              <w:rPr>
                <w:rFonts w:asciiTheme="majorBidi" w:hAnsiTheme="majorBidi" w:cstheme="majorBidi"/>
                <w:szCs w:val="24"/>
              </w:rPr>
            </w:pPr>
            <w:r>
              <w:rPr>
                <w:rFonts w:asciiTheme="majorBidi" w:hAnsiTheme="majorBidi" w:cstheme="majorBidi"/>
                <w:szCs w:val="24"/>
              </w:rPr>
              <w:t>2</w:t>
            </w:r>
            <w:r w:rsidR="00EB209E" w:rsidRPr="00E04319">
              <w:rPr>
                <w:rFonts w:asciiTheme="majorBidi" w:hAnsiTheme="majorBidi" w:cstheme="majorBidi"/>
                <w:szCs w:val="24"/>
              </w:rPr>
              <w:t>0%</w:t>
            </w:r>
          </w:p>
        </w:tc>
      </w:tr>
      <w:tr w:rsidR="00EB209E" w:rsidRPr="00E04319" w14:paraId="7524D76E" w14:textId="77777777" w:rsidTr="00F63C27">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5F4C7C" w14:textId="77777777" w:rsidR="00EB209E" w:rsidRPr="00E04319" w:rsidRDefault="00EB209E" w:rsidP="00F63C27">
            <w:pPr>
              <w:rPr>
                <w:rFonts w:asciiTheme="majorBidi" w:hAnsiTheme="majorBidi" w:cstheme="majorBidi"/>
                <w:szCs w:val="24"/>
              </w:rPr>
            </w:pPr>
            <w:r w:rsidRPr="00E04319">
              <w:rPr>
                <w:rFonts w:asciiTheme="majorBidi" w:hAnsiTheme="majorBidi" w:cstheme="majorBidi"/>
                <w:szCs w:val="24"/>
              </w:rPr>
              <w:t>Final Exam</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905F8C0" w14:textId="3653B4AE" w:rsidR="00EB209E" w:rsidRPr="00E04319" w:rsidRDefault="00E213B9" w:rsidP="00F63C27">
            <w:pPr>
              <w:jc w:val="center"/>
              <w:rPr>
                <w:rFonts w:asciiTheme="majorBidi" w:hAnsiTheme="majorBidi" w:cstheme="majorBidi"/>
                <w:szCs w:val="24"/>
              </w:rPr>
            </w:pPr>
            <w:r>
              <w:rPr>
                <w:rFonts w:asciiTheme="majorBidi" w:hAnsiTheme="majorBidi" w:cstheme="majorBidi"/>
                <w:szCs w:val="24"/>
              </w:rPr>
              <w:t>4</w:t>
            </w:r>
            <w:r w:rsidR="00EB209E" w:rsidRPr="00E04319">
              <w:rPr>
                <w:rFonts w:asciiTheme="majorBidi" w:hAnsiTheme="majorBidi" w:cstheme="majorBidi"/>
                <w:szCs w:val="24"/>
              </w:rPr>
              <w:t>0%</w:t>
            </w:r>
          </w:p>
        </w:tc>
      </w:tr>
      <w:tr w:rsidR="00EB209E" w:rsidRPr="00E04319" w14:paraId="2E7BCF99" w14:textId="77777777" w:rsidTr="00F63C27">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1699691" w14:textId="77777777" w:rsidR="00EB209E" w:rsidRPr="00E04319" w:rsidRDefault="00EB209E" w:rsidP="00F63C27">
            <w:pPr>
              <w:pStyle w:val="ListParagraph"/>
              <w:ind w:left="360"/>
              <w:rPr>
                <w:rFonts w:asciiTheme="majorBidi" w:hAnsiTheme="majorBidi" w:cstheme="majorBidi"/>
                <w:b/>
              </w:rPr>
            </w:pPr>
            <w:r w:rsidRPr="00E04319">
              <w:rPr>
                <w:rFonts w:asciiTheme="majorBidi" w:hAnsiTheme="majorBidi" w:cstheme="majorBidi"/>
                <w:b/>
              </w:rPr>
              <w:t>Total</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AC1F909" w14:textId="77777777" w:rsidR="00EB209E" w:rsidRPr="00E04319" w:rsidRDefault="00EB209E" w:rsidP="00F63C27">
            <w:pPr>
              <w:jc w:val="center"/>
              <w:rPr>
                <w:rFonts w:asciiTheme="majorBidi" w:hAnsiTheme="majorBidi" w:cstheme="majorBidi"/>
                <w:b/>
                <w:szCs w:val="24"/>
              </w:rPr>
            </w:pPr>
            <w:r w:rsidRPr="00E04319">
              <w:rPr>
                <w:rFonts w:asciiTheme="majorBidi" w:hAnsiTheme="majorBidi" w:cstheme="majorBidi"/>
                <w:b/>
                <w:szCs w:val="24"/>
              </w:rPr>
              <w:t>100%</w:t>
            </w:r>
          </w:p>
        </w:tc>
      </w:tr>
    </w:tbl>
    <w:p w14:paraId="28B16FF6" w14:textId="77777777" w:rsidR="00086A15" w:rsidRPr="00E04319" w:rsidRDefault="00086A15" w:rsidP="00EB209E">
      <w:pPr>
        <w:ind w:left="0" w:firstLine="0"/>
        <w:rPr>
          <w:rFonts w:asciiTheme="majorBidi" w:hAnsiTheme="majorBidi" w:cstheme="majorBidi"/>
          <w:szCs w:val="24"/>
        </w:rPr>
      </w:pPr>
    </w:p>
    <w:p w14:paraId="3A20FC58" w14:textId="049F0B43" w:rsidR="00A23850" w:rsidRPr="00A1381E" w:rsidRDefault="00A1381E" w:rsidP="00A1381E">
      <w:pPr>
        <w:ind w:left="0"/>
        <w:rPr>
          <w:rFonts w:asciiTheme="majorBidi" w:hAnsiTheme="majorBidi" w:cstheme="majorBidi"/>
        </w:rPr>
      </w:pPr>
      <w:r w:rsidRPr="00A1381E">
        <w:rPr>
          <w:rFonts w:asciiTheme="majorBidi" w:hAnsiTheme="majorBidi" w:cstheme="majorBidi"/>
          <w:b/>
          <w:bCs/>
        </w:rPr>
        <w:t>24</w:t>
      </w:r>
      <w:r>
        <w:rPr>
          <w:rFonts w:asciiTheme="majorBidi" w:hAnsiTheme="majorBidi" w:cstheme="majorBidi"/>
        </w:rPr>
        <w:t>.</w:t>
      </w:r>
      <w:r w:rsidR="00A23850" w:rsidRPr="00A1381E">
        <w:rPr>
          <w:rFonts w:asciiTheme="majorBidi" w:hAnsiTheme="majorBidi" w:cstheme="majorBidi"/>
        </w:rPr>
        <w:t xml:space="preserve"> </w:t>
      </w:r>
      <w:r w:rsidR="00A23850" w:rsidRPr="00A1381E">
        <w:rPr>
          <w:rFonts w:asciiTheme="majorBidi" w:hAnsiTheme="majorBidi" w:cstheme="majorBidi"/>
          <w:b/>
        </w:rPr>
        <w:t>Textbooks and Study Resources</w:t>
      </w:r>
    </w:p>
    <w:p w14:paraId="1E7D9CDA" w14:textId="77777777" w:rsidR="00A23850" w:rsidRPr="00E04319" w:rsidRDefault="00A23850" w:rsidP="00A23850">
      <w:pPr>
        <w:ind w:left="360" w:firstLine="0"/>
        <w:rPr>
          <w:rFonts w:asciiTheme="majorBidi" w:hAnsiTheme="majorBidi" w:cstheme="majorBid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A23850" w:rsidRPr="00E04319" w14:paraId="4C54E120" w14:textId="77777777" w:rsidTr="00C60769">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3F72BB7" w14:textId="77777777" w:rsidR="00A23850" w:rsidRPr="00E04319" w:rsidRDefault="00A23850" w:rsidP="00C60769">
            <w:pPr>
              <w:rPr>
                <w:rFonts w:asciiTheme="majorBidi" w:hAnsiTheme="majorBidi" w:cstheme="majorBidi"/>
                <w:b/>
                <w:szCs w:val="24"/>
              </w:rPr>
            </w:pPr>
            <w:r w:rsidRPr="00E04319">
              <w:rPr>
                <w:rFonts w:asciiTheme="majorBidi" w:hAnsiTheme="majorBidi" w:cstheme="majorBidi"/>
                <w:b/>
                <w:szCs w:val="24"/>
              </w:rPr>
              <w:t>Required Textbooks</w:t>
            </w:r>
          </w:p>
        </w:tc>
      </w:tr>
      <w:tr w:rsidR="00A23850" w:rsidRPr="00E04319" w14:paraId="29FB47DA" w14:textId="77777777" w:rsidTr="00C60769">
        <w:trPr>
          <w:trHeight w:val="779"/>
        </w:trPr>
        <w:tc>
          <w:tcPr>
            <w:tcW w:w="9360" w:type="dxa"/>
            <w:gridSpan w:val="2"/>
            <w:tcBorders>
              <w:top w:val="dashSmallGap" w:sz="4" w:space="0" w:color="auto"/>
              <w:left w:val="dashSmallGap" w:sz="4" w:space="0" w:color="auto"/>
              <w:right w:val="dashSmallGap" w:sz="4" w:space="0" w:color="auto"/>
            </w:tcBorders>
            <w:shd w:val="clear" w:color="auto" w:fill="FFFFFF"/>
            <w:vAlign w:val="center"/>
          </w:tcPr>
          <w:p w14:paraId="15F1A81C" w14:textId="658B14AD" w:rsidR="004A4323" w:rsidRPr="00E04319" w:rsidRDefault="00EB209E" w:rsidP="00EC2BCD">
            <w:pPr>
              <w:pStyle w:val="ListParagraph"/>
              <w:numPr>
                <w:ilvl w:val="0"/>
                <w:numId w:val="8"/>
              </w:numPr>
              <w:tabs>
                <w:tab w:val="left" w:pos="180"/>
              </w:tabs>
              <w:rPr>
                <w:rFonts w:asciiTheme="majorBidi" w:hAnsiTheme="majorBidi" w:cstheme="majorBidi"/>
                <w:b/>
                <w:bCs/>
              </w:rPr>
            </w:pPr>
            <w:r w:rsidRPr="00E04319">
              <w:rPr>
                <w:rFonts w:asciiTheme="majorBidi" w:hAnsiTheme="majorBidi" w:cstheme="majorBidi"/>
              </w:rPr>
              <w:t>Liefer &amp; Hartson (20</w:t>
            </w:r>
            <w:r w:rsidRPr="00E04319">
              <w:rPr>
                <w:rFonts w:asciiTheme="majorBidi" w:hAnsiTheme="majorBidi" w:cstheme="majorBidi"/>
                <w:rtl/>
              </w:rPr>
              <w:t>13</w:t>
            </w:r>
            <w:r w:rsidRPr="00E04319">
              <w:rPr>
                <w:rFonts w:asciiTheme="majorBidi" w:hAnsiTheme="majorBidi" w:cstheme="majorBidi"/>
                <w:b/>
                <w:bCs/>
              </w:rPr>
              <w:t xml:space="preserve">). </w:t>
            </w:r>
            <w:r w:rsidRPr="00E04319">
              <w:rPr>
                <w:rFonts w:asciiTheme="majorBidi" w:hAnsiTheme="majorBidi" w:cstheme="majorBidi"/>
              </w:rPr>
              <w:t xml:space="preserve">Growth and development across the life span: A health promotion approach. </w:t>
            </w:r>
            <w:r w:rsidRPr="00E04319">
              <w:rPr>
                <w:rFonts w:asciiTheme="majorBidi" w:hAnsiTheme="majorBidi" w:cstheme="majorBidi"/>
                <w:rtl/>
              </w:rPr>
              <w:t xml:space="preserve"> </w:t>
            </w:r>
            <w:r w:rsidRPr="00E04319">
              <w:rPr>
                <w:rFonts w:asciiTheme="majorBidi" w:hAnsiTheme="majorBidi" w:cstheme="majorBidi"/>
              </w:rPr>
              <w:t>(2 Ed ). Sanders</w:t>
            </w:r>
          </w:p>
          <w:p w14:paraId="0490FA62" w14:textId="30C1CD67" w:rsidR="00A23850" w:rsidRPr="00E04319" w:rsidRDefault="00A23850" w:rsidP="004A4323">
            <w:pPr>
              <w:ind w:left="0" w:firstLine="0"/>
              <w:rPr>
                <w:rFonts w:asciiTheme="majorBidi" w:hAnsiTheme="majorBidi" w:cstheme="majorBidi"/>
                <w:szCs w:val="24"/>
              </w:rPr>
            </w:pPr>
            <w:r w:rsidRPr="00E04319">
              <w:rPr>
                <w:rFonts w:asciiTheme="majorBidi" w:hAnsiTheme="majorBidi" w:cstheme="majorBidi"/>
                <w:b/>
                <w:szCs w:val="24"/>
              </w:rPr>
              <w:t>Other Study Resources</w:t>
            </w:r>
            <w:r w:rsidRPr="00E04319">
              <w:rPr>
                <w:rFonts w:asciiTheme="majorBidi" w:hAnsiTheme="majorBidi" w:cstheme="majorBidi"/>
                <w:szCs w:val="24"/>
              </w:rPr>
              <w:t>:</w:t>
            </w:r>
          </w:p>
          <w:p w14:paraId="136EABAF" w14:textId="77777777" w:rsidR="004A4323" w:rsidRPr="00E04319" w:rsidRDefault="004A4323" w:rsidP="00EC2BCD">
            <w:pPr>
              <w:numPr>
                <w:ilvl w:val="0"/>
                <w:numId w:val="8"/>
              </w:numPr>
              <w:tabs>
                <w:tab w:val="left" w:pos="180"/>
              </w:tabs>
              <w:spacing w:after="0" w:line="240" w:lineRule="auto"/>
              <w:ind w:right="720"/>
              <w:rPr>
                <w:rFonts w:asciiTheme="majorBidi" w:hAnsiTheme="majorBidi" w:cstheme="majorBidi"/>
                <w:szCs w:val="24"/>
              </w:rPr>
            </w:pPr>
            <w:r w:rsidRPr="00E04319">
              <w:rPr>
                <w:rFonts w:asciiTheme="majorBidi" w:hAnsiTheme="majorBidi" w:cstheme="majorBidi"/>
                <w:szCs w:val="24"/>
              </w:rPr>
              <w:t>Hockenberry, M. J., Wilson, D., &amp; Wong, D. L. (2016). Wong's Essentials of Pediatric Nursing, 10 th edition. Elsevier Health Sciences</w:t>
            </w:r>
          </w:p>
          <w:p w14:paraId="17BD19EA" w14:textId="77777777" w:rsidR="004A4323" w:rsidRPr="00E04319" w:rsidRDefault="004A4323" w:rsidP="00EC2BCD">
            <w:pPr>
              <w:numPr>
                <w:ilvl w:val="0"/>
                <w:numId w:val="8"/>
              </w:numPr>
              <w:tabs>
                <w:tab w:val="left" w:pos="180"/>
              </w:tabs>
              <w:spacing w:after="0" w:line="240" w:lineRule="auto"/>
              <w:ind w:right="720"/>
              <w:rPr>
                <w:rFonts w:asciiTheme="majorBidi" w:hAnsiTheme="majorBidi" w:cstheme="majorBidi"/>
                <w:szCs w:val="24"/>
              </w:rPr>
            </w:pPr>
            <w:r w:rsidRPr="00E04319">
              <w:rPr>
                <w:rFonts w:asciiTheme="majorBidi" w:hAnsiTheme="majorBidi" w:cstheme="majorBidi"/>
                <w:szCs w:val="24"/>
              </w:rPr>
              <w:t>Adele Pillitteri (2017). Maternal &amp; Child Health Nursing: Care for the Childbearing and "Childrearing Family (8</w:t>
            </w:r>
            <w:r w:rsidRPr="00E04319">
              <w:rPr>
                <w:rFonts w:asciiTheme="majorBidi" w:hAnsiTheme="majorBidi" w:cstheme="majorBidi"/>
                <w:szCs w:val="24"/>
                <w:vertAlign w:val="superscript"/>
              </w:rPr>
              <w:t>th</w:t>
            </w:r>
            <w:r w:rsidRPr="00E04319">
              <w:rPr>
                <w:rFonts w:asciiTheme="majorBidi" w:hAnsiTheme="majorBidi" w:cstheme="majorBidi"/>
                <w:szCs w:val="24"/>
              </w:rPr>
              <w:t xml:space="preserve"> Ed). Lippincott, NY. </w:t>
            </w:r>
          </w:p>
          <w:p w14:paraId="4C97E878" w14:textId="39190BAE" w:rsidR="004A4323" w:rsidRDefault="004A4323" w:rsidP="00EC2BCD">
            <w:pPr>
              <w:numPr>
                <w:ilvl w:val="0"/>
                <w:numId w:val="8"/>
              </w:numPr>
              <w:tabs>
                <w:tab w:val="left" w:pos="180"/>
              </w:tabs>
              <w:spacing w:after="0" w:line="240" w:lineRule="auto"/>
              <w:rPr>
                <w:rFonts w:asciiTheme="majorBidi" w:hAnsiTheme="majorBidi" w:cstheme="majorBidi"/>
                <w:szCs w:val="24"/>
              </w:rPr>
            </w:pPr>
            <w:r w:rsidRPr="00E04319">
              <w:rPr>
                <w:rFonts w:asciiTheme="majorBidi" w:hAnsiTheme="majorBidi" w:cstheme="majorBidi"/>
                <w:szCs w:val="24"/>
              </w:rPr>
              <w:t>Sigelman, C., &amp; Rider, E. (2018). Life-Span Human Development. (9</w:t>
            </w:r>
            <w:r w:rsidRPr="00E04319">
              <w:rPr>
                <w:rFonts w:asciiTheme="majorBidi" w:hAnsiTheme="majorBidi" w:cstheme="majorBidi"/>
                <w:szCs w:val="24"/>
                <w:vertAlign w:val="superscript"/>
              </w:rPr>
              <w:t>th</w:t>
            </w:r>
            <w:r w:rsidRPr="00E04319">
              <w:rPr>
                <w:rFonts w:asciiTheme="majorBidi" w:hAnsiTheme="majorBidi" w:cstheme="majorBidi"/>
                <w:szCs w:val="24"/>
              </w:rPr>
              <w:t xml:space="preserve"> Ed). Cengage </w:t>
            </w:r>
          </w:p>
          <w:p w14:paraId="10E1F139" w14:textId="46EFD779" w:rsidR="00DE7754" w:rsidRDefault="00DE7754" w:rsidP="00DE7754">
            <w:pPr>
              <w:tabs>
                <w:tab w:val="left" w:pos="180"/>
              </w:tabs>
              <w:spacing w:after="0" w:line="240" w:lineRule="auto"/>
              <w:rPr>
                <w:rFonts w:asciiTheme="majorBidi" w:hAnsiTheme="majorBidi" w:cstheme="majorBidi"/>
                <w:szCs w:val="24"/>
              </w:rPr>
            </w:pPr>
          </w:p>
          <w:p w14:paraId="58394CD8" w14:textId="4484A747" w:rsidR="00DE7754" w:rsidRPr="00D3435D" w:rsidRDefault="00DE7754" w:rsidP="00DE7754">
            <w:pPr>
              <w:rPr>
                <w:b/>
                <w:bCs/>
                <w:sz w:val="22"/>
                <w:u w:val="single"/>
              </w:rPr>
            </w:pPr>
            <w:r w:rsidRPr="00D3435D">
              <w:rPr>
                <w:b/>
                <w:bCs/>
                <w:sz w:val="22"/>
                <w:u w:val="single"/>
              </w:rPr>
              <w:t>Related websites:</w:t>
            </w:r>
          </w:p>
          <w:p w14:paraId="2945F175" w14:textId="77777777" w:rsidR="00DE7754" w:rsidRPr="00D3435D" w:rsidRDefault="00000000" w:rsidP="00DE7754">
            <w:pPr>
              <w:rPr>
                <w:sz w:val="22"/>
              </w:rPr>
            </w:pPr>
            <w:hyperlink r:id="rId9" w:anchor="_blank" w:history="1">
              <w:r w:rsidR="00DE7754" w:rsidRPr="00D3435D">
                <w:rPr>
                  <w:rStyle w:val="Hyperlink"/>
                  <w:sz w:val="22"/>
                </w:rPr>
                <w:t>http://pediatrics.about.com/od/growthanddevelopment/</w:t>
              </w:r>
            </w:hyperlink>
            <w:r w:rsidR="00DE7754" w:rsidRPr="00D3435D">
              <w:rPr>
                <w:sz w:val="22"/>
              </w:rPr>
              <w:t> </w:t>
            </w:r>
          </w:p>
          <w:p w14:paraId="7B4CDA0F" w14:textId="77777777" w:rsidR="00DE7754" w:rsidRPr="00D3435D" w:rsidRDefault="00000000" w:rsidP="00DE7754">
            <w:pPr>
              <w:rPr>
                <w:sz w:val="22"/>
              </w:rPr>
            </w:pPr>
            <w:hyperlink r:id="rId10" w:anchor="_blank" w:history="1">
              <w:r w:rsidR="00DE7754" w:rsidRPr="00D3435D">
                <w:rPr>
                  <w:rStyle w:val="Hyperlink"/>
                  <w:sz w:val="22"/>
                </w:rPr>
                <w:t>http://www.ext.vt.edu/pubs/family/350-850/350-850.html</w:t>
              </w:r>
            </w:hyperlink>
          </w:p>
          <w:p w14:paraId="4E56795E" w14:textId="77777777" w:rsidR="00DE7754" w:rsidRPr="00D3435D" w:rsidRDefault="00000000" w:rsidP="00DE7754">
            <w:pPr>
              <w:rPr>
                <w:sz w:val="22"/>
              </w:rPr>
            </w:pPr>
            <w:hyperlink r:id="rId11" w:anchor="_blank" w:history="1">
              <w:r w:rsidR="00DE7754" w:rsidRPr="00D3435D">
                <w:rPr>
                  <w:rStyle w:val="Hyperlink"/>
                  <w:sz w:val="22"/>
                </w:rPr>
                <w:t>http://medicalcenter.osu.edu/patientcare/healthinformation/otherhealthtopics/Pediatrics/GrowthandDevelopment/TheGrowingChildNewborn/</w:t>
              </w:r>
            </w:hyperlink>
          </w:p>
          <w:p w14:paraId="667AF82B" w14:textId="77777777" w:rsidR="00DE7754" w:rsidRPr="00D3435D" w:rsidRDefault="00000000" w:rsidP="00DE7754">
            <w:pPr>
              <w:rPr>
                <w:sz w:val="22"/>
              </w:rPr>
            </w:pPr>
            <w:hyperlink r:id="rId12" w:anchor="_blank" w:history="1">
              <w:r w:rsidR="00DE7754" w:rsidRPr="00D3435D">
                <w:rPr>
                  <w:rStyle w:val="Hyperlink"/>
                  <w:sz w:val="22"/>
                </w:rPr>
                <w:t>http://www.kidsource.com/kidsource/pages/growth.general.html</w:t>
              </w:r>
            </w:hyperlink>
          </w:p>
          <w:p w14:paraId="168F6E7A" w14:textId="77777777" w:rsidR="00DE7754" w:rsidRPr="00D3435D" w:rsidRDefault="00000000" w:rsidP="00DE7754">
            <w:pPr>
              <w:rPr>
                <w:sz w:val="22"/>
              </w:rPr>
            </w:pPr>
            <w:hyperlink r:id="rId13" w:anchor="_blank" w:history="1">
              <w:r w:rsidR="00DE7754" w:rsidRPr="00D3435D">
                <w:rPr>
                  <w:rStyle w:val="Hyperlink"/>
                  <w:sz w:val="22"/>
                </w:rPr>
                <w:t>http://www.hec.ohio-state.edu/famlife/yc/growth.htm#general%20development</w:t>
              </w:r>
            </w:hyperlink>
          </w:p>
          <w:p w14:paraId="48E23AEC" w14:textId="77777777" w:rsidR="00A23850" w:rsidRPr="00DE7754" w:rsidRDefault="00A23850" w:rsidP="00DE7754">
            <w:pPr>
              <w:ind w:left="0" w:firstLine="0"/>
              <w:rPr>
                <w:rFonts w:asciiTheme="majorBidi" w:hAnsiTheme="majorBidi" w:cstheme="majorBidi"/>
              </w:rPr>
            </w:pPr>
          </w:p>
        </w:tc>
      </w:tr>
      <w:tr w:rsidR="00A23850" w:rsidRPr="00E04319" w14:paraId="2C822B39" w14:textId="77777777" w:rsidTr="00C60769">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A4E8220" w14:textId="77777777" w:rsidR="00AC4D2C" w:rsidRPr="00E04319" w:rsidRDefault="00AC4D2C" w:rsidP="00AC4D2C">
            <w:pPr>
              <w:ind w:left="0" w:firstLine="0"/>
              <w:jc w:val="both"/>
              <w:rPr>
                <w:rFonts w:asciiTheme="majorBidi" w:hAnsiTheme="majorBidi" w:cstheme="majorBidi"/>
                <w:b/>
                <w:bCs/>
                <w:color w:val="FF0000"/>
                <w:szCs w:val="24"/>
              </w:rPr>
            </w:pPr>
          </w:p>
          <w:p w14:paraId="2800410D" w14:textId="633BDB07" w:rsidR="00A23850" w:rsidRPr="00E04319" w:rsidRDefault="00A23850" w:rsidP="00C60769">
            <w:pPr>
              <w:jc w:val="both"/>
              <w:rPr>
                <w:rFonts w:asciiTheme="majorBidi" w:hAnsiTheme="majorBidi" w:cstheme="majorBidi"/>
                <w:b/>
                <w:bCs/>
                <w:color w:val="FF0000"/>
                <w:szCs w:val="24"/>
              </w:rPr>
            </w:pPr>
            <w:r w:rsidRPr="00E04319">
              <w:rPr>
                <w:rFonts w:asciiTheme="majorBidi" w:hAnsiTheme="majorBidi" w:cstheme="majorBidi"/>
                <w:b/>
                <w:bCs/>
                <w:color w:val="FF0000"/>
                <w:szCs w:val="24"/>
              </w:rPr>
              <w:t xml:space="preserve">Evidence-Based Articles </w:t>
            </w:r>
          </w:p>
          <w:p w14:paraId="2CCC54CF" w14:textId="77777777" w:rsidR="00A23850" w:rsidRPr="00E04319" w:rsidRDefault="00A23850" w:rsidP="00C60769">
            <w:pPr>
              <w:rPr>
                <w:rFonts w:asciiTheme="majorBidi" w:hAnsiTheme="majorBidi" w:cstheme="majorBidi"/>
                <w:b/>
                <w:szCs w:val="24"/>
              </w:rPr>
            </w:pP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5DE4ECF" w14:textId="77777777" w:rsidR="00A23850" w:rsidRPr="00E04319" w:rsidRDefault="00A23850" w:rsidP="00C60769">
            <w:pPr>
              <w:jc w:val="center"/>
              <w:rPr>
                <w:rFonts w:asciiTheme="majorBidi" w:hAnsiTheme="majorBidi" w:cstheme="majorBidi"/>
                <w:szCs w:val="24"/>
              </w:rPr>
            </w:pPr>
          </w:p>
        </w:tc>
      </w:tr>
      <w:tr w:rsidR="00A23850" w:rsidRPr="00E04319" w14:paraId="5A3601FD" w14:textId="77777777" w:rsidTr="002A24D2">
        <w:trPr>
          <w:trHeight w:val="944"/>
        </w:trPr>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69D7E9" w14:textId="0348EE0A" w:rsidR="004A4323" w:rsidRPr="0025294A" w:rsidRDefault="000A2CA0" w:rsidP="00985685">
            <w:pPr>
              <w:pStyle w:val="Heading1"/>
              <w:numPr>
                <w:ilvl w:val="0"/>
                <w:numId w:val="14"/>
              </w:numPr>
              <w:rPr>
                <w:rFonts w:asciiTheme="majorBidi" w:hAnsiTheme="majorBidi" w:cstheme="majorBidi"/>
                <w:b w:val="0"/>
                <w:bCs w:val="0"/>
              </w:rPr>
            </w:pPr>
            <w:r w:rsidRPr="0025294A">
              <w:rPr>
                <w:rFonts w:asciiTheme="majorBidi" w:hAnsiTheme="majorBidi" w:cstheme="majorBidi"/>
                <w:b w:val="0"/>
                <w:bCs w:val="0"/>
                <w:color w:val="333333"/>
                <w:shd w:val="clear" w:color="auto" w:fill="FFFFFF"/>
              </w:rPr>
              <w:lastRenderedPageBreak/>
              <w:t>Tran, T.D., Holton, S., Nguyen, H. </w:t>
            </w:r>
            <w:r w:rsidR="0025294A" w:rsidRPr="0025294A">
              <w:rPr>
                <w:rFonts w:asciiTheme="majorBidi" w:hAnsiTheme="majorBidi" w:cstheme="majorBidi"/>
                <w:b w:val="0"/>
                <w:bCs w:val="0"/>
                <w:color w:val="333333"/>
                <w:shd w:val="clear" w:color="auto" w:fill="FFFFFF"/>
              </w:rPr>
              <w:t>&amp;Fisher, J,</w:t>
            </w:r>
            <w:r w:rsidRPr="0025294A">
              <w:rPr>
                <w:rFonts w:asciiTheme="majorBidi" w:hAnsiTheme="majorBidi" w:cstheme="majorBidi"/>
                <w:b w:val="0"/>
                <w:bCs w:val="0"/>
                <w:color w:val="333333"/>
                <w:shd w:val="clear" w:color="auto" w:fill="FFFFFF"/>
              </w:rPr>
              <w:t>(2019)Physical growth: is it a good  indicator of development in early childhood in low- and middle-income countries?. BMC Pediatr 19, </w:t>
            </w:r>
            <w:r w:rsidR="0025294A" w:rsidRPr="0025294A">
              <w:rPr>
                <w:rFonts w:asciiTheme="majorBidi" w:hAnsiTheme="majorBidi" w:cstheme="majorBidi"/>
                <w:b w:val="0"/>
                <w:bCs w:val="0"/>
                <w:color w:val="333333"/>
                <w:shd w:val="clear" w:color="auto" w:fill="FFFFFF"/>
              </w:rPr>
              <w:t>276.</w:t>
            </w:r>
            <w:r w:rsidRPr="0025294A">
              <w:rPr>
                <w:rFonts w:asciiTheme="majorBidi" w:hAnsiTheme="majorBidi" w:cstheme="majorBidi"/>
                <w:b w:val="0"/>
                <w:bCs w:val="0"/>
                <w:color w:val="333333"/>
                <w:shd w:val="clear" w:color="auto" w:fill="FFFFFF"/>
              </w:rPr>
              <w:t>https://doi.org/10.1186/s12887-019-1654-9</w:t>
            </w:r>
          </w:p>
          <w:p w14:paraId="4D861645" w14:textId="563D1399" w:rsidR="004A4323" w:rsidRPr="0025294A" w:rsidRDefault="004A4323" w:rsidP="000A2CA0">
            <w:pPr>
              <w:pStyle w:val="Heading1"/>
              <w:ind w:left="0"/>
              <w:rPr>
                <w:rFonts w:asciiTheme="majorBidi" w:hAnsiTheme="majorBidi" w:cstheme="majorBidi"/>
                <w:b w:val="0"/>
                <w:bCs w:val="0"/>
              </w:rPr>
            </w:pPr>
          </w:p>
          <w:p w14:paraId="28112DFA" w14:textId="07CF6C32" w:rsidR="00A23850" w:rsidRPr="0025294A" w:rsidRDefault="004A4323" w:rsidP="00985685">
            <w:pPr>
              <w:pStyle w:val="ListParagraph"/>
              <w:numPr>
                <w:ilvl w:val="0"/>
                <w:numId w:val="14"/>
              </w:numPr>
              <w:spacing w:before="100" w:beforeAutospacing="1" w:after="100" w:afterAutospacing="1"/>
              <w:rPr>
                <w:rFonts w:asciiTheme="majorBidi" w:hAnsiTheme="majorBidi" w:cstheme="majorBidi"/>
              </w:rPr>
            </w:pPr>
            <w:r w:rsidRPr="0025294A">
              <w:rPr>
                <w:rStyle w:val="name"/>
                <w:rFonts w:asciiTheme="majorBidi" w:hAnsiTheme="majorBidi" w:cstheme="majorBidi"/>
              </w:rPr>
              <w:t>Sherrington</w:t>
            </w:r>
            <w:r w:rsidRPr="0025294A">
              <w:rPr>
                <w:rFonts w:asciiTheme="majorBidi" w:hAnsiTheme="majorBidi" w:cstheme="majorBidi"/>
              </w:rPr>
              <w:t xml:space="preserve"> C, </w:t>
            </w:r>
            <w:r w:rsidRPr="0025294A">
              <w:rPr>
                <w:rStyle w:val="name"/>
                <w:rFonts w:asciiTheme="majorBidi" w:hAnsiTheme="majorBidi" w:cstheme="majorBidi"/>
              </w:rPr>
              <w:t>Michaleff ZA</w:t>
            </w:r>
            <w:r w:rsidRPr="0025294A">
              <w:rPr>
                <w:rFonts w:asciiTheme="majorBidi" w:hAnsiTheme="majorBidi" w:cstheme="majorBidi"/>
              </w:rPr>
              <w:t xml:space="preserve">, </w:t>
            </w:r>
            <w:r w:rsidRPr="0025294A">
              <w:rPr>
                <w:rStyle w:val="name"/>
                <w:rFonts w:asciiTheme="majorBidi" w:hAnsiTheme="majorBidi" w:cstheme="majorBidi"/>
              </w:rPr>
              <w:t>Fairhall</w:t>
            </w:r>
            <w:r w:rsidRPr="0025294A">
              <w:rPr>
                <w:rFonts w:asciiTheme="majorBidi" w:hAnsiTheme="majorBidi" w:cstheme="majorBidi"/>
              </w:rPr>
              <w:t xml:space="preserve"> N, </w:t>
            </w:r>
            <w:r w:rsidRPr="0025294A">
              <w:rPr>
                <w:rStyle w:val="name"/>
                <w:rFonts w:asciiTheme="majorBidi" w:hAnsiTheme="majorBidi" w:cstheme="majorBidi"/>
              </w:rPr>
              <w:t>PaulSA</w:t>
            </w:r>
            <w:r w:rsidRPr="0025294A">
              <w:rPr>
                <w:rFonts w:asciiTheme="majorBidi" w:hAnsiTheme="majorBidi" w:cstheme="majorBidi"/>
              </w:rPr>
              <w:t xml:space="preserve">, </w:t>
            </w:r>
            <w:r w:rsidRPr="0025294A">
              <w:rPr>
                <w:rStyle w:val="name"/>
                <w:rFonts w:asciiTheme="majorBidi" w:hAnsiTheme="majorBidi" w:cstheme="majorBidi"/>
              </w:rPr>
              <w:t>Tiedemann</w:t>
            </w:r>
            <w:r w:rsidRPr="0025294A">
              <w:rPr>
                <w:rFonts w:asciiTheme="majorBidi" w:hAnsiTheme="majorBidi" w:cstheme="majorBidi"/>
              </w:rPr>
              <w:t xml:space="preserve"> A, </w:t>
            </w:r>
            <w:r w:rsidRPr="0025294A">
              <w:rPr>
                <w:rStyle w:val="name"/>
                <w:rFonts w:asciiTheme="majorBidi" w:hAnsiTheme="majorBidi" w:cstheme="majorBidi"/>
              </w:rPr>
              <w:t>Whitney</w:t>
            </w:r>
            <w:r w:rsidRPr="0025294A">
              <w:rPr>
                <w:rFonts w:asciiTheme="majorBidi" w:hAnsiTheme="majorBidi" w:cstheme="majorBidi"/>
              </w:rPr>
              <w:t xml:space="preserve"> J, </w:t>
            </w:r>
            <w:r w:rsidRPr="0025294A">
              <w:rPr>
                <w:rStyle w:val="name"/>
                <w:rFonts w:asciiTheme="majorBidi" w:hAnsiTheme="majorBidi" w:cstheme="majorBidi"/>
              </w:rPr>
              <w:t>Cumming RG</w:t>
            </w:r>
            <w:r w:rsidRPr="0025294A">
              <w:rPr>
                <w:rFonts w:asciiTheme="majorBidi" w:hAnsiTheme="majorBidi" w:cstheme="majorBidi"/>
              </w:rPr>
              <w:t xml:space="preserve">, </w:t>
            </w:r>
            <w:r w:rsidRPr="0025294A">
              <w:rPr>
                <w:rStyle w:val="name"/>
                <w:rFonts w:asciiTheme="majorBidi" w:hAnsiTheme="majorBidi" w:cstheme="majorBidi"/>
              </w:rPr>
              <w:t>et al., (</w:t>
            </w:r>
            <w:r w:rsidRPr="0025294A">
              <w:rPr>
                <w:rFonts w:asciiTheme="majorBidi" w:hAnsiTheme="majorBidi" w:cstheme="majorBidi"/>
              </w:rPr>
              <w:t xml:space="preserve">2017) </w:t>
            </w:r>
            <w:r w:rsidRPr="0025294A">
              <w:rPr>
                <w:rStyle w:val="HTMLCite"/>
                <w:rFonts w:asciiTheme="majorBidi" w:hAnsiTheme="majorBidi" w:cstheme="majorBidi"/>
              </w:rPr>
              <w:t>Exercise to prevent falls in older adults: an updated systematic review and meta-analysis</w:t>
            </w:r>
            <w:r w:rsidRPr="0025294A">
              <w:rPr>
                <w:rFonts w:asciiTheme="majorBidi" w:hAnsiTheme="majorBidi" w:cstheme="majorBidi"/>
              </w:rPr>
              <w:t xml:space="preserve"> British Journal of Sports Medicine;51:1750-1758.</w:t>
            </w:r>
          </w:p>
          <w:p w14:paraId="361D89E4" w14:textId="77777777" w:rsidR="000A2CA0" w:rsidRPr="0025294A" w:rsidRDefault="000A2CA0" w:rsidP="000A2CA0">
            <w:pPr>
              <w:pStyle w:val="ListParagraph"/>
              <w:rPr>
                <w:rFonts w:asciiTheme="majorBidi" w:hAnsiTheme="majorBidi" w:cstheme="majorBidi"/>
              </w:rPr>
            </w:pPr>
          </w:p>
          <w:p w14:paraId="3B522A85" w14:textId="39AD0FB7" w:rsidR="000A2CA0" w:rsidRPr="0025294A" w:rsidRDefault="0025294A" w:rsidP="00985685">
            <w:pPr>
              <w:pStyle w:val="ListParagraph"/>
              <w:numPr>
                <w:ilvl w:val="0"/>
                <w:numId w:val="14"/>
              </w:numPr>
              <w:spacing w:before="100" w:beforeAutospacing="1" w:after="100" w:afterAutospacing="1"/>
              <w:rPr>
                <w:rFonts w:ascii="Times New Roman" w:hAnsi="Times New Roman" w:cs="Times New Roman"/>
              </w:rPr>
            </w:pPr>
            <w:r w:rsidRPr="0025294A">
              <w:rPr>
                <w:rFonts w:ascii="Times New Roman" w:hAnsi="Times New Roman" w:cs="Times New Roman"/>
                <w:color w:val="000000" w:themeColor="text1"/>
              </w:rPr>
              <w:t>Ritu Singh, Niharika Bisht and Huma Parveen. (2019).</w:t>
            </w:r>
            <w:r w:rsidRPr="0025294A">
              <w:rPr>
                <w:color w:val="000000" w:themeColor="text1"/>
              </w:rPr>
              <w:t xml:space="preserve"> Principles, Milestones and Interventions for Early Years of Human Growth and Development: An Insight.</w:t>
            </w:r>
            <w:r>
              <w:rPr>
                <w:color w:val="000000" w:themeColor="text1"/>
              </w:rPr>
              <w:t xml:space="preserve"> </w:t>
            </w:r>
            <w:r w:rsidRPr="0025294A">
              <w:rPr>
                <w:color w:val="000000" w:themeColor="text1"/>
              </w:rPr>
              <w:t>Int.J.</w:t>
            </w:r>
            <w:r>
              <w:rPr>
                <w:color w:val="000000" w:themeColor="text1"/>
              </w:rPr>
              <w:t xml:space="preserve"> </w:t>
            </w:r>
            <w:r w:rsidRPr="0025294A">
              <w:rPr>
                <w:color w:val="000000" w:themeColor="text1"/>
              </w:rPr>
              <w:t>Curr.</w:t>
            </w:r>
            <w:r>
              <w:rPr>
                <w:color w:val="000000" w:themeColor="text1"/>
              </w:rPr>
              <w:t xml:space="preserve"> </w:t>
            </w:r>
            <w:r w:rsidRPr="0025294A">
              <w:rPr>
                <w:color w:val="000000" w:themeColor="text1"/>
              </w:rPr>
              <w:t>Microbiol.</w:t>
            </w:r>
            <w:r>
              <w:rPr>
                <w:color w:val="000000" w:themeColor="text1"/>
              </w:rPr>
              <w:t xml:space="preserve"> </w:t>
            </w:r>
            <w:r w:rsidRPr="0025294A">
              <w:rPr>
                <w:color w:val="000000" w:themeColor="text1"/>
              </w:rPr>
              <w:t xml:space="preserve">App.Sci. 8(6): 181-190. </w:t>
            </w:r>
          </w:p>
        </w:tc>
      </w:tr>
      <w:tr w:rsidR="002A24D2" w:rsidRPr="00E04319" w14:paraId="77210A45" w14:textId="77777777" w:rsidTr="00C60769">
        <w:trPr>
          <w:trHeight w:val="944"/>
        </w:trPr>
        <w:tc>
          <w:tcPr>
            <w:tcW w:w="9360" w:type="dxa"/>
            <w:gridSpan w:val="2"/>
            <w:tcBorders>
              <w:top w:val="dashSmallGap" w:sz="4" w:space="0" w:color="auto"/>
              <w:left w:val="dashSmallGap" w:sz="4" w:space="0" w:color="auto"/>
              <w:right w:val="dashSmallGap" w:sz="4" w:space="0" w:color="auto"/>
            </w:tcBorders>
            <w:shd w:val="clear" w:color="auto" w:fill="FFFFFF"/>
            <w:vAlign w:val="center"/>
          </w:tcPr>
          <w:p w14:paraId="4C661BE8" w14:textId="5C3FB4FF" w:rsidR="00BE75B9" w:rsidRPr="00E04319" w:rsidRDefault="00BE75B9" w:rsidP="00BE75B9">
            <w:pPr>
              <w:spacing w:after="0" w:line="259" w:lineRule="auto"/>
              <w:ind w:left="0" w:firstLine="0"/>
              <w:rPr>
                <w:rFonts w:asciiTheme="majorBidi" w:hAnsiTheme="majorBidi" w:cstheme="majorBidi"/>
                <w:b/>
                <w:bCs/>
                <w:szCs w:val="24"/>
              </w:rPr>
            </w:pPr>
            <w:r w:rsidRPr="00E04319">
              <w:rPr>
                <w:rFonts w:asciiTheme="majorBidi" w:hAnsiTheme="majorBidi" w:cstheme="majorBidi"/>
                <w:b/>
                <w:bCs/>
                <w:szCs w:val="24"/>
              </w:rPr>
              <w:t>Course Requirements:</w:t>
            </w:r>
          </w:p>
          <w:p w14:paraId="0E9AB652" w14:textId="35B32937" w:rsidR="00BE75B9" w:rsidRPr="00E04319" w:rsidRDefault="00BE75B9" w:rsidP="00BE75B9">
            <w:pPr>
              <w:pStyle w:val="Default"/>
              <w:rPr>
                <w:rFonts w:asciiTheme="majorBidi" w:hAnsiTheme="majorBidi" w:cstheme="majorBidi"/>
              </w:rPr>
            </w:pPr>
            <w:r w:rsidRPr="00E04319">
              <w:rPr>
                <w:rFonts w:asciiTheme="majorBidi" w:hAnsiTheme="majorBidi" w:cstheme="majorBidi"/>
              </w:rPr>
              <w:t xml:space="preserve">students should have a computer, speakers internet connection, webcam, account on a Moodle and M-Teams platform, official HU email </w:t>
            </w:r>
          </w:p>
          <w:p w14:paraId="10931F36" w14:textId="41754F0A" w:rsidR="002A24D2" w:rsidRPr="00E04319" w:rsidRDefault="002A24D2" w:rsidP="00BE75B9">
            <w:pPr>
              <w:spacing w:after="0" w:line="259" w:lineRule="auto"/>
              <w:ind w:left="0" w:firstLine="0"/>
              <w:rPr>
                <w:rFonts w:asciiTheme="majorBidi" w:hAnsiTheme="majorBidi" w:cstheme="majorBidi"/>
                <w:noProof/>
                <w:szCs w:val="24"/>
              </w:rPr>
            </w:pPr>
          </w:p>
        </w:tc>
      </w:tr>
    </w:tbl>
    <w:p w14:paraId="4993E6FC" w14:textId="77777777" w:rsidR="00A23850" w:rsidRPr="00E04319" w:rsidRDefault="00A23850" w:rsidP="00A23850">
      <w:pPr>
        <w:jc w:val="both"/>
        <w:rPr>
          <w:rFonts w:asciiTheme="majorBidi" w:hAnsiTheme="majorBidi" w:cstheme="majorBidi"/>
          <w:szCs w:val="24"/>
        </w:rPr>
      </w:pPr>
    </w:p>
    <w:p w14:paraId="4A113D5E" w14:textId="77777777" w:rsidR="00A23850" w:rsidRPr="00E04319" w:rsidRDefault="00A23850" w:rsidP="002A24D2">
      <w:pPr>
        <w:ind w:left="0" w:firstLine="0"/>
        <w:jc w:val="both"/>
        <w:rPr>
          <w:rFonts w:asciiTheme="majorBidi" w:hAnsiTheme="majorBidi" w:cstheme="majorBidi"/>
          <w:szCs w:val="24"/>
        </w:rPr>
      </w:pPr>
    </w:p>
    <w:p w14:paraId="126C279A" w14:textId="0666E69C" w:rsidR="00A23850" w:rsidRPr="00A1381E" w:rsidRDefault="00A1381E" w:rsidP="00A1381E">
      <w:pPr>
        <w:ind w:left="283" w:firstLine="0"/>
        <w:rPr>
          <w:rFonts w:asciiTheme="majorBidi" w:hAnsiTheme="majorBidi" w:cstheme="majorBidi"/>
          <w:b/>
        </w:rPr>
      </w:pPr>
      <w:r>
        <w:rPr>
          <w:rFonts w:asciiTheme="majorBidi" w:hAnsiTheme="majorBidi" w:cstheme="majorBidi"/>
          <w:b/>
        </w:rPr>
        <w:t>25.</w:t>
      </w:r>
      <w:r w:rsidR="00A23850" w:rsidRPr="00A1381E">
        <w:rPr>
          <w:rFonts w:asciiTheme="majorBidi" w:hAnsiTheme="majorBidi" w:cstheme="majorBidi"/>
          <w:b/>
        </w:rPr>
        <w:t>Grading Scale</w:t>
      </w:r>
    </w:p>
    <w:p w14:paraId="5A37FA5D" w14:textId="77777777" w:rsidR="00A23850" w:rsidRPr="00E04319" w:rsidRDefault="00A23850" w:rsidP="00A23850">
      <w:pPr>
        <w:jc w:val="both"/>
        <w:rPr>
          <w:rFonts w:asciiTheme="majorBidi" w:hAnsiTheme="majorBidi" w:cstheme="majorBid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440"/>
        <w:gridCol w:w="4410"/>
      </w:tblGrid>
      <w:tr w:rsidR="00A23850" w:rsidRPr="00E04319" w14:paraId="0B468D35" w14:textId="77777777" w:rsidTr="00C60769">
        <w:tc>
          <w:tcPr>
            <w:tcW w:w="9360" w:type="dxa"/>
            <w:gridSpan w:val="4"/>
            <w:tcBorders>
              <w:top w:val="dashSmallGap" w:sz="4" w:space="0" w:color="auto"/>
              <w:left w:val="dashSmallGap" w:sz="4" w:space="0" w:color="auto"/>
              <w:bottom w:val="dashSmallGap" w:sz="4" w:space="0" w:color="auto"/>
              <w:right w:val="dashSmallGap" w:sz="4" w:space="0" w:color="auto"/>
            </w:tcBorders>
            <w:shd w:val="clear" w:color="auto" w:fill="D9D9D9"/>
          </w:tcPr>
          <w:p w14:paraId="308C9D33" w14:textId="77777777" w:rsidR="00A23850" w:rsidRPr="00E04319" w:rsidRDefault="00A23850" w:rsidP="00EC2BCD">
            <w:pPr>
              <w:pStyle w:val="ListParagraph"/>
              <w:numPr>
                <w:ilvl w:val="0"/>
                <w:numId w:val="9"/>
              </w:numPr>
              <w:rPr>
                <w:rFonts w:asciiTheme="majorBidi" w:hAnsiTheme="majorBidi" w:cstheme="majorBidi"/>
                <w:b/>
              </w:rPr>
            </w:pPr>
            <w:r w:rsidRPr="00E04319">
              <w:rPr>
                <w:rFonts w:asciiTheme="majorBidi" w:hAnsiTheme="majorBidi" w:cstheme="majorBidi"/>
                <w:b/>
              </w:rPr>
              <w:t>Grading Scale</w:t>
            </w:r>
          </w:p>
          <w:p w14:paraId="1D777815" w14:textId="77777777" w:rsidR="00A23850" w:rsidRPr="00E04319" w:rsidRDefault="00A23850" w:rsidP="00C60769">
            <w:pPr>
              <w:tabs>
                <w:tab w:val="num" w:pos="1134"/>
              </w:tabs>
              <w:rPr>
                <w:rFonts w:asciiTheme="majorBidi" w:hAnsiTheme="majorBidi" w:cstheme="majorBidi"/>
                <w:szCs w:val="24"/>
              </w:rPr>
            </w:pPr>
            <w:r w:rsidRPr="00E04319">
              <w:rPr>
                <w:rFonts w:asciiTheme="majorBidi" w:hAnsiTheme="majorBidi" w:cstheme="majorBidi"/>
                <w:szCs w:val="24"/>
              </w:rPr>
              <w:t>Note. In-course assessment mark is provided in two decimal points and the final exam marks in one decimal.</w:t>
            </w:r>
          </w:p>
        </w:tc>
      </w:tr>
      <w:tr w:rsidR="00A23850" w:rsidRPr="00E04319" w14:paraId="51C880EA" w14:textId="77777777" w:rsidTr="00C60769">
        <w:trPr>
          <w:trHeight w:val="161"/>
        </w:trPr>
        <w:tc>
          <w:tcPr>
            <w:tcW w:w="1620" w:type="dxa"/>
            <w:tcBorders>
              <w:top w:val="dashSmallGap" w:sz="4" w:space="0" w:color="auto"/>
              <w:left w:val="dashSmallGap" w:sz="4" w:space="0" w:color="auto"/>
              <w:right w:val="dashSmallGap" w:sz="4" w:space="0" w:color="auto"/>
            </w:tcBorders>
            <w:shd w:val="clear" w:color="auto" w:fill="F2F2F2"/>
          </w:tcPr>
          <w:p w14:paraId="2CA3D9FC" w14:textId="77777777" w:rsidR="00A23850" w:rsidRPr="00E04319" w:rsidRDefault="00A23850" w:rsidP="00C60769">
            <w:pPr>
              <w:jc w:val="center"/>
              <w:rPr>
                <w:rFonts w:asciiTheme="majorBidi" w:hAnsiTheme="majorBidi" w:cstheme="majorBidi"/>
                <w:szCs w:val="24"/>
              </w:rPr>
            </w:pPr>
            <w:r w:rsidRPr="00E04319">
              <w:rPr>
                <w:rFonts w:asciiTheme="majorBidi" w:hAnsiTheme="majorBidi" w:cstheme="majorBidi"/>
                <w:szCs w:val="24"/>
              </w:rPr>
              <w:t>Letter Grade</w:t>
            </w:r>
          </w:p>
        </w:tc>
        <w:tc>
          <w:tcPr>
            <w:tcW w:w="1890" w:type="dxa"/>
            <w:tcBorders>
              <w:top w:val="dashSmallGap" w:sz="4" w:space="0" w:color="auto"/>
              <w:left w:val="dashSmallGap" w:sz="4" w:space="0" w:color="auto"/>
              <w:right w:val="dashSmallGap" w:sz="4" w:space="0" w:color="auto"/>
            </w:tcBorders>
            <w:shd w:val="clear" w:color="auto" w:fill="F2F2F2"/>
          </w:tcPr>
          <w:p w14:paraId="24EE6713" w14:textId="77777777" w:rsidR="00A23850" w:rsidRPr="00E04319" w:rsidRDefault="00A23850" w:rsidP="00C60769">
            <w:pPr>
              <w:jc w:val="center"/>
              <w:rPr>
                <w:rFonts w:asciiTheme="majorBidi" w:hAnsiTheme="majorBidi" w:cstheme="majorBidi"/>
                <w:szCs w:val="24"/>
              </w:rPr>
            </w:pPr>
            <w:r w:rsidRPr="00E04319">
              <w:rPr>
                <w:rFonts w:asciiTheme="majorBidi" w:hAnsiTheme="majorBidi" w:cstheme="majorBidi"/>
                <w:szCs w:val="24"/>
              </w:rPr>
              <w:t>Numeric Value</w:t>
            </w:r>
          </w:p>
        </w:tc>
        <w:tc>
          <w:tcPr>
            <w:tcW w:w="1440" w:type="dxa"/>
            <w:tcBorders>
              <w:top w:val="dashSmallGap" w:sz="4" w:space="0" w:color="auto"/>
              <w:left w:val="dashSmallGap" w:sz="4" w:space="0" w:color="auto"/>
              <w:right w:val="dashSmallGap" w:sz="4" w:space="0" w:color="auto"/>
            </w:tcBorders>
            <w:shd w:val="clear" w:color="auto" w:fill="F2F2F2"/>
          </w:tcPr>
          <w:p w14:paraId="68F5052A" w14:textId="77777777" w:rsidR="00A23850" w:rsidRPr="00E04319" w:rsidRDefault="00A23850" w:rsidP="00C60769">
            <w:pPr>
              <w:jc w:val="center"/>
              <w:rPr>
                <w:rFonts w:asciiTheme="majorBidi" w:hAnsiTheme="majorBidi" w:cstheme="majorBidi"/>
                <w:szCs w:val="24"/>
              </w:rPr>
            </w:pPr>
            <w:r w:rsidRPr="00E04319">
              <w:rPr>
                <w:rFonts w:asciiTheme="majorBidi" w:hAnsiTheme="majorBidi" w:cstheme="majorBidi"/>
                <w:szCs w:val="24"/>
              </w:rPr>
              <w:t>Range</w:t>
            </w:r>
          </w:p>
        </w:tc>
        <w:tc>
          <w:tcPr>
            <w:tcW w:w="4410" w:type="dxa"/>
            <w:tcBorders>
              <w:top w:val="dashSmallGap" w:sz="4" w:space="0" w:color="auto"/>
              <w:left w:val="dashSmallGap" w:sz="4" w:space="0" w:color="auto"/>
              <w:right w:val="dashSmallGap" w:sz="4" w:space="0" w:color="auto"/>
            </w:tcBorders>
            <w:shd w:val="clear" w:color="auto" w:fill="F2F2F2"/>
          </w:tcPr>
          <w:p w14:paraId="1AD3FE1E" w14:textId="77777777" w:rsidR="00A23850" w:rsidRPr="00E04319" w:rsidRDefault="00A23850" w:rsidP="00C60769">
            <w:pPr>
              <w:jc w:val="center"/>
              <w:rPr>
                <w:rFonts w:asciiTheme="majorBidi" w:hAnsiTheme="majorBidi" w:cstheme="majorBidi"/>
                <w:szCs w:val="24"/>
              </w:rPr>
            </w:pPr>
            <w:r w:rsidRPr="00E04319">
              <w:rPr>
                <w:rFonts w:asciiTheme="majorBidi" w:hAnsiTheme="majorBidi" w:cstheme="majorBidi"/>
                <w:szCs w:val="24"/>
              </w:rPr>
              <w:t>Description</w:t>
            </w:r>
          </w:p>
        </w:tc>
      </w:tr>
      <w:tr w:rsidR="00A23850" w:rsidRPr="00E04319" w14:paraId="3B23B137"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14067DCF"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A</w:t>
            </w:r>
            <w:r w:rsidR="00ED2445" w:rsidRPr="00E04319">
              <w:rPr>
                <w:rFonts w:asciiTheme="majorBidi" w:hAnsiTheme="majorBidi" w:cstheme="majorBidi"/>
                <w:szCs w:val="24"/>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81517C9" w14:textId="77777777" w:rsidR="00A23850" w:rsidRPr="00720D72" w:rsidRDefault="00A23850" w:rsidP="00C60769">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4.0</w:t>
            </w:r>
            <w:r w:rsidRPr="00720D72">
              <w:rPr>
                <w:rFonts w:asciiTheme="majorBidi" w:hAnsiTheme="majorBidi" w:cstheme="majorBidi"/>
                <w:color w:val="000000" w:themeColor="text1"/>
                <w:szCs w:val="24"/>
              </w:rPr>
              <w:t>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C3E4C97"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&gt; 88.0%</w:t>
            </w:r>
          </w:p>
        </w:tc>
        <w:tc>
          <w:tcPr>
            <w:tcW w:w="4410" w:type="dxa"/>
            <w:vMerge w:val="restart"/>
            <w:tcBorders>
              <w:top w:val="dashSmallGap" w:sz="4" w:space="0" w:color="auto"/>
              <w:left w:val="dashSmallGap" w:sz="4" w:space="0" w:color="auto"/>
              <w:right w:val="dashSmallGap" w:sz="4" w:space="0" w:color="auto"/>
            </w:tcBorders>
            <w:shd w:val="clear" w:color="auto" w:fill="FFFFFF"/>
          </w:tcPr>
          <w:p w14:paraId="3D0D1D24"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szCs w:val="24"/>
              </w:rPr>
              <w:t>Exceptional performance</w:t>
            </w:r>
          </w:p>
        </w:tc>
      </w:tr>
      <w:tr w:rsidR="00A23850" w:rsidRPr="00E04319" w14:paraId="3FFD6CE9"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3525B3A" w14:textId="77777777" w:rsidR="00A23850" w:rsidRPr="00E04319" w:rsidRDefault="00A23850" w:rsidP="00C60769">
            <w:pPr>
              <w:rPr>
                <w:rFonts w:asciiTheme="majorBidi" w:hAnsiTheme="majorBidi" w:cstheme="majorBidi"/>
                <w:bCs/>
                <w:szCs w:val="24"/>
              </w:rPr>
            </w:pPr>
            <w:r w:rsidRPr="00E04319">
              <w:rPr>
                <w:rFonts w:asciiTheme="majorBidi" w:hAnsiTheme="majorBidi" w:cstheme="majorBidi"/>
                <w:bCs/>
                <w:szCs w:val="24"/>
              </w:rPr>
              <w:t>A</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982AE83" w14:textId="77777777" w:rsidR="00A23850" w:rsidRPr="00720D72" w:rsidRDefault="00A23850" w:rsidP="00C60769">
            <w:pPr>
              <w:rPr>
                <w:rFonts w:asciiTheme="majorBidi" w:hAnsiTheme="majorBidi" w:cstheme="majorBidi"/>
                <w:bCs/>
                <w:color w:val="000000" w:themeColor="text1"/>
                <w:szCs w:val="24"/>
              </w:rPr>
            </w:pPr>
            <w:r w:rsidRPr="00720D72">
              <w:rPr>
                <w:rFonts w:asciiTheme="majorBidi" w:hAnsiTheme="majorBidi" w:cstheme="majorBidi"/>
                <w:bCs/>
                <w:color w:val="000000" w:themeColor="text1"/>
                <w:szCs w:val="24"/>
              </w:rPr>
              <w:t>3.75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56DCDC0" w14:textId="77777777" w:rsidR="00A23850" w:rsidRPr="00E04319" w:rsidRDefault="00A23850" w:rsidP="00C60769">
            <w:pPr>
              <w:rPr>
                <w:rFonts w:asciiTheme="majorBidi" w:hAnsiTheme="majorBidi" w:cstheme="majorBidi"/>
                <w:bCs/>
                <w:szCs w:val="24"/>
              </w:rPr>
            </w:pPr>
            <w:r w:rsidRPr="00E04319">
              <w:rPr>
                <w:rFonts w:asciiTheme="majorBidi" w:hAnsiTheme="majorBidi" w:cstheme="majorBidi"/>
                <w:bCs/>
                <w:szCs w:val="24"/>
              </w:rPr>
              <w:t>84.0 – 87.9</w:t>
            </w:r>
          </w:p>
        </w:tc>
        <w:tc>
          <w:tcPr>
            <w:tcW w:w="4410" w:type="dxa"/>
            <w:vMerge/>
            <w:tcBorders>
              <w:top w:val="dashSmallGap" w:sz="4" w:space="0" w:color="auto"/>
              <w:left w:val="dashSmallGap" w:sz="4" w:space="0" w:color="auto"/>
              <w:right w:val="dashSmallGap" w:sz="4" w:space="0" w:color="auto"/>
            </w:tcBorders>
            <w:shd w:val="clear" w:color="auto" w:fill="FFFFFF"/>
          </w:tcPr>
          <w:p w14:paraId="707B29BF" w14:textId="77777777" w:rsidR="00A23850" w:rsidRPr="00E04319" w:rsidRDefault="00A23850" w:rsidP="00C60769">
            <w:pPr>
              <w:rPr>
                <w:rFonts w:asciiTheme="majorBidi" w:hAnsiTheme="majorBidi" w:cstheme="majorBidi"/>
                <w:szCs w:val="24"/>
              </w:rPr>
            </w:pPr>
          </w:p>
        </w:tc>
      </w:tr>
      <w:tr w:rsidR="00A23850" w:rsidRPr="00E04319" w14:paraId="43068D62"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78480F77"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A</w:t>
            </w:r>
            <w:r w:rsidRPr="00E04319">
              <w:rPr>
                <w:rFonts w:asciiTheme="majorBidi" w:hAnsiTheme="majorBidi" w:cstheme="majorBidi"/>
                <w:bCs/>
                <w:szCs w:val="24"/>
                <w:vertAlign w:val="superscript"/>
              </w:rPr>
              <w:t xml:space="preserve"> </w:t>
            </w:r>
            <w:r w:rsidRPr="00E04319">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7F864CDA" w14:textId="77777777" w:rsidR="00A23850" w:rsidRPr="00720D72" w:rsidRDefault="00A23850" w:rsidP="00C60769">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3.50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3F3484"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80.0 - 83.9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39CE8664" w14:textId="77777777" w:rsidR="00A23850" w:rsidRPr="00E04319" w:rsidRDefault="00A23850" w:rsidP="00C60769">
            <w:pPr>
              <w:rPr>
                <w:rFonts w:asciiTheme="majorBidi" w:hAnsiTheme="majorBidi" w:cstheme="majorBidi"/>
                <w:szCs w:val="24"/>
              </w:rPr>
            </w:pPr>
          </w:p>
        </w:tc>
      </w:tr>
      <w:tr w:rsidR="00A23850" w:rsidRPr="00E04319" w14:paraId="3CD00A4E"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D6AC762"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 xml:space="preserve">B </w:t>
            </w:r>
            <w:r w:rsidRPr="00E04319">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46FF230" w14:textId="20AFBE1B" w:rsidR="00A23850" w:rsidRPr="00720D72" w:rsidRDefault="00A23850" w:rsidP="00C60769">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3.</w:t>
            </w:r>
            <w:r w:rsidR="00F81136" w:rsidRPr="00720D72">
              <w:rPr>
                <w:rFonts w:asciiTheme="majorBidi" w:hAnsiTheme="majorBidi" w:cstheme="majorBidi"/>
                <w:bCs/>
                <w:color w:val="000000" w:themeColor="text1"/>
                <w:szCs w:val="24"/>
              </w:rPr>
              <w:t>25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5AAF161"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76.0 - 79.9</w:t>
            </w:r>
          </w:p>
        </w:tc>
        <w:tc>
          <w:tcPr>
            <w:tcW w:w="4410" w:type="dxa"/>
            <w:vMerge w:val="restart"/>
            <w:tcBorders>
              <w:top w:val="dashSmallGap" w:sz="4" w:space="0" w:color="auto"/>
              <w:left w:val="dashSmallGap" w:sz="4" w:space="0" w:color="auto"/>
              <w:right w:val="dashSmallGap" w:sz="4" w:space="0" w:color="auto"/>
            </w:tcBorders>
            <w:shd w:val="clear" w:color="auto" w:fill="FFFFFF"/>
            <w:vAlign w:val="center"/>
          </w:tcPr>
          <w:p w14:paraId="49FAFD31"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szCs w:val="24"/>
              </w:rPr>
              <w:t>Very good performance</w:t>
            </w:r>
          </w:p>
        </w:tc>
      </w:tr>
      <w:tr w:rsidR="00A23850" w:rsidRPr="00E04319" w14:paraId="15F8154E"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14283372"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B</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54A5F79" w14:textId="111CE655" w:rsidR="00A23850" w:rsidRPr="00720D72" w:rsidRDefault="00A23850" w:rsidP="00C60769">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3.0</w:t>
            </w:r>
            <w:r w:rsidR="00F81136" w:rsidRPr="00720D72">
              <w:rPr>
                <w:rFonts w:asciiTheme="majorBidi" w:hAnsiTheme="majorBidi" w:cstheme="majorBidi"/>
                <w:color w:val="000000" w:themeColor="text1"/>
                <w:szCs w:val="24"/>
              </w:rPr>
              <w:t>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13D9499"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 xml:space="preserve">73.0 - 75.9 </w:t>
            </w:r>
          </w:p>
        </w:tc>
        <w:tc>
          <w:tcPr>
            <w:tcW w:w="4410" w:type="dxa"/>
            <w:vMerge/>
            <w:tcBorders>
              <w:left w:val="dashSmallGap" w:sz="4" w:space="0" w:color="auto"/>
              <w:right w:val="dashSmallGap" w:sz="4" w:space="0" w:color="auto"/>
            </w:tcBorders>
            <w:shd w:val="clear" w:color="auto" w:fill="FFFFFF"/>
            <w:vAlign w:val="center"/>
          </w:tcPr>
          <w:p w14:paraId="627AA425" w14:textId="77777777" w:rsidR="00A23850" w:rsidRPr="00E04319" w:rsidRDefault="00A23850" w:rsidP="00C60769">
            <w:pPr>
              <w:rPr>
                <w:rFonts w:asciiTheme="majorBidi" w:hAnsiTheme="majorBidi" w:cstheme="majorBidi"/>
                <w:szCs w:val="24"/>
              </w:rPr>
            </w:pPr>
          </w:p>
        </w:tc>
      </w:tr>
      <w:tr w:rsidR="00A23850" w:rsidRPr="00E04319" w14:paraId="4B545BAB"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9562075"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 xml:space="preserve">B </w:t>
            </w:r>
            <w:r w:rsidRPr="00E04319">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28282184" w14:textId="1CBCFA29" w:rsidR="00A23850" w:rsidRPr="00720D72" w:rsidRDefault="00A23850" w:rsidP="00C60769">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2.7</w:t>
            </w:r>
            <w:r w:rsidR="00F81136" w:rsidRPr="00720D72">
              <w:rPr>
                <w:rFonts w:asciiTheme="majorBidi" w:hAnsiTheme="majorBidi" w:cstheme="majorBidi"/>
                <w:bCs/>
                <w:color w:val="000000" w:themeColor="text1"/>
                <w:szCs w:val="24"/>
              </w:rPr>
              <w:t>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69A85D8" w14:textId="77777777" w:rsidR="00A23850" w:rsidRPr="00E04319" w:rsidRDefault="00A23850" w:rsidP="00C60769">
            <w:pPr>
              <w:rPr>
                <w:rFonts w:asciiTheme="majorBidi" w:hAnsiTheme="majorBidi" w:cstheme="majorBidi"/>
                <w:szCs w:val="24"/>
              </w:rPr>
            </w:pPr>
            <w:r w:rsidRPr="00E04319">
              <w:rPr>
                <w:rFonts w:asciiTheme="majorBidi" w:hAnsiTheme="majorBidi" w:cstheme="majorBidi"/>
                <w:bCs/>
                <w:szCs w:val="24"/>
              </w:rPr>
              <w:t>70.0 - 72.9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110D6E7D" w14:textId="77777777" w:rsidR="00A23850" w:rsidRPr="00E04319" w:rsidRDefault="00A23850" w:rsidP="00C60769">
            <w:pPr>
              <w:rPr>
                <w:rFonts w:asciiTheme="majorBidi" w:hAnsiTheme="majorBidi" w:cstheme="majorBidi"/>
                <w:szCs w:val="24"/>
              </w:rPr>
            </w:pPr>
          </w:p>
        </w:tc>
      </w:tr>
      <w:tr w:rsidR="00F81136" w:rsidRPr="00E04319" w14:paraId="4E0DF7FD"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7E4D9A0A"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 xml:space="preserve">C </w:t>
            </w:r>
            <w:r w:rsidRPr="00E04319">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21B798F" w14:textId="2F51EBCE" w:rsidR="00F81136" w:rsidRPr="00720D72" w:rsidRDefault="00F81136" w:rsidP="00F81136">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2.50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313033E"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65.0 - 69.9</w:t>
            </w:r>
          </w:p>
        </w:tc>
        <w:tc>
          <w:tcPr>
            <w:tcW w:w="4410" w:type="dxa"/>
            <w:vMerge w:val="restart"/>
            <w:tcBorders>
              <w:top w:val="dashSmallGap" w:sz="4" w:space="0" w:color="auto"/>
              <w:left w:val="dashSmallGap" w:sz="4" w:space="0" w:color="auto"/>
              <w:right w:val="dashSmallGap" w:sz="4" w:space="0" w:color="auto"/>
            </w:tcBorders>
            <w:shd w:val="clear" w:color="auto" w:fill="FFFFFF"/>
            <w:vAlign w:val="center"/>
          </w:tcPr>
          <w:p w14:paraId="3B704661" w14:textId="77777777" w:rsidR="00F81136" w:rsidRPr="00E04319" w:rsidRDefault="00F81136" w:rsidP="00F81136">
            <w:pPr>
              <w:pStyle w:val="NoSpacing"/>
              <w:rPr>
                <w:rFonts w:asciiTheme="majorBidi" w:hAnsiTheme="majorBidi" w:cstheme="majorBidi"/>
                <w:sz w:val="24"/>
                <w:szCs w:val="24"/>
              </w:rPr>
            </w:pPr>
            <w:r w:rsidRPr="00E04319">
              <w:rPr>
                <w:rFonts w:asciiTheme="majorBidi" w:hAnsiTheme="majorBidi" w:cstheme="majorBidi"/>
                <w:sz w:val="24"/>
                <w:szCs w:val="24"/>
              </w:rPr>
              <w:t>Satisfactory performance</w:t>
            </w:r>
          </w:p>
          <w:p w14:paraId="5D48D486" w14:textId="77777777" w:rsidR="00F81136" w:rsidRPr="00E04319" w:rsidRDefault="00F81136" w:rsidP="00F81136">
            <w:pPr>
              <w:rPr>
                <w:rFonts w:asciiTheme="majorBidi" w:hAnsiTheme="majorBidi" w:cstheme="majorBidi"/>
                <w:szCs w:val="24"/>
              </w:rPr>
            </w:pPr>
          </w:p>
        </w:tc>
      </w:tr>
      <w:tr w:rsidR="00F81136" w:rsidRPr="00E04319" w14:paraId="1EEE3A4E"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8EF808D"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C</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7235A51" w14:textId="74D015E0" w:rsidR="00F81136" w:rsidRPr="00720D72" w:rsidRDefault="00F81136" w:rsidP="00F81136">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2.25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24CBF00"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60.0 - 64.9</w:t>
            </w:r>
          </w:p>
        </w:tc>
        <w:tc>
          <w:tcPr>
            <w:tcW w:w="4410" w:type="dxa"/>
            <w:vMerge/>
            <w:tcBorders>
              <w:left w:val="dashSmallGap" w:sz="4" w:space="0" w:color="auto"/>
              <w:right w:val="dashSmallGap" w:sz="4" w:space="0" w:color="auto"/>
            </w:tcBorders>
            <w:shd w:val="clear" w:color="auto" w:fill="FFFFFF"/>
            <w:vAlign w:val="center"/>
          </w:tcPr>
          <w:p w14:paraId="65483A37" w14:textId="77777777" w:rsidR="00F81136" w:rsidRPr="00E04319" w:rsidRDefault="00F81136" w:rsidP="00F81136">
            <w:pPr>
              <w:rPr>
                <w:rFonts w:asciiTheme="majorBidi" w:hAnsiTheme="majorBidi" w:cstheme="majorBidi"/>
                <w:szCs w:val="24"/>
              </w:rPr>
            </w:pPr>
          </w:p>
        </w:tc>
      </w:tr>
      <w:tr w:rsidR="00F81136" w:rsidRPr="00E04319" w14:paraId="5D2C63D6"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43F9283"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 xml:space="preserve">C </w:t>
            </w:r>
            <w:r w:rsidRPr="00E04319">
              <w:rPr>
                <w:rFonts w:asciiTheme="majorBidi" w:hAnsiTheme="majorBidi" w:cstheme="majorBidi"/>
                <w:bCs/>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5E46CB5" w14:textId="6DE41C9F" w:rsidR="00F81136" w:rsidRPr="00720D72" w:rsidRDefault="00F81136" w:rsidP="00F81136">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2.00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72B0950"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57.0 - 59.9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39110653" w14:textId="77777777" w:rsidR="00F81136" w:rsidRPr="00E04319" w:rsidRDefault="00F81136" w:rsidP="00F81136">
            <w:pPr>
              <w:rPr>
                <w:rFonts w:asciiTheme="majorBidi" w:hAnsiTheme="majorBidi" w:cstheme="majorBidi"/>
                <w:szCs w:val="24"/>
              </w:rPr>
            </w:pPr>
          </w:p>
        </w:tc>
      </w:tr>
      <w:tr w:rsidR="00F81136" w:rsidRPr="00E04319" w14:paraId="40D82531"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AFEDFBD"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 xml:space="preserve">D </w:t>
            </w:r>
            <w:r w:rsidRPr="00E04319">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EDA04B6" w14:textId="632AEF7A" w:rsidR="00F81136" w:rsidRPr="00720D72" w:rsidRDefault="00F81136" w:rsidP="00F81136">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1.75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CF3BD04"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54.0 - 56.9</w:t>
            </w:r>
          </w:p>
        </w:tc>
        <w:tc>
          <w:tcPr>
            <w:tcW w:w="4410" w:type="dxa"/>
            <w:vMerge w:val="restart"/>
            <w:tcBorders>
              <w:top w:val="dashSmallGap" w:sz="4" w:space="0" w:color="auto"/>
              <w:left w:val="dashSmallGap" w:sz="4" w:space="0" w:color="auto"/>
              <w:right w:val="dashSmallGap" w:sz="4" w:space="0" w:color="auto"/>
            </w:tcBorders>
            <w:shd w:val="clear" w:color="auto" w:fill="FFFFFF"/>
            <w:vAlign w:val="center"/>
          </w:tcPr>
          <w:p w14:paraId="6DA728E1"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szCs w:val="24"/>
              </w:rPr>
              <w:t>Minimally acceptable performance</w:t>
            </w:r>
          </w:p>
        </w:tc>
      </w:tr>
      <w:tr w:rsidR="00F81136" w:rsidRPr="00E04319" w14:paraId="71F88441"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F17A08B"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D</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876C2E0" w14:textId="013214EF" w:rsidR="00F81136" w:rsidRPr="00720D72" w:rsidRDefault="00F81136" w:rsidP="00F81136">
            <w:pPr>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1.50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1EBEB3"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50.0 - 53.9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6986C320" w14:textId="77777777" w:rsidR="00F81136" w:rsidRPr="00E04319" w:rsidRDefault="00F81136" w:rsidP="00F81136">
            <w:pPr>
              <w:rPr>
                <w:rFonts w:asciiTheme="majorBidi" w:hAnsiTheme="majorBidi" w:cstheme="majorBidi"/>
                <w:szCs w:val="24"/>
              </w:rPr>
            </w:pPr>
          </w:p>
        </w:tc>
      </w:tr>
      <w:tr w:rsidR="00F81136" w:rsidRPr="00E04319" w14:paraId="1BD461DA" w14:textId="77777777" w:rsidTr="00C60769">
        <w:trPr>
          <w:trHeight w:val="161"/>
        </w:trPr>
        <w:tc>
          <w:tcPr>
            <w:tcW w:w="1620" w:type="dxa"/>
            <w:tcBorders>
              <w:top w:val="dashSmallGap" w:sz="4" w:space="0" w:color="auto"/>
              <w:left w:val="dashSmallGap" w:sz="4" w:space="0" w:color="auto"/>
              <w:right w:val="dashSmallGap" w:sz="4" w:space="0" w:color="auto"/>
            </w:tcBorders>
            <w:shd w:val="clear" w:color="auto" w:fill="FFFFFF"/>
          </w:tcPr>
          <w:p w14:paraId="65F6A573"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bCs/>
                <w:szCs w:val="24"/>
              </w:rPr>
              <w:t>F</w:t>
            </w:r>
          </w:p>
        </w:tc>
        <w:tc>
          <w:tcPr>
            <w:tcW w:w="1890" w:type="dxa"/>
            <w:tcBorders>
              <w:top w:val="dashSmallGap" w:sz="4" w:space="0" w:color="auto"/>
              <w:left w:val="dashSmallGap" w:sz="4" w:space="0" w:color="auto"/>
              <w:right w:val="dashSmallGap" w:sz="4" w:space="0" w:color="auto"/>
            </w:tcBorders>
            <w:shd w:val="clear" w:color="auto" w:fill="FFFFFF"/>
          </w:tcPr>
          <w:p w14:paraId="42362616" w14:textId="0343B0B6" w:rsidR="00F81136" w:rsidRPr="00720D72" w:rsidRDefault="00F81136" w:rsidP="00F81136">
            <w:pPr>
              <w:ind w:left="0" w:firstLine="0"/>
              <w:rPr>
                <w:rFonts w:asciiTheme="majorBidi" w:hAnsiTheme="majorBidi" w:cstheme="majorBidi"/>
                <w:color w:val="000000" w:themeColor="text1"/>
                <w:szCs w:val="24"/>
              </w:rPr>
            </w:pPr>
            <w:r w:rsidRPr="00720D72">
              <w:rPr>
                <w:rFonts w:asciiTheme="majorBidi" w:hAnsiTheme="majorBidi" w:cstheme="majorBidi"/>
                <w:bCs/>
                <w:color w:val="000000" w:themeColor="text1"/>
                <w:szCs w:val="24"/>
              </w:rPr>
              <w:t>0.0</w:t>
            </w:r>
          </w:p>
        </w:tc>
        <w:tc>
          <w:tcPr>
            <w:tcW w:w="1440" w:type="dxa"/>
            <w:tcBorders>
              <w:top w:val="dashSmallGap" w:sz="4" w:space="0" w:color="auto"/>
              <w:left w:val="dashSmallGap" w:sz="4" w:space="0" w:color="auto"/>
              <w:right w:val="dashSmallGap" w:sz="4" w:space="0" w:color="auto"/>
            </w:tcBorders>
            <w:shd w:val="clear" w:color="auto" w:fill="FFFFFF"/>
          </w:tcPr>
          <w:p w14:paraId="325FF6C1"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szCs w:val="24"/>
              </w:rPr>
              <w:t>&lt; 50.0</w:t>
            </w:r>
          </w:p>
        </w:tc>
        <w:tc>
          <w:tcPr>
            <w:tcW w:w="4410" w:type="dxa"/>
            <w:tcBorders>
              <w:top w:val="dashSmallGap" w:sz="4" w:space="0" w:color="auto"/>
              <w:left w:val="dashSmallGap" w:sz="4" w:space="0" w:color="auto"/>
              <w:right w:val="dashSmallGap" w:sz="4" w:space="0" w:color="auto"/>
            </w:tcBorders>
            <w:shd w:val="clear" w:color="auto" w:fill="FFFFFF"/>
          </w:tcPr>
          <w:p w14:paraId="268A1F02" w14:textId="77777777" w:rsidR="00F81136" w:rsidRPr="00E04319" w:rsidRDefault="00F81136" w:rsidP="00F81136">
            <w:pPr>
              <w:rPr>
                <w:rFonts w:asciiTheme="majorBidi" w:hAnsiTheme="majorBidi" w:cstheme="majorBidi"/>
                <w:szCs w:val="24"/>
              </w:rPr>
            </w:pPr>
            <w:r w:rsidRPr="00E04319">
              <w:rPr>
                <w:rFonts w:asciiTheme="majorBidi" w:hAnsiTheme="majorBidi" w:cstheme="majorBidi"/>
                <w:szCs w:val="24"/>
              </w:rPr>
              <w:t>Unacceptable performance</w:t>
            </w:r>
          </w:p>
        </w:tc>
      </w:tr>
    </w:tbl>
    <w:p w14:paraId="3DBA9EAB" w14:textId="77777777" w:rsidR="005716FB" w:rsidRPr="00E04319" w:rsidRDefault="008656AC" w:rsidP="00A23850">
      <w:pPr>
        <w:jc w:val="both"/>
        <w:rPr>
          <w:rFonts w:asciiTheme="majorBidi" w:hAnsiTheme="majorBidi" w:cstheme="majorBidi"/>
          <w:szCs w:val="24"/>
        </w:rPr>
      </w:pPr>
      <w:r w:rsidRPr="00E04319">
        <w:rPr>
          <w:rFonts w:asciiTheme="majorBidi" w:hAnsiTheme="majorBidi" w:cstheme="majorBidi"/>
          <w:szCs w:val="24"/>
        </w:rPr>
        <w:br w:type="page"/>
      </w:r>
    </w:p>
    <w:p w14:paraId="3B65E1FC" w14:textId="482AC7D0" w:rsidR="00A23850" w:rsidRPr="00A1381E" w:rsidRDefault="00A1381E" w:rsidP="00A1381E">
      <w:pPr>
        <w:spacing w:line="259" w:lineRule="auto"/>
        <w:ind w:left="283" w:firstLine="0"/>
        <w:rPr>
          <w:rFonts w:asciiTheme="majorBidi" w:hAnsiTheme="majorBidi" w:cstheme="majorBidi"/>
          <w:b/>
          <w:bCs/>
        </w:rPr>
      </w:pPr>
      <w:r>
        <w:rPr>
          <w:rFonts w:asciiTheme="majorBidi" w:hAnsiTheme="majorBidi" w:cstheme="majorBidi"/>
          <w:b/>
          <w:bCs/>
        </w:rPr>
        <w:lastRenderedPageBreak/>
        <w:t>26.</w:t>
      </w:r>
      <w:r w:rsidR="002A24D2" w:rsidRPr="00A1381E">
        <w:rPr>
          <w:rFonts w:asciiTheme="majorBidi" w:hAnsiTheme="majorBidi" w:cstheme="majorBidi"/>
          <w:b/>
          <w:bCs/>
        </w:rPr>
        <w:t>Course Policies</w:t>
      </w:r>
    </w:p>
    <w:p w14:paraId="4E9B4E8C" w14:textId="77777777" w:rsidR="002A24D2" w:rsidRPr="00E04319" w:rsidRDefault="002A24D2" w:rsidP="002A24D2">
      <w:pPr>
        <w:spacing w:line="259" w:lineRule="auto"/>
        <w:ind w:left="360" w:firstLine="0"/>
        <w:rPr>
          <w:rFonts w:asciiTheme="majorBidi" w:hAnsiTheme="majorBidi" w:cstheme="majorBid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A24D2" w:rsidRPr="00E04319" w14:paraId="0EF140E2" w14:textId="77777777" w:rsidTr="00C60769">
        <w:tc>
          <w:tcPr>
            <w:tcW w:w="9360" w:type="dxa"/>
            <w:tcBorders>
              <w:top w:val="dashSmallGap" w:sz="4" w:space="0" w:color="auto"/>
              <w:left w:val="dashSmallGap" w:sz="4" w:space="0" w:color="auto"/>
              <w:bottom w:val="dashSmallGap" w:sz="4" w:space="0" w:color="auto"/>
              <w:right w:val="dashSmallGap" w:sz="4" w:space="0" w:color="auto"/>
            </w:tcBorders>
            <w:shd w:val="clear" w:color="auto" w:fill="F2F2F2"/>
          </w:tcPr>
          <w:p w14:paraId="37212E12" w14:textId="77777777" w:rsidR="002A24D2" w:rsidRPr="00E04319" w:rsidRDefault="002A24D2" w:rsidP="00C60769">
            <w:pPr>
              <w:spacing w:line="280" w:lineRule="atLeast"/>
              <w:jc w:val="both"/>
              <w:rPr>
                <w:rFonts w:asciiTheme="majorBidi" w:hAnsiTheme="majorBidi" w:cstheme="majorBidi"/>
                <w:szCs w:val="24"/>
              </w:rPr>
            </w:pPr>
            <w:r w:rsidRPr="00E04319">
              <w:rPr>
                <w:rFonts w:asciiTheme="majorBidi" w:hAnsiTheme="majorBidi" w:cstheme="majorBidi"/>
                <w:b/>
                <w:szCs w:val="24"/>
                <w:u w:val="single"/>
              </w:rPr>
              <w:t>Code of Ethics:</w:t>
            </w:r>
            <w:r w:rsidRPr="00E04319">
              <w:rPr>
                <w:rFonts w:asciiTheme="majorBidi" w:hAnsiTheme="majorBidi" w:cstheme="majorBidi"/>
                <w:szCs w:val="24"/>
              </w:rPr>
              <w:t xml:space="preserve"> </w:t>
            </w:r>
          </w:p>
        </w:tc>
      </w:tr>
      <w:tr w:rsidR="002A24D2" w:rsidRPr="00E04319" w14:paraId="15F37454"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852D77F" w14:textId="77777777" w:rsidR="002A24D2" w:rsidRPr="00E04319" w:rsidRDefault="002A24D2" w:rsidP="00EC2BCD">
            <w:pPr>
              <w:numPr>
                <w:ilvl w:val="0"/>
                <w:numId w:val="10"/>
              </w:numPr>
              <w:spacing w:after="0" w:line="240" w:lineRule="auto"/>
              <w:rPr>
                <w:rFonts w:asciiTheme="majorBidi" w:eastAsia="Arial Unicode MS" w:hAnsiTheme="majorBidi" w:cstheme="majorBidi"/>
                <w:szCs w:val="24"/>
              </w:rPr>
            </w:pPr>
            <w:r w:rsidRPr="00E04319">
              <w:rPr>
                <w:rFonts w:asciiTheme="majorBidi" w:hAnsiTheme="majorBidi" w:cstheme="majorBidi"/>
                <w:szCs w:val="24"/>
              </w:rPr>
              <w:t>Academic misconduct is defined as the use of any dishonest or deceitful means to gain some academic advantage or benefit. This can take many forms, including but not limited to, the following:</w:t>
            </w:r>
          </w:p>
          <w:p w14:paraId="7D220238" w14:textId="77777777" w:rsidR="002A24D2" w:rsidRPr="00E04319" w:rsidRDefault="002A24D2" w:rsidP="00EC2BCD">
            <w:pPr>
              <w:pStyle w:val="ListParagraph"/>
              <w:numPr>
                <w:ilvl w:val="1"/>
                <w:numId w:val="3"/>
              </w:numPr>
              <w:rPr>
                <w:rFonts w:asciiTheme="majorBidi" w:eastAsia="Arial Unicode MS" w:hAnsiTheme="majorBidi" w:cstheme="majorBidi"/>
              </w:rPr>
            </w:pPr>
            <w:r w:rsidRPr="00E04319">
              <w:rPr>
                <w:rFonts w:asciiTheme="majorBidi" w:hAnsiTheme="majorBidi" w:cstheme="majorBidi"/>
                <w:b/>
                <w:bCs/>
                <w:u w:val="single"/>
              </w:rPr>
              <w:t>Examinations</w:t>
            </w:r>
          </w:p>
          <w:p w14:paraId="1CBC0B71" w14:textId="77777777" w:rsidR="002A24D2" w:rsidRPr="00E04319" w:rsidRDefault="002A24D2" w:rsidP="00EC2BCD">
            <w:pPr>
              <w:pStyle w:val="ListParagraph"/>
              <w:numPr>
                <w:ilvl w:val="2"/>
                <w:numId w:val="3"/>
              </w:numPr>
              <w:ind w:left="1800"/>
              <w:rPr>
                <w:rFonts w:asciiTheme="majorBidi" w:eastAsia="Arial Unicode MS" w:hAnsiTheme="majorBidi" w:cstheme="majorBidi"/>
              </w:rPr>
            </w:pPr>
            <w:r w:rsidRPr="00E04319">
              <w:rPr>
                <w:rFonts w:asciiTheme="majorBidi" w:hAnsiTheme="majorBidi" w:cstheme="majorBidi"/>
              </w:rPr>
              <w:t>Copying, or attempting to copy, from another student's work, or permitting another student to copy from your work.</w:t>
            </w:r>
          </w:p>
          <w:p w14:paraId="750FB382" w14:textId="77777777" w:rsidR="002A24D2" w:rsidRPr="00E04319" w:rsidRDefault="002A24D2" w:rsidP="00EC2BCD">
            <w:pPr>
              <w:pStyle w:val="ListParagraph"/>
              <w:numPr>
                <w:ilvl w:val="2"/>
                <w:numId w:val="3"/>
              </w:numPr>
              <w:ind w:left="1800"/>
              <w:rPr>
                <w:rFonts w:asciiTheme="majorBidi" w:eastAsia="Arial Unicode MS" w:hAnsiTheme="majorBidi" w:cstheme="majorBidi"/>
              </w:rPr>
            </w:pPr>
            <w:r w:rsidRPr="00E04319">
              <w:rPr>
                <w:rFonts w:asciiTheme="majorBidi" w:hAnsiTheme="majorBidi" w:cstheme="majorBidi"/>
              </w:rPr>
              <w:t>Using notes of whatever kind in the formation of answers in a closed book examination.</w:t>
            </w:r>
          </w:p>
          <w:p w14:paraId="76666AAC" w14:textId="77777777" w:rsidR="002A24D2" w:rsidRPr="00E04319" w:rsidRDefault="002A24D2" w:rsidP="00EC2BCD">
            <w:pPr>
              <w:pStyle w:val="ListParagraph"/>
              <w:numPr>
                <w:ilvl w:val="2"/>
                <w:numId w:val="3"/>
              </w:numPr>
              <w:ind w:left="1800"/>
              <w:rPr>
                <w:rFonts w:asciiTheme="majorBidi" w:eastAsia="Arial Unicode MS" w:hAnsiTheme="majorBidi" w:cstheme="majorBidi"/>
              </w:rPr>
            </w:pPr>
            <w:r w:rsidRPr="00E04319">
              <w:rPr>
                <w:rFonts w:asciiTheme="majorBidi" w:hAnsiTheme="majorBidi" w:cstheme="majorBidi"/>
              </w:rPr>
              <w:t>Impersonation of another student in an examination, seminar or other form of presentation.</w:t>
            </w:r>
          </w:p>
          <w:p w14:paraId="521750C7" w14:textId="77777777" w:rsidR="002A24D2" w:rsidRPr="00E04319" w:rsidRDefault="002A24D2" w:rsidP="00EC2BCD">
            <w:pPr>
              <w:pStyle w:val="ListParagraph"/>
              <w:numPr>
                <w:ilvl w:val="2"/>
                <w:numId w:val="3"/>
              </w:numPr>
              <w:ind w:left="1800"/>
              <w:rPr>
                <w:rFonts w:asciiTheme="majorBidi" w:eastAsia="Arial Unicode MS" w:hAnsiTheme="majorBidi" w:cstheme="majorBidi"/>
              </w:rPr>
            </w:pPr>
            <w:r w:rsidRPr="00E04319">
              <w:rPr>
                <w:rFonts w:asciiTheme="majorBidi" w:hAnsiTheme="majorBidi" w:cstheme="majorBidi"/>
              </w:rPr>
              <w:t xml:space="preserve">Disrupting the conduct of examinations by illegally obtaining access to examination papers or answers, and/or distribution of this material to others. </w:t>
            </w:r>
          </w:p>
          <w:p w14:paraId="6382CBB7" w14:textId="77777777" w:rsidR="002A24D2" w:rsidRPr="00E04319" w:rsidRDefault="002A24D2" w:rsidP="00EC2BCD">
            <w:pPr>
              <w:pStyle w:val="ListParagraph"/>
              <w:numPr>
                <w:ilvl w:val="1"/>
                <w:numId w:val="3"/>
              </w:numPr>
              <w:rPr>
                <w:rFonts w:asciiTheme="majorBidi" w:hAnsiTheme="majorBidi" w:cstheme="majorBidi"/>
                <w:b/>
                <w:bCs/>
                <w:u w:val="single"/>
                <w:lang w:val="fr-FR"/>
              </w:rPr>
            </w:pPr>
            <w:r w:rsidRPr="00E04319">
              <w:rPr>
                <w:rFonts w:asciiTheme="majorBidi" w:hAnsiTheme="majorBidi" w:cstheme="majorBidi"/>
                <w:b/>
                <w:bCs/>
                <w:u w:val="single"/>
                <w:lang w:val="fr-FR"/>
              </w:rPr>
              <w:t>Assignements</w:t>
            </w:r>
          </w:p>
          <w:p w14:paraId="2BCE1B20" w14:textId="77777777" w:rsidR="002A24D2" w:rsidRPr="00E04319" w:rsidRDefault="002A24D2" w:rsidP="00C60769">
            <w:pPr>
              <w:pStyle w:val="ListParagraph"/>
              <w:ind w:left="1080"/>
              <w:rPr>
                <w:rFonts w:asciiTheme="majorBidi" w:hAnsiTheme="majorBidi" w:cstheme="majorBidi"/>
                <w:b/>
                <w:bCs/>
                <w:u w:val="single"/>
                <w:lang w:val="fr-FR"/>
              </w:rPr>
            </w:pPr>
          </w:p>
          <w:p w14:paraId="1CF366D4" w14:textId="77777777" w:rsidR="002A24D2" w:rsidRPr="00E04319" w:rsidRDefault="002A24D2" w:rsidP="00EC2BCD">
            <w:pPr>
              <w:pStyle w:val="ListParagraph"/>
              <w:numPr>
                <w:ilvl w:val="0"/>
                <w:numId w:val="12"/>
              </w:numPr>
              <w:tabs>
                <w:tab w:val="left" w:pos="1872"/>
              </w:tabs>
              <w:ind w:left="1872"/>
              <w:rPr>
                <w:rFonts w:asciiTheme="majorBidi" w:hAnsiTheme="majorBidi" w:cstheme="majorBidi"/>
                <w:bCs/>
                <w:u w:val="single"/>
                <w:lang w:val="fr-FR"/>
              </w:rPr>
            </w:pPr>
            <w:r w:rsidRPr="00E04319">
              <w:rPr>
                <w:rFonts w:asciiTheme="majorBidi" w:hAnsiTheme="majorBidi" w:cstheme="majorBidi"/>
                <w:i/>
                <w:iCs/>
              </w:rPr>
              <w:t>Copying:</w:t>
            </w:r>
            <w:r w:rsidRPr="00E04319">
              <w:rPr>
                <w:rFonts w:asciiTheme="majorBidi" w:hAnsiTheme="majorBidi" w:cstheme="majorBidi"/>
              </w:rPr>
              <w:t xml:space="preserve"> Copying another person's answers in a paper, assignment, essay, etc. and presenting it as if it were the student's own work.</w:t>
            </w:r>
          </w:p>
          <w:p w14:paraId="40BCA271" w14:textId="77777777" w:rsidR="002A24D2" w:rsidRPr="00E04319" w:rsidRDefault="002A24D2" w:rsidP="00EC2BCD">
            <w:pPr>
              <w:pStyle w:val="ListParagraph"/>
              <w:numPr>
                <w:ilvl w:val="0"/>
                <w:numId w:val="12"/>
              </w:numPr>
              <w:tabs>
                <w:tab w:val="left" w:pos="1872"/>
              </w:tabs>
              <w:ind w:left="1872"/>
              <w:rPr>
                <w:rFonts w:asciiTheme="majorBidi" w:hAnsiTheme="majorBidi" w:cstheme="majorBidi"/>
                <w:bCs/>
                <w:u w:val="single"/>
                <w:lang w:val="fr-FR"/>
              </w:rPr>
            </w:pPr>
            <w:r w:rsidRPr="00E04319">
              <w:rPr>
                <w:rFonts w:asciiTheme="majorBidi" w:hAnsiTheme="majorBidi" w:cstheme="majorBidi"/>
                <w:i/>
                <w:iCs/>
              </w:rPr>
              <w:t>Collusion:</w:t>
            </w:r>
            <w:r w:rsidRPr="00E04319">
              <w:rPr>
                <w:rFonts w:asciiTheme="majorBidi" w:hAnsiTheme="majorBidi" w:cstheme="majorBidi"/>
              </w:rPr>
              <w:t xml:space="preserve"> Incorporating material into your work that was a results of working with others on an assignment which is intended to be an individual assignment.</w:t>
            </w:r>
          </w:p>
          <w:p w14:paraId="1FB09136" w14:textId="77777777" w:rsidR="002A24D2" w:rsidRPr="00E04319" w:rsidRDefault="002A24D2" w:rsidP="00C60769">
            <w:pPr>
              <w:tabs>
                <w:tab w:val="left" w:pos="1872"/>
              </w:tabs>
              <w:ind w:left="1332"/>
              <w:rPr>
                <w:rFonts w:asciiTheme="majorBidi" w:hAnsiTheme="majorBidi" w:cstheme="majorBidi"/>
                <w:bCs/>
                <w:szCs w:val="24"/>
                <w:u w:val="single"/>
                <w:lang w:val="fr-FR"/>
              </w:rPr>
            </w:pPr>
          </w:p>
          <w:p w14:paraId="53BF7505" w14:textId="77777777" w:rsidR="002A24D2" w:rsidRPr="00E04319" w:rsidRDefault="002A24D2" w:rsidP="00EC2BCD">
            <w:pPr>
              <w:pStyle w:val="ListParagraph"/>
              <w:numPr>
                <w:ilvl w:val="0"/>
                <w:numId w:val="12"/>
              </w:numPr>
              <w:tabs>
                <w:tab w:val="left" w:pos="1872"/>
              </w:tabs>
              <w:ind w:left="1872"/>
              <w:rPr>
                <w:rFonts w:asciiTheme="majorBidi" w:hAnsiTheme="majorBidi" w:cstheme="majorBidi"/>
                <w:bCs/>
                <w:u w:val="single"/>
                <w:lang w:val="fr-FR"/>
              </w:rPr>
            </w:pPr>
            <w:r w:rsidRPr="00E04319">
              <w:rPr>
                <w:rFonts w:asciiTheme="majorBidi" w:hAnsiTheme="majorBidi" w:cstheme="majorBidi"/>
                <w:i/>
                <w:iCs/>
              </w:rPr>
              <w:t xml:space="preserve">Plagiarism: </w:t>
            </w:r>
            <w:r w:rsidRPr="00E04319">
              <w:rPr>
                <w:rFonts w:asciiTheme="majorBidi" w:hAnsiTheme="majorBidi" w:cstheme="majorBidi"/>
              </w:rPr>
              <w:t>Using the thoughts, ideas, words, results, etc., of another person in a written assignment, without recognizing the source, as if it were the student's own work.</w:t>
            </w:r>
          </w:p>
          <w:p w14:paraId="72F927B1" w14:textId="77777777" w:rsidR="002A24D2" w:rsidRPr="00E04319" w:rsidRDefault="002A24D2" w:rsidP="00EC2BCD">
            <w:pPr>
              <w:pStyle w:val="ListParagraph"/>
              <w:numPr>
                <w:ilvl w:val="0"/>
                <w:numId w:val="12"/>
              </w:numPr>
              <w:tabs>
                <w:tab w:val="left" w:pos="1872"/>
              </w:tabs>
              <w:ind w:left="1872"/>
              <w:rPr>
                <w:rFonts w:asciiTheme="majorBidi" w:hAnsiTheme="majorBidi" w:cstheme="majorBidi"/>
                <w:bCs/>
                <w:u w:val="single"/>
                <w:lang w:val="fr-FR"/>
              </w:rPr>
            </w:pPr>
            <w:r w:rsidRPr="00E04319">
              <w:rPr>
                <w:rFonts w:asciiTheme="majorBidi" w:hAnsiTheme="majorBidi" w:cstheme="majorBidi"/>
                <w:i/>
                <w:iCs/>
              </w:rPr>
              <w:t>Falsification:</w:t>
            </w:r>
            <w:r w:rsidRPr="00E04319">
              <w:rPr>
                <w:rFonts w:asciiTheme="majorBidi" w:hAnsiTheme="majorBidi" w:cstheme="majorBidi"/>
              </w:rPr>
              <w:t xml:space="preserve"> altering data or Inventing data that have been obtained from legitimate sources</w:t>
            </w:r>
          </w:p>
          <w:p w14:paraId="5B749A33" w14:textId="77777777" w:rsidR="002A24D2" w:rsidRPr="00E04319" w:rsidRDefault="002A24D2" w:rsidP="00C60769">
            <w:pPr>
              <w:tabs>
                <w:tab w:val="left" w:pos="1872"/>
              </w:tabs>
              <w:rPr>
                <w:rFonts w:asciiTheme="majorBidi" w:hAnsiTheme="majorBidi" w:cstheme="majorBidi"/>
                <w:bCs/>
                <w:szCs w:val="24"/>
                <w:u w:val="single"/>
                <w:lang w:val="fr-FR"/>
              </w:rPr>
            </w:pPr>
          </w:p>
          <w:p w14:paraId="234C7BC2" w14:textId="77777777" w:rsidR="002A24D2" w:rsidRPr="00E04319" w:rsidRDefault="002A24D2" w:rsidP="00EC2BCD">
            <w:pPr>
              <w:pStyle w:val="ListParagraph"/>
              <w:numPr>
                <w:ilvl w:val="1"/>
                <w:numId w:val="3"/>
              </w:numPr>
              <w:rPr>
                <w:rFonts w:asciiTheme="majorBidi" w:hAnsiTheme="majorBidi" w:cstheme="majorBidi"/>
                <w:b/>
                <w:bCs/>
                <w:u w:val="single"/>
                <w:lang w:val="fr-FR"/>
              </w:rPr>
            </w:pPr>
            <w:r w:rsidRPr="00E04319">
              <w:rPr>
                <w:rFonts w:asciiTheme="majorBidi" w:hAnsiTheme="majorBidi" w:cstheme="majorBidi"/>
                <w:b/>
                <w:bCs/>
                <w:u w:val="single"/>
                <w:lang w:val="fr-FR"/>
              </w:rPr>
              <w:t xml:space="preserve">Forging University Documents </w:t>
            </w:r>
          </w:p>
          <w:p w14:paraId="4834842A" w14:textId="77777777" w:rsidR="002A24D2" w:rsidRPr="00E04319" w:rsidRDefault="002A24D2" w:rsidP="00C60769">
            <w:pPr>
              <w:pStyle w:val="ListParagraph"/>
              <w:ind w:left="1080"/>
              <w:rPr>
                <w:rFonts w:asciiTheme="majorBidi" w:hAnsiTheme="majorBidi" w:cstheme="majorBidi"/>
                <w:b/>
                <w:bCs/>
                <w:u w:val="single"/>
                <w:lang w:val="fr-FR"/>
              </w:rPr>
            </w:pPr>
          </w:p>
          <w:p w14:paraId="21BF0C10" w14:textId="77777777" w:rsidR="002A24D2" w:rsidRPr="00E04319" w:rsidRDefault="002A24D2" w:rsidP="00EC2BCD">
            <w:pPr>
              <w:pStyle w:val="NormalWeb"/>
              <w:numPr>
                <w:ilvl w:val="1"/>
                <w:numId w:val="10"/>
              </w:numPr>
              <w:spacing w:before="0" w:beforeAutospacing="0" w:after="0" w:afterAutospacing="0"/>
              <w:ind w:right="284"/>
              <w:rPr>
                <w:rFonts w:asciiTheme="majorBidi" w:hAnsiTheme="majorBidi" w:cstheme="majorBidi"/>
                <w:noProof/>
                <w:sz w:val="24"/>
                <w:szCs w:val="24"/>
              </w:rPr>
            </w:pPr>
            <w:r w:rsidRPr="00E04319">
              <w:rPr>
                <w:rFonts w:asciiTheme="majorBidi" w:hAnsiTheme="majorBidi" w:cstheme="majorBidi"/>
                <w:noProof/>
                <w:sz w:val="24"/>
                <w:szCs w:val="24"/>
              </w:rPr>
              <w:t xml:space="preserve">Submitting or using forged academic documents or forged signatures for the purpose of personal gain or fraud. </w:t>
            </w:r>
            <w:r w:rsidRPr="00E04319">
              <w:rPr>
                <w:rFonts w:asciiTheme="majorBidi" w:hAnsiTheme="majorBidi" w:cstheme="majorBidi"/>
                <w:sz w:val="24"/>
                <w:szCs w:val="24"/>
              </w:rPr>
              <w:t>If a student commits an act of academic misconduct, whether defined above or of different nature, it may be documented and then one or more of the following penalties may be applied:</w:t>
            </w:r>
          </w:p>
          <w:p w14:paraId="393E7C42" w14:textId="77777777" w:rsidR="002A24D2" w:rsidRPr="00E04319" w:rsidRDefault="002A24D2" w:rsidP="00EC2BCD">
            <w:pPr>
              <w:pStyle w:val="NormalWeb"/>
              <w:numPr>
                <w:ilvl w:val="1"/>
                <w:numId w:val="13"/>
              </w:numPr>
              <w:spacing w:before="0" w:beforeAutospacing="0" w:after="0" w:afterAutospacing="0"/>
              <w:ind w:left="1800" w:right="288"/>
              <w:rPr>
                <w:rFonts w:asciiTheme="majorBidi" w:hAnsiTheme="majorBidi" w:cstheme="majorBidi"/>
                <w:noProof/>
                <w:sz w:val="24"/>
                <w:szCs w:val="24"/>
              </w:rPr>
            </w:pPr>
            <w:r w:rsidRPr="00E04319">
              <w:rPr>
                <w:rFonts w:asciiTheme="majorBidi" w:hAnsiTheme="majorBidi" w:cstheme="majorBidi"/>
                <w:sz w:val="24"/>
                <w:szCs w:val="24"/>
              </w:rPr>
              <w:t>Written warning.</w:t>
            </w:r>
          </w:p>
          <w:p w14:paraId="2D31BD87" w14:textId="77777777" w:rsidR="002A24D2" w:rsidRPr="00E04319" w:rsidRDefault="002A24D2" w:rsidP="00EC2BCD">
            <w:pPr>
              <w:pStyle w:val="NormalWeb"/>
              <w:numPr>
                <w:ilvl w:val="1"/>
                <w:numId w:val="13"/>
              </w:numPr>
              <w:spacing w:before="0" w:beforeAutospacing="0" w:after="0" w:afterAutospacing="0"/>
              <w:ind w:left="1800" w:right="288"/>
              <w:rPr>
                <w:rFonts w:asciiTheme="majorBidi" w:hAnsiTheme="majorBidi" w:cstheme="majorBidi"/>
                <w:noProof/>
                <w:sz w:val="24"/>
                <w:szCs w:val="24"/>
              </w:rPr>
            </w:pPr>
            <w:r w:rsidRPr="00E04319">
              <w:rPr>
                <w:rFonts w:asciiTheme="majorBidi" w:hAnsiTheme="majorBidi" w:cstheme="majorBidi"/>
                <w:sz w:val="24"/>
                <w:szCs w:val="24"/>
              </w:rPr>
              <w:t>Deducting of an assignment or examination.</w:t>
            </w:r>
          </w:p>
          <w:p w14:paraId="6840BDCE" w14:textId="77777777" w:rsidR="002A24D2" w:rsidRPr="00E04319" w:rsidRDefault="002A24D2" w:rsidP="00EC2BCD">
            <w:pPr>
              <w:pStyle w:val="NormalWeb"/>
              <w:numPr>
                <w:ilvl w:val="1"/>
                <w:numId w:val="13"/>
              </w:numPr>
              <w:spacing w:before="0" w:beforeAutospacing="0" w:after="0" w:afterAutospacing="0"/>
              <w:ind w:left="1800" w:right="288"/>
              <w:rPr>
                <w:rFonts w:asciiTheme="majorBidi" w:hAnsiTheme="majorBidi" w:cstheme="majorBidi"/>
                <w:noProof/>
                <w:sz w:val="24"/>
                <w:szCs w:val="24"/>
              </w:rPr>
            </w:pPr>
            <w:r w:rsidRPr="00E04319">
              <w:rPr>
                <w:rFonts w:asciiTheme="majorBidi" w:hAnsiTheme="majorBidi" w:cstheme="majorBidi"/>
                <w:sz w:val="24"/>
                <w:szCs w:val="24"/>
              </w:rPr>
              <w:t>An 'Zero' grade given to the assignment or examination.</w:t>
            </w:r>
          </w:p>
          <w:p w14:paraId="16BE78E8" w14:textId="77777777" w:rsidR="002A24D2" w:rsidRPr="00E04319" w:rsidRDefault="002A24D2" w:rsidP="00EC2BCD">
            <w:pPr>
              <w:pStyle w:val="NormalWeb"/>
              <w:numPr>
                <w:ilvl w:val="1"/>
                <w:numId w:val="13"/>
              </w:numPr>
              <w:spacing w:before="0" w:beforeAutospacing="0" w:after="0" w:afterAutospacing="0"/>
              <w:ind w:left="1800" w:right="288"/>
              <w:rPr>
                <w:rFonts w:asciiTheme="majorBidi" w:hAnsiTheme="majorBidi" w:cstheme="majorBidi"/>
                <w:noProof/>
                <w:sz w:val="24"/>
                <w:szCs w:val="24"/>
              </w:rPr>
            </w:pPr>
            <w:r w:rsidRPr="00E04319">
              <w:rPr>
                <w:rFonts w:asciiTheme="majorBidi" w:hAnsiTheme="majorBidi" w:cstheme="majorBidi"/>
                <w:sz w:val="24"/>
                <w:szCs w:val="24"/>
              </w:rPr>
              <w:t>An 'F' grade given to the course.</w:t>
            </w:r>
          </w:p>
          <w:p w14:paraId="2431136E" w14:textId="77777777" w:rsidR="002A24D2" w:rsidRPr="00E04319" w:rsidRDefault="002A24D2" w:rsidP="00EC2BCD">
            <w:pPr>
              <w:pStyle w:val="NormalWeb"/>
              <w:numPr>
                <w:ilvl w:val="1"/>
                <w:numId w:val="13"/>
              </w:numPr>
              <w:spacing w:before="0" w:beforeAutospacing="0" w:after="0" w:afterAutospacing="0"/>
              <w:ind w:left="1800" w:right="288"/>
              <w:rPr>
                <w:rFonts w:asciiTheme="majorBidi" w:hAnsiTheme="majorBidi" w:cstheme="majorBidi"/>
                <w:noProof/>
                <w:sz w:val="24"/>
                <w:szCs w:val="24"/>
              </w:rPr>
            </w:pPr>
            <w:r w:rsidRPr="00E04319">
              <w:rPr>
                <w:rFonts w:asciiTheme="majorBidi" w:hAnsiTheme="majorBidi" w:cstheme="majorBidi"/>
                <w:sz w:val="24"/>
                <w:szCs w:val="24"/>
              </w:rPr>
              <w:t>Suspension from the University for a Specified Period.</w:t>
            </w:r>
          </w:p>
          <w:p w14:paraId="09C330D1" w14:textId="77777777" w:rsidR="002A24D2" w:rsidRPr="00E04319" w:rsidRDefault="002A24D2" w:rsidP="00EC2BCD">
            <w:pPr>
              <w:pStyle w:val="NormalWeb"/>
              <w:numPr>
                <w:ilvl w:val="1"/>
                <w:numId w:val="13"/>
              </w:numPr>
              <w:spacing w:before="0" w:beforeAutospacing="0" w:after="0" w:afterAutospacing="0"/>
              <w:ind w:left="1800" w:right="288"/>
              <w:rPr>
                <w:rFonts w:asciiTheme="majorBidi" w:hAnsiTheme="majorBidi" w:cstheme="majorBidi"/>
                <w:noProof/>
                <w:sz w:val="24"/>
                <w:szCs w:val="24"/>
              </w:rPr>
            </w:pPr>
            <w:r w:rsidRPr="00E04319">
              <w:rPr>
                <w:rFonts w:asciiTheme="majorBidi" w:hAnsiTheme="majorBidi" w:cstheme="majorBidi"/>
                <w:sz w:val="24"/>
                <w:szCs w:val="24"/>
              </w:rPr>
              <w:t>Dismissal from the University.</w:t>
            </w:r>
          </w:p>
          <w:p w14:paraId="20346AD7" w14:textId="77777777" w:rsidR="002A24D2" w:rsidRPr="00E04319" w:rsidRDefault="002A24D2" w:rsidP="00C60769">
            <w:pPr>
              <w:pStyle w:val="NormalWeb"/>
              <w:spacing w:before="0" w:beforeAutospacing="0" w:after="60" w:afterAutospacing="0"/>
              <w:ind w:left="1800" w:right="288"/>
              <w:rPr>
                <w:rFonts w:asciiTheme="majorBidi" w:hAnsiTheme="majorBidi" w:cstheme="majorBidi"/>
                <w:noProof/>
                <w:sz w:val="24"/>
                <w:szCs w:val="24"/>
              </w:rPr>
            </w:pPr>
          </w:p>
        </w:tc>
      </w:tr>
      <w:tr w:rsidR="002A24D2" w:rsidRPr="00E04319" w14:paraId="39C8D206"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2F2F2"/>
          </w:tcPr>
          <w:p w14:paraId="37C2732A" w14:textId="77777777" w:rsidR="002A24D2" w:rsidRPr="00E04319" w:rsidRDefault="002A24D2" w:rsidP="00C60769">
            <w:pPr>
              <w:spacing w:line="276" w:lineRule="auto"/>
              <w:rPr>
                <w:rFonts w:asciiTheme="majorBidi" w:hAnsiTheme="majorBidi" w:cstheme="majorBidi"/>
                <w:szCs w:val="24"/>
              </w:rPr>
            </w:pPr>
            <w:r w:rsidRPr="00E04319">
              <w:rPr>
                <w:rFonts w:asciiTheme="majorBidi" w:hAnsiTheme="majorBidi" w:cstheme="majorBidi"/>
                <w:b/>
                <w:szCs w:val="24"/>
              </w:rPr>
              <w:t>Attendance, Preparation, and Participation Policy</w:t>
            </w:r>
          </w:p>
        </w:tc>
      </w:tr>
      <w:tr w:rsidR="002A24D2" w:rsidRPr="00E04319" w14:paraId="4A04F681"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82DF9C2"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bCs/>
                <w:szCs w:val="24"/>
              </w:rPr>
              <w:t>It is the student’s responsibility to attend all classes.</w:t>
            </w:r>
            <w:r w:rsidRPr="00E04319">
              <w:rPr>
                <w:rFonts w:asciiTheme="majorBidi" w:hAnsiTheme="majorBidi" w:cstheme="majorBidi"/>
                <w:szCs w:val="24"/>
              </w:rPr>
              <w:t xml:space="preserve"> Per the Hashemite University’s rules and regulations, the student’s total absences must not exceed 15% of the total </w:t>
            </w:r>
            <w:r w:rsidRPr="00E04319">
              <w:rPr>
                <w:rFonts w:asciiTheme="majorBidi" w:hAnsiTheme="majorBidi" w:cstheme="majorBidi"/>
                <w:szCs w:val="24"/>
              </w:rPr>
              <w:lastRenderedPageBreak/>
              <w:t>class hours.</w:t>
            </w:r>
            <w:r w:rsidRPr="00E04319">
              <w:rPr>
                <w:rFonts w:asciiTheme="majorBidi" w:hAnsiTheme="majorBidi" w:cstheme="majorBidi"/>
                <w:bCs/>
                <w:szCs w:val="24"/>
              </w:rPr>
              <w:t xml:space="preserve"> </w:t>
            </w:r>
          </w:p>
          <w:p w14:paraId="46D36F8D"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bCs/>
                <w:szCs w:val="24"/>
              </w:rPr>
              <w:t xml:space="preserve">Failure to attend classes without prior approval for whatever reason is considered as part of the percentage missed. </w:t>
            </w:r>
          </w:p>
          <w:p w14:paraId="386B5987"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bCs/>
                <w:szCs w:val="24"/>
              </w:rPr>
              <w:t xml:space="preserve">Students bear full responsibility for checking their own attendance record. Attendance records are kept. </w:t>
            </w:r>
          </w:p>
          <w:p w14:paraId="095659B3"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szCs w:val="24"/>
              </w:rPr>
              <w:t xml:space="preserve">Compulsory attendance is required for all in-course assessment and final examination. The examination will not be postponed for any student without an emergency reason or approved medical certificates. </w:t>
            </w:r>
          </w:p>
          <w:p w14:paraId="50BBF0B5"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szCs w:val="24"/>
              </w:rPr>
              <w:t xml:space="preserve">Compulsory participation in discussions, written assignments, use of case scenarios and e-learning. Moodle) is expected to complete the course requirements. </w:t>
            </w:r>
          </w:p>
          <w:p w14:paraId="550E30EF"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szCs w:val="24"/>
              </w:rPr>
              <w:t>Students should interact with the teacher on Moodle for discussion related to the content taught in the classroom. Students should register for the course work on Moodle and use it frequently for the teaching learning sessions and instructions. The students should actively involve in these interactive classroom and online learning sessions.</w:t>
            </w:r>
          </w:p>
          <w:p w14:paraId="1C783138" w14:textId="77777777" w:rsidR="002A24D2" w:rsidRPr="00E04319" w:rsidRDefault="002A24D2" w:rsidP="00EC2BCD">
            <w:pPr>
              <w:numPr>
                <w:ilvl w:val="0"/>
                <w:numId w:val="11"/>
              </w:numPr>
              <w:spacing w:after="0" w:line="240" w:lineRule="auto"/>
              <w:rPr>
                <w:rFonts w:asciiTheme="majorBidi" w:hAnsiTheme="majorBidi" w:cstheme="majorBidi"/>
                <w:szCs w:val="24"/>
              </w:rPr>
            </w:pPr>
            <w:r w:rsidRPr="00E04319">
              <w:rPr>
                <w:rFonts w:asciiTheme="majorBidi" w:hAnsiTheme="majorBidi" w:cstheme="majorBidi"/>
                <w:szCs w:val="24"/>
              </w:rPr>
              <w:t xml:space="preserve">Absenteeism: Students who remain absent should meet the Course Co-ordinator. Those who are sick will produce a medical certificate certified by the University's Medical Center and submit it.  </w:t>
            </w:r>
          </w:p>
        </w:tc>
      </w:tr>
      <w:tr w:rsidR="002A24D2" w:rsidRPr="00E04319" w14:paraId="0C32DDF5"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D9D9D9"/>
          </w:tcPr>
          <w:p w14:paraId="3B717F71" w14:textId="3540EEF5" w:rsidR="002A24D2" w:rsidRPr="00E04319" w:rsidRDefault="002A24D2" w:rsidP="00C60769">
            <w:pPr>
              <w:rPr>
                <w:rFonts w:asciiTheme="majorBidi" w:hAnsiTheme="majorBidi" w:cstheme="majorBidi"/>
                <w:bCs/>
                <w:szCs w:val="24"/>
              </w:rPr>
            </w:pPr>
          </w:p>
        </w:tc>
      </w:tr>
      <w:tr w:rsidR="002A24D2" w:rsidRPr="00E04319" w14:paraId="0E97F55F"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FFFFF"/>
          </w:tcPr>
          <w:p w14:paraId="48C6D2F6" w14:textId="77777777" w:rsidR="002A24D2" w:rsidRPr="00E04319" w:rsidRDefault="002A24D2" w:rsidP="00BE75B9">
            <w:pPr>
              <w:ind w:left="720"/>
              <w:rPr>
                <w:rFonts w:asciiTheme="majorBidi" w:hAnsiTheme="majorBidi" w:cstheme="majorBidi"/>
                <w:b/>
                <w:szCs w:val="24"/>
              </w:rPr>
            </w:pPr>
          </w:p>
        </w:tc>
      </w:tr>
    </w:tbl>
    <w:p w14:paraId="76ACF45B" w14:textId="77777777" w:rsidR="002A24D2" w:rsidRPr="00E04319" w:rsidRDefault="002A24D2" w:rsidP="00021833">
      <w:pPr>
        <w:spacing w:line="259" w:lineRule="auto"/>
        <w:ind w:left="0" w:firstLine="0"/>
        <w:rPr>
          <w:rFonts w:asciiTheme="majorBidi" w:hAnsiTheme="majorBidi" w:cstheme="majorBidi"/>
          <w:szCs w:val="24"/>
        </w:rPr>
      </w:pPr>
    </w:p>
    <w:p w14:paraId="642745C3" w14:textId="77777777" w:rsidR="002A24D2" w:rsidRPr="00E04319" w:rsidRDefault="002A24D2" w:rsidP="002A24D2">
      <w:pPr>
        <w:spacing w:line="259" w:lineRule="auto"/>
        <w:ind w:left="0" w:firstLine="0"/>
        <w:rPr>
          <w:rFonts w:asciiTheme="majorBidi" w:hAnsiTheme="majorBidi" w:cstheme="majorBidi"/>
          <w:szCs w:val="24"/>
        </w:rPr>
      </w:pPr>
    </w:p>
    <w:p w14:paraId="51AC29AC" w14:textId="77777777" w:rsidR="002A24D2" w:rsidRPr="00E04319" w:rsidRDefault="002A24D2" w:rsidP="002A24D2">
      <w:pPr>
        <w:rPr>
          <w:rFonts w:asciiTheme="majorBidi" w:hAnsiTheme="majorBidi" w:cstheme="majorBidi"/>
          <w:szCs w:val="24"/>
        </w:rPr>
        <w:sectPr w:rsidR="002A24D2" w:rsidRPr="00E04319" w:rsidSect="002A24D2">
          <w:headerReference w:type="even" r:id="rId14"/>
          <w:footerReference w:type="even" r:id="rId15"/>
          <w:footerReference w:type="default" r:id="rId16"/>
          <w:headerReference w:type="first" r:id="rId17"/>
          <w:type w:val="continuous"/>
          <w:pgSz w:w="12240" w:h="15840"/>
          <w:pgMar w:top="1440" w:right="1800" w:bottom="1440" w:left="1800" w:header="187" w:footer="720" w:gutter="0"/>
          <w:cols w:space="720"/>
          <w:titlePg/>
          <w:docGrid w:linePitch="360"/>
        </w:sectPr>
      </w:pPr>
    </w:p>
    <w:p w14:paraId="10FB7245" w14:textId="3426EA1C" w:rsidR="002A24D2" w:rsidRPr="00A1381E" w:rsidRDefault="00A1381E" w:rsidP="00A1381E">
      <w:pPr>
        <w:ind w:left="283" w:firstLine="0"/>
        <w:rPr>
          <w:rFonts w:asciiTheme="majorBidi" w:hAnsiTheme="majorBidi" w:cstheme="majorBidi"/>
          <w:b/>
          <w:bCs/>
        </w:rPr>
      </w:pPr>
      <w:r>
        <w:rPr>
          <w:rFonts w:asciiTheme="majorBidi" w:hAnsiTheme="majorBidi" w:cstheme="majorBidi"/>
          <w:b/>
          <w:bCs/>
        </w:rPr>
        <w:lastRenderedPageBreak/>
        <w:t>27.</w:t>
      </w:r>
      <w:r w:rsidR="00186DA9" w:rsidRPr="00A1381E">
        <w:rPr>
          <w:rFonts w:asciiTheme="majorBidi" w:hAnsiTheme="majorBidi" w:cstheme="majorBidi"/>
          <w:b/>
          <w:bCs/>
        </w:rPr>
        <w:t>Course Outlines</w:t>
      </w:r>
    </w:p>
    <w:p w14:paraId="45FD40CA" w14:textId="1FAB5256" w:rsidR="00620705" w:rsidRDefault="00620705" w:rsidP="00BC199C">
      <w:pPr>
        <w:ind w:left="0" w:firstLine="0"/>
        <w:rPr>
          <w:rFonts w:asciiTheme="majorBidi" w:hAnsiTheme="majorBidi" w:cstheme="majorBidi"/>
          <w:szCs w:val="24"/>
          <w:lang w:bidi="ar-JO"/>
        </w:rPr>
      </w:pPr>
    </w:p>
    <w:tbl>
      <w:tblPr>
        <w:tblStyle w:val="TableGrid"/>
        <w:tblW w:w="10065" w:type="dxa"/>
        <w:tblInd w:w="-387" w:type="dxa"/>
        <w:tblCellMar>
          <w:top w:w="9" w:type="dxa"/>
          <w:left w:w="180" w:type="dxa"/>
          <w:right w:w="125" w:type="dxa"/>
        </w:tblCellMar>
        <w:tblLook w:val="04A0" w:firstRow="1" w:lastRow="0" w:firstColumn="1" w:lastColumn="0" w:noHBand="0" w:noVBand="1"/>
      </w:tblPr>
      <w:tblGrid>
        <w:gridCol w:w="1843"/>
        <w:gridCol w:w="2693"/>
        <w:gridCol w:w="3544"/>
        <w:gridCol w:w="1985"/>
      </w:tblGrid>
      <w:tr w:rsidR="00620705" w14:paraId="24944428" w14:textId="77777777" w:rsidTr="00021CF0">
        <w:trPr>
          <w:trHeight w:val="578"/>
        </w:trPr>
        <w:tc>
          <w:tcPr>
            <w:tcW w:w="1843" w:type="dxa"/>
            <w:tcBorders>
              <w:top w:val="single" w:sz="12" w:space="0" w:color="000000"/>
              <w:left w:val="single" w:sz="12" w:space="0" w:color="000000"/>
              <w:bottom w:val="single" w:sz="8" w:space="0" w:color="000000"/>
              <w:right w:val="single" w:sz="8" w:space="0" w:color="000000"/>
            </w:tcBorders>
            <w:vAlign w:val="center"/>
          </w:tcPr>
          <w:p w14:paraId="2D3F4434" w14:textId="20FDD53A" w:rsidR="00620705" w:rsidRDefault="00620705" w:rsidP="00BC199C">
            <w:pPr>
              <w:spacing w:after="0" w:line="259" w:lineRule="auto"/>
              <w:ind w:left="0" w:right="55" w:firstLine="0"/>
              <w:jc w:val="center"/>
            </w:pPr>
            <w:r>
              <w:rPr>
                <w:b/>
              </w:rPr>
              <w:t>Week #</w:t>
            </w:r>
          </w:p>
        </w:tc>
        <w:tc>
          <w:tcPr>
            <w:tcW w:w="2693" w:type="dxa"/>
            <w:tcBorders>
              <w:top w:val="single" w:sz="12" w:space="0" w:color="000000"/>
              <w:left w:val="single" w:sz="8" w:space="0" w:color="000000"/>
              <w:bottom w:val="single" w:sz="8" w:space="0" w:color="000000"/>
              <w:right w:val="single" w:sz="8" w:space="0" w:color="000000"/>
            </w:tcBorders>
            <w:vAlign w:val="center"/>
          </w:tcPr>
          <w:p w14:paraId="6F283716" w14:textId="77777777" w:rsidR="00620705" w:rsidRDefault="00620705" w:rsidP="001C7EA3">
            <w:pPr>
              <w:spacing w:after="0" w:line="259" w:lineRule="auto"/>
              <w:ind w:left="0" w:right="55" w:firstLine="0"/>
              <w:jc w:val="center"/>
            </w:pPr>
            <w:r>
              <w:rPr>
                <w:b/>
              </w:rPr>
              <w:t xml:space="preserve">Unit </w:t>
            </w:r>
          </w:p>
        </w:tc>
        <w:tc>
          <w:tcPr>
            <w:tcW w:w="3544" w:type="dxa"/>
            <w:tcBorders>
              <w:top w:val="single" w:sz="12" w:space="0" w:color="000000"/>
              <w:left w:val="single" w:sz="8" w:space="0" w:color="000000"/>
              <w:bottom w:val="single" w:sz="8" w:space="0" w:color="000000"/>
              <w:right w:val="single" w:sz="12" w:space="0" w:color="000000"/>
            </w:tcBorders>
            <w:vAlign w:val="center"/>
          </w:tcPr>
          <w:p w14:paraId="74D629AB" w14:textId="77777777" w:rsidR="00620705" w:rsidRDefault="00620705" w:rsidP="001C7EA3">
            <w:pPr>
              <w:spacing w:after="0" w:line="259" w:lineRule="auto"/>
              <w:ind w:left="0" w:right="57" w:firstLine="0"/>
              <w:jc w:val="center"/>
            </w:pPr>
            <w:r>
              <w:rPr>
                <w:b/>
              </w:rPr>
              <w:t xml:space="preserve">Topic </w:t>
            </w:r>
          </w:p>
        </w:tc>
        <w:tc>
          <w:tcPr>
            <w:tcW w:w="1985" w:type="dxa"/>
            <w:tcBorders>
              <w:top w:val="single" w:sz="12" w:space="0" w:color="000000"/>
              <w:left w:val="single" w:sz="12" w:space="0" w:color="000000"/>
              <w:bottom w:val="single" w:sz="8" w:space="0" w:color="000000"/>
              <w:right w:val="single" w:sz="12" w:space="0" w:color="000000"/>
            </w:tcBorders>
          </w:tcPr>
          <w:p w14:paraId="57098DDD" w14:textId="77777777" w:rsidR="00620705" w:rsidRPr="00BC199C" w:rsidRDefault="00620705" w:rsidP="001C7EA3">
            <w:pPr>
              <w:spacing w:after="0" w:line="259" w:lineRule="auto"/>
              <w:ind w:left="0" w:firstLine="0"/>
              <w:jc w:val="center"/>
              <w:rPr>
                <w:color w:val="000000" w:themeColor="text1"/>
              </w:rPr>
            </w:pPr>
            <w:r w:rsidRPr="00BC199C">
              <w:rPr>
                <w:b/>
                <w:color w:val="000000" w:themeColor="text1"/>
              </w:rPr>
              <w:t xml:space="preserve">Learning Methods </w:t>
            </w:r>
          </w:p>
        </w:tc>
      </w:tr>
      <w:tr w:rsidR="00BC199C" w14:paraId="67D751DD" w14:textId="77777777" w:rsidTr="00021CF0">
        <w:trPr>
          <w:trHeight w:val="547"/>
        </w:trPr>
        <w:tc>
          <w:tcPr>
            <w:tcW w:w="1843" w:type="dxa"/>
            <w:tcBorders>
              <w:top w:val="single" w:sz="8" w:space="0" w:color="000000"/>
              <w:left w:val="single" w:sz="12" w:space="0" w:color="000000"/>
              <w:bottom w:val="single" w:sz="8" w:space="0" w:color="000000"/>
              <w:right w:val="single" w:sz="8" w:space="0" w:color="000000"/>
            </w:tcBorders>
            <w:vAlign w:val="center"/>
          </w:tcPr>
          <w:p w14:paraId="34A18CB0" w14:textId="44E9CED6" w:rsidR="00620705" w:rsidRDefault="00620705" w:rsidP="00BC199C">
            <w:pPr>
              <w:spacing w:after="0" w:line="259" w:lineRule="auto"/>
              <w:ind w:left="0" w:firstLine="0"/>
              <w:jc w:val="center"/>
            </w:pPr>
            <w:r>
              <w:rPr>
                <w:b/>
              </w:rPr>
              <w:t>Weeks 1</w:t>
            </w:r>
          </w:p>
          <w:p w14:paraId="67078972" w14:textId="165F12B6" w:rsidR="00620705" w:rsidRDefault="002149A3" w:rsidP="00BC199C">
            <w:pPr>
              <w:spacing w:after="0" w:line="259" w:lineRule="auto"/>
              <w:ind w:left="0" w:firstLine="0"/>
              <w:jc w:val="center"/>
            </w:pPr>
            <w:r>
              <w:rPr>
                <w:rFonts w:asciiTheme="majorBidi" w:hAnsiTheme="majorBidi" w:cstheme="majorBidi"/>
              </w:rPr>
              <w:t>1</w:t>
            </w:r>
            <w:r w:rsidR="0001706C">
              <w:rPr>
                <w:rFonts w:asciiTheme="majorBidi" w:hAnsiTheme="majorBidi" w:cstheme="majorBidi"/>
              </w:rPr>
              <w:t>7/</w:t>
            </w:r>
            <w:r>
              <w:rPr>
                <w:rFonts w:asciiTheme="majorBidi" w:hAnsiTheme="majorBidi" w:cstheme="majorBidi"/>
              </w:rPr>
              <w:t>7</w:t>
            </w:r>
            <w:r w:rsidR="0001706C">
              <w:rPr>
                <w:rFonts w:asciiTheme="majorBidi" w:hAnsiTheme="majorBidi" w:cstheme="majorBidi"/>
              </w:rPr>
              <w:t>/2022</w:t>
            </w:r>
          </w:p>
        </w:tc>
        <w:tc>
          <w:tcPr>
            <w:tcW w:w="2693" w:type="dxa"/>
            <w:tcBorders>
              <w:top w:val="single" w:sz="8" w:space="0" w:color="000000"/>
              <w:left w:val="single" w:sz="8" w:space="0" w:color="000000"/>
              <w:bottom w:val="single" w:sz="8" w:space="0" w:color="000000"/>
              <w:right w:val="single" w:sz="8" w:space="0" w:color="000000"/>
            </w:tcBorders>
            <w:vAlign w:val="center"/>
          </w:tcPr>
          <w:p w14:paraId="2730CF3B" w14:textId="77777777" w:rsidR="00620705" w:rsidRDefault="00620705" w:rsidP="001C7EA3">
            <w:pPr>
              <w:spacing w:after="0" w:line="259" w:lineRule="auto"/>
              <w:ind w:left="0" w:firstLine="0"/>
            </w:pPr>
            <w:r>
              <w:rPr>
                <w:sz w:val="22"/>
              </w:rPr>
              <w:t>Course Introduction</w:t>
            </w:r>
            <w:r>
              <w:t xml:space="preserve"> </w:t>
            </w:r>
          </w:p>
        </w:tc>
        <w:tc>
          <w:tcPr>
            <w:tcW w:w="3544" w:type="dxa"/>
            <w:tcBorders>
              <w:top w:val="single" w:sz="8" w:space="0" w:color="000000"/>
              <w:left w:val="single" w:sz="8" w:space="0" w:color="000000"/>
              <w:bottom w:val="single" w:sz="8" w:space="0" w:color="000000"/>
              <w:right w:val="single" w:sz="12" w:space="0" w:color="000000"/>
            </w:tcBorders>
            <w:vAlign w:val="center"/>
          </w:tcPr>
          <w:p w14:paraId="47CFDF4B" w14:textId="77777777" w:rsidR="00620705" w:rsidRDefault="00620705" w:rsidP="001C7EA3">
            <w:pPr>
              <w:spacing w:after="0" w:line="259" w:lineRule="auto"/>
              <w:ind w:left="0" w:firstLine="0"/>
              <w:rPr>
                <w:sz w:val="22"/>
              </w:rPr>
            </w:pPr>
            <w:r>
              <w:rPr>
                <w:sz w:val="22"/>
              </w:rPr>
              <w:t>-Course overview</w:t>
            </w:r>
          </w:p>
          <w:p w14:paraId="168AC4BB" w14:textId="2BEF5005" w:rsidR="00620705" w:rsidRDefault="00620705" w:rsidP="001C7EA3">
            <w:pPr>
              <w:spacing w:after="0" w:line="259" w:lineRule="auto"/>
              <w:ind w:left="0" w:firstLine="0"/>
            </w:pPr>
            <w:r>
              <w:rPr>
                <w:sz w:val="22"/>
              </w:rPr>
              <w:t xml:space="preserve">- Course teaching and evaluation methods    </w:t>
            </w:r>
          </w:p>
        </w:tc>
        <w:tc>
          <w:tcPr>
            <w:tcW w:w="1985" w:type="dxa"/>
            <w:tcBorders>
              <w:top w:val="single" w:sz="8" w:space="0" w:color="000000"/>
              <w:left w:val="single" w:sz="12" w:space="0" w:color="000000"/>
              <w:bottom w:val="single" w:sz="8" w:space="0" w:color="000000"/>
              <w:right w:val="single" w:sz="12" w:space="0" w:color="000000"/>
            </w:tcBorders>
            <w:vAlign w:val="center"/>
          </w:tcPr>
          <w:p w14:paraId="64A9F98C" w14:textId="77777777" w:rsidR="00620705" w:rsidRPr="00BC199C" w:rsidRDefault="00620705" w:rsidP="001C7EA3">
            <w:pPr>
              <w:spacing w:after="0" w:line="259" w:lineRule="auto"/>
              <w:ind w:left="0" w:right="61" w:firstLine="0"/>
              <w:jc w:val="center"/>
              <w:rPr>
                <w:color w:val="000000" w:themeColor="text1"/>
              </w:rPr>
            </w:pPr>
            <w:r w:rsidRPr="00BC199C">
              <w:rPr>
                <w:color w:val="000000" w:themeColor="text1"/>
              </w:rPr>
              <w:t xml:space="preserve">Synchronous </w:t>
            </w:r>
          </w:p>
        </w:tc>
      </w:tr>
      <w:tr w:rsidR="004D0CCE" w14:paraId="00C7E419" w14:textId="77777777" w:rsidTr="00021CF0">
        <w:trPr>
          <w:trHeight w:val="449"/>
        </w:trPr>
        <w:tc>
          <w:tcPr>
            <w:tcW w:w="1843" w:type="dxa"/>
            <w:tcBorders>
              <w:top w:val="single" w:sz="8" w:space="0" w:color="000000"/>
              <w:left w:val="single" w:sz="12" w:space="0" w:color="000000"/>
              <w:bottom w:val="single" w:sz="8" w:space="0" w:color="000000"/>
              <w:right w:val="single" w:sz="8" w:space="0" w:color="000000"/>
            </w:tcBorders>
            <w:vAlign w:val="center"/>
          </w:tcPr>
          <w:p w14:paraId="64716C96" w14:textId="5B39D1B9" w:rsidR="00BC199C" w:rsidRDefault="004D0CCE" w:rsidP="00BC199C">
            <w:pPr>
              <w:spacing w:after="0" w:line="259" w:lineRule="auto"/>
              <w:ind w:left="0" w:firstLine="0"/>
              <w:jc w:val="center"/>
              <w:rPr>
                <w:b/>
              </w:rPr>
            </w:pPr>
            <w:r>
              <w:rPr>
                <w:b/>
              </w:rPr>
              <w:t xml:space="preserve">Weeks </w:t>
            </w:r>
            <w:r w:rsidR="00EF7ED0">
              <w:rPr>
                <w:b/>
              </w:rPr>
              <w:t>1</w:t>
            </w:r>
            <w:r>
              <w:rPr>
                <w:b/>
              </w:rPr>
              <w:t xml:space="preserve"> </w:t>
            </w:r>
          </w:p>
          <w:p w14:paraId="57CE4DBA" w14:textId="622C6227" w:rsidR="0001706C" w:rsidRPr="0001706C" w:rsidRDefault="00EF7ED0" w:rsidP="00BC199C">
            <w:pPr>
              <w:spacing w:after="0" w:line="259" w:lineRule="auto"/>
              <w:ind w:left="0" w:firstLine="0"/>
              <w:jc w:val="center"/>
              <w:rPr>
                <w:bCs/>
              </w:rPr>
            </w:pPr>
            <w:r>
              <w:rPr>
                <w:bCs/>
              </w:rPr>
              <w:t>18</w:t>
            </w:r>
            <w:r w:rsidR="0001706C" w:rsidRPr="0001706C">
              <w:rPr>
                <w:bCs/>
              </w:rPr>
              <w:t>/</w:t>
            </w:r>
            <w:r>
              <w:rPr>
                <w:bCs/>
              </w:rPr>
              <w:t>7</w:t>
            </w:r>
            <w:r w:rsidR="0001706C" w:rsidRPr="0001706C">
              <w:rPr>
                <w:bCs/>
              </w:rPr>
              <w:t>/2022</w:t>
            </w:r>
          </w:p>
        </w:tc>
        <w:tc>
          <w:tcPr>
            <w:tcW w:w="2693" w:type="dxa"/>
            <w:tcBorders>
              <w:top w:val="single" w:sz="8" w:space="0" w:color="000000"/>
              <w:left w:val="single" w:sz="8" w:space="0" w:color="000000"/>
              <w:bottom w:val="single" w:sz="8" w:space="0" w:color="000000"/>
              <w:right w:val="single" w:sz="8" w:space="0" w:color="000000"/>
            </w:tcBorders>
          </w:tcPr>
          <w:p w14:paraId="2088AE24" w14:textId="5F100732" w:rsidR="004D0CCE" w:rsidRPr="00EC1C8A" w:rsidRDefault="004D0CCE" w:rsidP="004D0CCE">
            <w:pPr>
              <w:spacing w:after="1" w:line="238" w:lineRule="auto"/>
              <w:ind w:left="0"/>
              <w:rPr>
                <w:rFonts w:asciiTheme="majorBidi" w:hAnsiTheme="majorBidi" w:cstheme="majorBidi"/>
                <w:sz w:val="22"/>
              </w:rPr>
            </w:pPr>
            <w:r w:rsidRPr="00EC1C8A">
              <w:rPr>
                <w:rFonts w:asciiTheme="majorBidi" w:hAnsiTheme="majorBidi" w:cstheme="majorBidi"/>
                <w:sz w:val="22"/>
              </w:rPr>
              <w:t>Foundation of growth and development</w:t>
            </w:r>
          </w:p>
        </w:tc>
        <w:tc>
          <w:tcPr>
            <w:tcW w:w="3544" w:type="dxa"/>
            <w:tcBorders>
              <w:top w:val="single" w:sz="8" w:space="0" w:color="000000"/>
              <w:left w:val="single" w:sz="8" w:space="0" w:color="000000"/>
              <w:bottom w:val="single" w:sz="8" w:space="0" w:color="000000"/>
              <w:right w:val="single" w:sz="12" w:space="0" w:color="000000"/>
            </w:tcBorders>
          </w:tcPr>
          <w:p w14:paraId="368D5F30" w14:textId="1B91F2D9" w:rsidR="004D0CCE" w:rsidRDefault="006C0E6C" w:rsidP="00BC199C">
            <w:pPr>
              <w:spacing w:after="0" w:line="259" w:lineRule="auto"/>
              <w:ind w:left="0" w:firstLine="0"/>
            </w:pPr>
            <w:r>
              <w:t xml:space="preserve">Major concepts, principles and stages </w:t>
            </w:r>
          </w:p>
        </w:tc>
        <w:tc>
          <w:tcPr>
            <w:tcW w:w="1985" w:type="dxa"/>
            <w:tcBorders>
              <w:top w:val="single" w:sz="8" w:space="0" w:color="000000"/>
              <w:left w:val="single" w:sz="12" w:space="0" w:color="000000"/>
              <w:bottom w:val="single" w:sz="8" w:space="0" w:color="000000"/>
              <w:right w:val="single" w:sz="12" w:space="0" w:color="000000"/>
            </w:tcBorders>
            <w:vAlign w:val="center"/>
          </w:tcPr>
          <w:p w14:paraId="183A8341" w14:textId="58A7256A" w:rsidR="004D0CCE" w:rsidRPr="00BC199C" w:rsidRDefault="00A67307" w:rsidP="004D0CCE">
            <w:pPr>
              <w:spacing w:after="0" w:line="259" w:lineRule="auto"/>
              <w:ind w:left="0" w:firstLine="0"/>
              <w:rPr>
                <w:color w:val="000000" w:themeColor="text1"/>
              </w:rPr>
            </w:pPr>
            <w:r>
              <w:rPr>
                <w:color w:val="000000" w:themeColor="text1"/>
              </w:rPr>
              <w:t xml:space="preserve"> </w:t>
            </w:r>
            <w:r w:rsidR="004D0CCE" w:rsidRPr="00BC199C">
              <w:rPr>
                <w:color w:val="000000" w:themeColor="text1"/>
              </w:rPr>
              <w:t xml:space="preserve">Synchronous </w:t>
            </w:r>
          </w:p>
          <w:p w14:paraId="6889928C" w14:textId="409E0ED6" w:rsidR="006C0E6C" w:rsidRPr="00BC199C" w:rsidRDefault="006C0E6C" w:rsidP="006C0E6C">
            <w:pPr>
              <w:spacing w:after="0" w:line="259" w:lineRule="auto"/>
              <w:ind w:left="0" w:right="59" w:firstLine="0"/>
              <w:jc w:val="center"/>
              <w:rPr>
                <w:color w:val="000000" w:themeColor="text1"/>
              </w:rPr>
            </w:pPr>
          </w:p>
        </w:tc>
      </w:tr>
      <w:tr w:rsidR="00BC199C" w14:paraId="4760CA69" w14:textId="77777777" w:rsidTr="00021CF0">
        <w:trPr>
          <w:trHeight w:val="675"/>
        </w:trPr>
        <w:tc>
          <w:tcPr>
            <w:tcW w:w="1843" w:type="dxa"/>
            <w:tcBorders>
              <w:top w:val="single" w:sz="8" w:space="0" w:color="000000"/>
              <w:left w:val="single" w:sz="12" w:space="0" w:color="000000"/>
              <w:bottom w:val="single" w:sz="8" w:space="0" w:color="000000"/>
              <w:right w:val="single" w:sz="8" w:space="0" w:color="000000"/>
            </w:tcBorders>
            <w:vAlign w:val="center"/>
          </w:tcPr>
          <w:p w14:paraId="1D0A7787" w14:textId="12BC496C" w:rsidR="0001706C" w:rsidRDefault="004D0CCE" w:rsidP="00BC199C">
            <w:pPr>
              <w:spacing w:after="0" w:line="259" w:lineRule="auto"/>
              <w:ind w:left="0" w:firstLine="0"/>
              <w:jc w:val="center"/>
              <w:rPr>
                <w:b/>
                <w:szCs w:val="24"/>
              </w:rPr>
            </w:pPr>
            <w:r w:rsidRPr="00BC199C">
              <w:rPr>
                <w:b/>
                <w:szCs w:val="24"/>
              </w:rPr>
              <w:t>Week</w:t>
            </w:r>
            <w:r w:rsidR="00EF7ED0">
              <w:rPr>
                <w:b/>
                <w:szCs w:val="24"/>
              </w:rPr>
              <w:t xml:space="preserve"> 1</w:t>
            </w:r>
            <w:r w:rsidRPr="00BC199C">
              <w:rPr>
                <w:b/>
                <w:szCs w:val="24"/>
              </w:rPr>
              <w:t xml:space="preserve"> </w:t>
            </w:r>
          </w:p>
          <w:p w14:paraId="5E59FE1E" w14:textId="7CCE437F" w:rsidR="004D0CCE" w:rsidRPr="00BC199C" w:rsidRDefault="00EF7ED0" w:rsidP="00BC199C">
            <w:pPr>
              <w:spacing w:after="0" w:line="259" w:lineRule="auto"/>
              <w:ind w:left="0" w:firstLine="0"/>
              <w:jc w:val="center"/>
              <w:rPr>
                <w:szCs w:val="24"/>
              </w:rPr>
            </w:pPr>
            <w:r>
              <w:rPr>
                <w:bCs/>
                <w:szCs w:val="24"/>
              </w:rPr>
              <w:t>19</w:t>
            </w:r>
            <w:r w:rsidR="004D0CCE" w:rsidRPr="00BC199C">
              <w:rPr>
                <w:szCs w:val="24"/>
              </w:rPr>
              <w:t>/</w:t>
            </w:r>
            <w:r>
              <w:rPr>
                <w:szCs w:val="24"/>
              </w:rPr>
              <w:t>7</w:t>
            </w:r>
            <w:r w:rsidR="004D0CCE" w:rsidRPr="00BC199C">
              <w:rPr>
                <w:szCs w:val="24"/>
              </w:rPr>
              <w:t>/202</w:t>
            </w:r>
            <w:r w:rsidR="0001706C">
              <w:rPr>
                <w:szCs w:val="24"/>
              </w:rPr>
              <w:t>2</w:t>
            </w:r>
          </w:p>
          <w:p w14:paraId="7B07A1F7" w14:textId="3D76AEC6" w:rsidR="00BC199C" w:rsidRPr="00BC199C" w:rsidRDefault="00BC199C" w:rsidP="00BC199C">
            <w:pPr>
              <w:spacing w:after="0" w:line="259" w:lineRule="auto"/>
              <w:ind w:left="0" w:firstLine="0"/>
              <w:rPr>
                <w:sz w:val="18"/>
                <w:szCs w:val="18"/>
              </w:rPr>
            </w:pPr>
          </w:p>
        </w:tc>
        <w:tc>
          <w:tcPr>
            <w:tcW w:w="2693" w:type="dxa"/>
            <w:tcBorders>
              <w:top w:val="single" w:sz="8" w:space="0" w:color="000000"/>
              <w:left w:val="single" w:sz="8" w:space="0" w:color="000000"/>
              <w:bottom w:val="single" w:sz="8" w:space="0" w:color="000000"/>
              <w:right w:val="single" w:sz="8" w:space="0" w:color="000000"/>
            </w:tcBorders>
          </w:tcPr>
          <w:p w14:paraId="2EAF81B3" w14:textId="77777777" w:rsidR="004D0CCE" w:rsidRPr="00EC1C8A" w:rsidRDefault="004D0CCE" w:rsidP="004D0CCE">
            <w:pPr>
              <w:spacing w:after="1" w:line="238" w:lineRule="auto"/>
              <w:ind w:left="0"/>
              <w:rPr>
                <w:rFonts w:asciiTheme="majorBidi" w:hAnsiTheme="majorBidi" w:cstheme="majorBidi"/>
                <w:sz w:val="22"/>
              </w:rPr>
            </w:pPr>
            <w:r w:rsidRPr="00EC1C8A">
              <w:rPr>
                <w:rFonts w:asciiTheme="majorBidi" w:hAnsiTheme="majorBidi" w:cstheme="majorBidi"/>
                <w:sz w:val="22"/>
              </w:rPr>
              <w:t xml:space="preserve">The influence of family on developing lifestyle </w:t>
            </w:r>
          </w:p>
          <w:p w14:paraId="6EDD8414" w14:textId="4B19E859" w:rsidR="004D0CCE" w:rsidRDefault="004D0CCE" w:rsidP="004D0CCE">
            <w:pPr>
              <w:spacing w:after="0" w:line="259" w:lineRule="auto"/>
              <w:ind w:left="360" w:firstLine="0"/>
            </w:pPr>
          </w:p>
        </w:tc>
        <w:tc>
          <w:tcPr>
            <w:tcW w:w="3544" w:type="dxa"/>
            <w:tcBorders>
              <w:top w:val="single" w:sz="8" w:space="0" w:color="000000"/>
              <w:left w:val="single" w:sz="8" w:space="0" w:color="000000"/>
              <w:bottom w:val="single" w:sz="8" w:space="0" w:color="000000"/>
              <w:right w:val="single" w:sz="12" w:space="0" w:color="000000"/>
            </w:tcBorders>
          </w:tcPr>
          <w:p w14:paraId="4320DD24" w14:textId="1BE4E9BA" w:rsidR="004D0CCE" w:rsidRDefault="00BC199C" w:rsidP="00957988">
            <w:pPr>
              <w:spacing w:after="1" w:line="238" w:lineRule="auto"/>
              <w:ind w:left="0"/>
            </w:pPr>
            <w:r>
              <w:t xml:space="preserve">Types of families and raring styles </w:t>
            </w:r>
          </w:p>
        </w:tc>
        <w:tc>
          <w:tcPr>
            <w:tcW w:w="1985" w:type="dxa"/>
            <w:tcBorders>
              <w:top w:val="single" w:sz="8" w:space="0" w:color="000000"/>
              <w:left w:val="single" w:sz="12" w:space="0" w:color="000000"/>
              <w:bottom w:val="single" w:sz="8" w:space="0" w:color="000000"/>
              <w:right w:val="single" w:sz="12" w:space="0" w:color="000000"/>
            </w:tcBorders>
            <w:vAlign w:val="center"/>
          </w:tcPr>
          <w:p w14:paraId="5ED07AE1" w14:textId="1F53416E"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7F06EA8B" w14:textId="1FFC7E9B" w:rsidR="00BC199C" w:rsidRPr="00BC199C" w:rsidRDefault="00BC199C" w:rsidP="00A67307">
            <w:pPr>
              <w:spacing w:after="0" w:line="259" w:lineRule="auto"/>
              <w:ind w:left="0" w:right="59" w:firstLine="0"/>
              <w:jc w:val="center"/>
              <w:rPr>
                <w:color w:val="000000" w:themeColor="text1"/>
              </w:rPr>
            </w:pPr>
          </w:p>
        </w:tc>
      </w:tr>
      <w:tr w:rsidR="00BC199C" w14:paraId="70D3994D" w14:textId="77777777" w:rsidTr="00021CF0">
        <w:trPr>
          <w:trHeight w:val="607"/>
        </w:trPr>
        <w:tc>
          <w:tcPr>
            <w:tcW w:w="1843" w:type="dxa"/>
            <w:tcBorders>
              <w:top w:val="single" w:sz="8" w:space="0" w:color="000000"/>
              <w:left w:val="single" w:sz="12" w:space="0" w:color="000000"/>
              <w:bottom w:val="single" w:sz="8" w:space="0" w:color="000000"/>
              <w:right w:val="single" w:sz="8" w:space="0" w:color="000000"/>
            </w:tcBorders>
          </w:tcPr>
          <w:p w14:paraId="62691EF2" w14:textId="6C206BF8" w:rsidR="004D0CCE" w:rsidRDefault="004D0CCE" w:rsidP="00BC199C">
            <w:pPr>
              <w:spacing w:after="0" w:line="259" w:lineRule="auto"/>
              <w:ind w:left="0" w:firstLine="0"/>
              <w:jc w:val="center"/>
            </w:pPr>
            <w:r>
              <w:rPr>
                <w:b/>
              </w:rPr>
              <w:t xml:space="preserve">Week </w:t>
            </w:r>
            <w:r w:rsidR="00EF7ED0">
              <w:rPr>
                <w:b/>
              </w:rPr>
              <w:t>1</w:t>
            </w:r>
            <w:r>
              <w:rPr>
                <w:b/>
              </w:rPr>
              <w:t xml:space="preserve"> </w:t>
            </w:r>
          </w:p>
          <w:p w14:paraId="1C41E529" w14:textId="59A63D27" w:rsidR="0001706C" w:rsidRPr="00BC199C" w:rsidRDefault="00EF7ED0" w:rsidP="0001706C">
            <w:pPr>
              <w:spacing w:after="0" w:line="259" w:lineRule="auto"/>
              <w:ind w:left="0" w:firstLine="0"/>
              <w:jc w:val="center"/>
              <w:rPr>
                <w:szCs w:val="24"/>
              </w:rPr>
            </w:pPr>
            <w:r>
              <w:rPr>
                <w:bCs/>
                <w:szCs w:val="24"/>
              </w:rPr>
              <w:t>20</w:t>
            </w:r>
            <w:r w:rsidR="0001706C" w:rsidRPr="00BC199C">
              <w:rPr>
                <w:szCs w:val="24"/>
              </w:rPr>
              <w:t>/</w:t>
            </w:r>
            <w:r>
              <w:rPr>
                <w:szCs w:val="24"/>
              </w:rPr>
              <w:t>7</w:t>
            </w:r>
            <w:r w:rsidR="0001706C" w:rsidRPr="00BC199C">
              <w:rPr>
                <w:szCs w:val="24"/>
              </w:rPr>
              <w:t>/202</w:t>
            </w:r>
            <w:r w:rsidR="0001706C">
              <w:rPr>
                <w:szCs w:val="24"/>
              </w:rPr>
              <w:t>2</w:t>
            </w:r>
          </w:p>
          <w:p w14:paraId="6741F7FB" w14:textId="1D020FE0" w:rsidR="004D0CCE" w:rsidRDefault="004D0CCE" w:rsidP="00BC199C">
            <w:pPr>
              <w:spacing w:after="0" w:line="259" w:lineRule="auto"/>
              <w:ind w:left="0" w:firstLine="0"/>
              <w:jc w:val="center"/>
            </w:pPr>
          </w:p>
        </w:tc>
        <w:tc>
          <w:tcPr>
            <w:tcW w:w="2693" w:type="dxa"/>
            <w:tcBorders>
              <w:top w:val="single" w:sz="8" w:space="0" w:color="000000"/>
              <w:left w:val="single" w:sz="8" w:space="0" w:color="000000"/>
              <w:bottom w:val="single" w:sz="8" w:space="0" w:color="000000"/>
              <w:right w:val="single" w:sz="8" w:space="0" w:color="000000"/>
            </w:tcBorders>
            <w:vAlign w:val="center"/>
          </w:tcPr>
          <w:p w14:paraId="68D35037" w14:textId="5102FDFA" w:rsidR="004D0CCE" w:rsidRPr="00B0389B" w:rsidRDefault="004D0CCE" w:rsidP="004D0CCE">
            <w:pPr>
              <w:spacing w:after="22" w:line="238" w:lineRule="auto"/>
              <w:rPr>
                <w:rFonts w:asciiTheme="majorBidi" w:hAnsiTheme="majorBidi" w:cstheme="majorBidi"/>
              </w:rPr>
            </w:pPr>
            <w:r w:rsidRPr="00CA73BF">
              <w:rPr>
                <w:rFonts w:asciiTheme="majorBidi" w:hAnsiTheme="majorBidi" w:cstheme="majorBidi"/>
              </w:rPr>
              <w:t>Developmental theories</w:t>
            </w:r>
            <w:r>
              <w:rPr>
                <w:rFonts w:asciiTheme="majorBidi" w:hAnsiTheme="majorBidi" w:cstheme="majorBidi"/>
              </w:rPr>
              <w:t xml:space="preserve"> 1</w:t>
            </w:r>
          </w:p>
        </w:tc>
        <w:tc>
          <w:tcPr>
            <w:tcW w:w="3544" w:type="dxa"/>
            <w:tcBorders>
              <w:top w:val="single" w:sz="8" w:space="0" w:color="000000"/>
              <w:left w:val="single" w:sz="8" w:space="0" w:color="000000"/>
              <w:bottom w:val="single" w:sz="8" w:space="0" w:color="000000"/>
              <w:right w:val="single" w:sz="12" w:space="0" w:color="000000"/>
            </w:tcBorders>
            <w:vAlign w:val="center"/>
          </w:tcPr>
          <w:p w14:paraId="0DB94DBD" w14:textId="7E1E6209" w:rsidR="004D0CCE" w:rsidRPr="008814CB" w:rsidRDefault="004D0CCE" w:rsidP="008814CB">
            <w:pPr>
              <w:tabs>
                <w:tab w:val="left" w:pos="72"/>
                <w:tab w:val="right" w:pos="252"/>
                <w:tab w:val="right" w:pos="432"/>
              </w:tabs>
              <w:spacing w:after="0" w:line="240" w:lineRule="auto"/>
              <w:ind w:left="0" w:right="252" w:firstLine="0"/>
              <w:rPr>
                <w:rFonts w:asciiTheme="majorBidi" w:hAnsiTheme="majorBidi" w:cstheme="majorBidi"/>
                <w:szCs w:val="24"/>
              </w:rPr>
            </w:pPr>
            <w:r w:rsidRPr="008814CB">
              <w:rPr>
                <w:rFonts w:asciiTheme="majorBidi" w:hAnsiTheme="majorBidi" w:cstheme="majorBidi"/>
                <w:szCs w:val="24"/>
              </w:rPr>
              <w:t>Psychoanalytic</w:t>
            </w:r>
            <w:r w:rsidR="008814CB" w:rsidRPr="008814CB">
              <w:rPr>
                <w:rFonts w:asciiTheme="majorBidi" w:hAnsiTheme="majorBidi" w:cstheme="majorBidi"/>
                <w:szCs w:val="24"/>
              </w:rPr>
              <w:t xml:space="preserve"> Theory </w:t>
            </w:r>
          </w:p>
        </w:tc>
        <w:tc>
          <w:tcPr>
            <w:tcW w:w="1985" w:type="dxa"/>
            <w:tcBorders>
              <w:top w:val="single" w:sz="8" w:space="0" w:color="000000"/>
              <w:left w:val="single" w:sz="12" w:space="0" w:color="000000"/>
              <w:bottom w:val="single" w:sz="8" w:space="0" w:color="000000"/>
              <w:right w:val="single" w:sz="12" w:space="0" w:color="000000"/>
            </w:tcBorders>
          </w:tcPr>
          <w:p w14:paraId="18E7F386" w14:textId="5801DE58"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1576276F" w14:textId="38556F5D" w:rsidR="004D0CCE" w:rsidRPr="00BC199C" w:rsidRDefault="004D0CCE" w:rsidP="004D0CCE">
            <w:pPr>
              <w:spacing w:after="0" w:line="259" w:lineRule="auto"/>
              <w:ind w:left="0" w:firstLine="0"/>
              <w:rPr>
                <w:color w:val="000000" w:themeColor="text1"/>
              </w:rPr>
            </w:pPr>
          </w:p>
        </w:tc>
      </w:tr>
      <w:tr w:rsidR="008814CB" w14:paraId="503E45FC" w14:textId="77777777" w:rsidTr="00021CF0">
        <w:trPr>
          <w:trHeight w:val="607"/>
        </w:trPr>
        <w:tc>
          <w:tcPr>
            <w:tcW w:w="1843" w:type="dxa"/>
            <w:tcBorders>
              <w:top w:val="single" w:sz="8" w:space="0" w:color="000000"/>
              <w:left w:val="single" w:sz="12" w:space="0" w:color="000000"/>
              <w:bottom w:val="single" w:sz="8" w:space="0" w:color="000000"/>
              <w:right w:val="single" w:sz="8" w:space="0" w:color="000000"/>
            </w:tcBorders>
          </w:tcPr>
          <w:p w14:paraId="0D04FC05" w14:textId="2A84787F" w:rsidR="008814CB" w:rsidRDefault="008814CB" w:rsidP="008814CB">
            <w:pPr>
              <w:spacing w:after="0" w:line="259" w:lineRule="auto"/>
              <w:ind w:left="0" w:firstLine="0"/>
              <w:jc w:val="center"/>
            </w:pPr>
            <w:r>
              <w:rPr>
                <w:b/>
              </w:rPr>
              <w:t xml:space="preserve">Week 2 </w:t>
            </w:r>
          </w:p>
          <w:p w14:paraId="13451626" w14:textId="26ACD5AE" w:rsidR="008814CB" w:rsidRPr="00BC199C" w:rsidRDefault="008814CB" w:rsidP="008814CB">
            <w:pPr>
              <w:spacing w:after="0" w:line="259" w:lineRule="auto"/>
              <w:ind w:left="0" w:firstLine="0"/>
              <w:jc w:val="center"/>
              <w:rPr>
                <w:szCs w:val="24"/>
              </w:rPr>
            </w:pPr>
            <w:r>
              <w:rPr>
                <w:bCs/>
                <w:szCs w:val="24"/>
              </w:rPr>
              <w:t>24</w:t>
            </w:r>
            <w:r w:rsidRPr="00BC199C">
              <w:rPr>
                <w:szCs w:val="24"/>
              </w:rPr>
              <w:t>/</w:t>
            </w:r>
            <w:r>
              <w:rPr>
                <w:szCs w:val="24"/>
              </w:rPr>
              <w:t>7</w:t>
            </w:r>
            <w:r w:rsidRPr="00BC199C">
              <w:rPr>
                <w:szCs w:val="24"/>
              </w:rPr>
              <w:t>/202</w:t>
            </w:r>
            <w:r>
              <w:rPr>
                <w:szCs w:val="24"/>
              </w:rPr>
              <w:t>2</w:t>
            </w:r>
          </w:p>
          <w:p w14:paraId="4E2E6A13" w14:textId="77777777" w:rsidR="008814CB" w:rsidRDefault="008814CB" w:rsidP="008814CB">
            <w:pPr>
              <w:spacing w:after="0" w:line="259" w:lineRule="auto"/>
              <w:ind w:left="0" w:firstLine="0"/>
              <w:jc w:val="center"/>
              <w:rPr>
                <w:b/>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65A8418D" w14:textId="24724741" w:rsidR="008814CB" w:rsidRPr="00CA73BF" w:rsidRDefault="008814CB" w:rsidP="008814CB">
            <w:pPr>
              <w:spacing w:after="22" w:line="238" w:lineRule="auto"/>
              <w:rPr>
                <w:rFonts w:asciiTheme="majorBidi" w:hAnsiTheme="majorBidi" w:cstheme="majorBidi"/>
              </w:rPr>
            </w:pPr>
            <w:r w:rsidRPr="00CA73BF">
              <w:rPr>
                <w:rFonts w:asciiTheme="majorBidi" w:hAnsiTheme="majorBidi" w:cstheme="majorBidi"/>
              </w:rPr>
              <w:t>Developmental theories</w:t>
            </w:r>
            <w:r>
              <w:rPr>
                <w:rFonts w:asciiTheme="majorBidi" w:hAnsiTheme="majorBidi" w:cstheme="majorBidi"/>
              </w:rPr>
              <w:t xml:space="preserve"> 2</w:t>
            </w:r>
          </w:p>
        </w:tc>
        <w:tc>
          <w:tcPr>
            <w:tcW w:w="3544" w:type="dxa"/>
            <w:tcBorders>
              <w:top w:val="single" w:sz="8" w:space="0" w:color="000000"/>
              <w:left w:val="single" w:sz="8" w:space="0" w:color="000000"/>
              <w:bottom w:val="single" w:sz="8" w:space="0" w:color="000000"/>
              <w:right w:val="single" w:sz="12" w:space="0" w:color="000000"/>
            </w:tcBorders>
            <w:vAlign w:val="center"/>
          </w:tcPr>
          <w:p w14:paraId="02E7B896" w14:textId="27D43FF0" w:rsidR="008814CB" w:rsidRPr="008814CB" w:rsidRDefault="008814CB" w:rsidP="008814CB">
            <w:pPr>
              <w:tabs>
                <w:tab w:val="left" w:pos="72"/>
                <w:tab w:val="right" w:pos="252"/>
                <w:tab w:val="right" w:pos="432"/>
              </w:tabs>
              <w:spacing w:after="0" w:line="240" w:lineRule="auto"/>
              <w:ind w:left="0" w:right="252" w:firstLine="0"/>
              <w:rPr>
                <w:rFonts w:asciiTheme="majorBidi" w:hAnsiTheme="majorBidi" w:cstheme="majorBidi"/>
                <w:szCs w:val="24"/>
              </w:rPr>
            </w:pPr>
            <w:r w:rsidRPr="008814CB">
              <w:rPr>
                <w:rFonts w:asciiTheme="majorBidi" w:hAnsiTheme="majorBidi" w:cstheme="majorBidi"/>
                <w:szCs w:val="24"/>
              </w:rPr>
              <w:t xml:space="preserve">  Psychosocial Theory</w:t>
            </w:r>
          </w:p>
        </w:tc>
        <w:tc>
          <w:tcPr>
            <w:tcW w:w="1985" w:type="dxa"/>
            <w:tcBorders>
              <w:top w:val="single" w:sz="8" w:space="0" w:color="000000"/>
              <w:left w:val="single" w:sz="12" w:space="0" w:color="000000"/>
              <w:bottom w:val="single" w:sz="8" w:space="0" w:color="000000"/>
              <w:right w:val="single" w:sz="12" w:space="0" w:color="000000"/>
            </w:tcBorders>
          </w:tcPr>
          <w:p w14:paraId="7AB55DE8" w14:textId="4A7C9A40" w:rsidR="008814CB" w:rsidRPr="00BC199C" w:rsidRDefault="00A67307" w:rsidP="008814CB">
            <w:pPr>
              <w:spacing w:after="0" w:line="259" w:lineRule="auto"/>
              <w:ind w:left="0" w:firstLine="0"/>
              <w:rPr>
                <w:color w:val="000000" w:themeColor="text1"/>
              </w:rPr>
            </w:pPr>
            <w:r>
              <w:rPr>
                <w:color w:val="000000" w:themeColor="text1"/>
              </w:rPr>
              <w:t xml:space="preserve"> </w:t>
            </w:r>
            <w:r w:rsidR="008814CB" w:rsidRPr="00BC199C">
              <w:rPr>
                <w:color w:val="000000" w:themeColor="text1"/>
              </w:rPr>
              <w:t xml:space="preserve">Synchronous </w:t>
            </w:r>
          </w:p>
          <w:p w14:paraId="0EA0F75C" w14:textId="78B44F5C" w:rsidR="008814CB" w:rsidRPr="00BC199C" w:rsidRDefault="008814CB" w:rsidP="008814CB">
            <w:pPr>
              <w:spacing w:after="0" w:line="259" w:lineRule="auto"/>
              <w:ind w:left="0" w:firstLine="0"/>
              <w:rPr>
                <w:color w:val="000000" w:themeColor="text1"/>
              </w:rPr>
            </w:pPr>
          </w:p>
        </w:tc>
      </w:tr>
      <w:tr w:rsidR="00BC199C" w14:paraId="366031CC" w14:textId="77777777" w:rsidTr="00021CF0">
        <w:trPr>
          <w:trHeight w:val="591"/>
        </w:trPr>
        <w:tc>
          <w:tcPr>
            <w:tcW w:w="1843" w:type="dxa"/>
            <w:tcBorders>
              <w:top w:val="single" w:sz="8" w:space="0" w:color="000000"/>
              <w:left w:val="single" w:sz="12" w:space="0" w:color="000000"/>
              <w:bottom w:val="single" w:sz="8" w:space="0" w:color="000000"/>
              <w:right w:val="single" w:sz="8" w:space="0" w:color="000000"/>
            </w:tcBorders>
            <w:vAlign w:val="center"/>
          </w:tcPr>
          <w:p w14:paraId="0FB05BA8" w14:textId="2507BA45" w:rsidR="004D0CCE" w:rsidRDefault="004D0CCE" w:rsidP="00BC199C">
            <w:pPr>
              <w:spacing w:after="0" w:line="259" w:lineRule="auto"/>
              <w:ind w:left="0" w:firstLine="0"/>
              <w:jc w:val="center"/>
            </w:pPr>
            <w:r>
              <w:rPr>
                <w:b/>
              </w:rPr>
              <w:t xml:space="preserve">Week </w:t>
            </w:r>
            <w:r w:rsidR="0037412F">
              <w:rPr>
                <w:b/>
              </w:rPr>
              <w:t>2</w:t>
            </w:r>
            <w:r>
              <w:rPr>
                <w:b/>
              </w:rPr>
              <w:t xml:space="preserve"> </w:t>
            </w:r>
          </w:p>
          <w:p w14:paraId="7BB8E769" w14:textId="2C0EADD7" w:rsidR="0001706C" w:rsidRPr="00BC199C" w:rsidRDefault="0001706C" w:rsidP="0001706C">
            <w:pPr>
              <w:spacing w:after="0" w:line="259" w:lineRule="auto"/>
              <w:ind w:left="0" w:firstLine="0"/>
              <w:jc w:val="center"/>
              <w:rPr>
                <w:szCs w:val="24"/>
              </w:rPr>
            </w:pPr>
            <w:r>
              <w:rPr>
                <w:bCs/>
                <w:szCs w:val="24"/>
              </w:rPr>
              <w:t>2</w:t>
            </w:r>
            <w:r w:rsidR="008814CB">
              <w:rPr>
                <w:bCs/>
                <w:szCs w:val="24"/>
              </w:rPr>
              <w:t>5</w:t>
            </w:r>
            <w:r w:rsidRPr="00BC199C">
              <w:rPr>
                <w:szCs w:val="24"/>
              </w:rPr>
              <w:t>/</w:t>
            </w:r>
            <w:r w:rsidR="0037412F">
              <w:rPr>
                <w:szCs w:val="24"/>
              </w:rPr>
              <w:t>7</w:t>
            </w:r>
            <w:r w:rsidRPr="00BC199C">
              <w:rPr>
                <w:szCs w:val="24"/>
              </w:rPr>
              <w:t>/202</w:t>
            </w:r>
            <w:r>
              <w:rPr>
                <w:szCs w:val="24"/>
              </w:rPr>
              <w:t>2</w:t>
            </w:r>
          </w:p>
          <w:p w14:paraId="00ACFFDC" w14:textId="7285BCFE" w:rsidR="0001706C" w:rsidRDefault="0001706C" w:rsidP="00BC199C">
            <w:pPr>
              <w:spacing w:after="0" w:line="259" w:lineRule="auto"/>
              <w:ind w:left="0" w:firstLine="0"/>
              <w:jc w:val="center"/>
            </w:pPr>
          </w:p>
        </w:tc>
        <w:tc>
          <w:tcPr>
            <w:tcW w:w="2693" w:type="dxa"/>
            <w:tcBorders>
              <w:top w:val="single" w:sz="8" w:space="0" w:color="000000"/>
              <w:left w:val="single" w:sz="8" w:space="0" w:color="000000"/>
              <w:bottom w:val="single" w:sz="8" w:space="0" w:color="000000"/>
              <w:right w:val="single" w:sz="8" w:space="0" w:color="000000"/>
            </w:tcBorders>
          </w:tcPr>
          <w:p w14:paraId="73AC801D" w14:textId="3CE5873C" w:rsidR="004D0CCE" w:rsidRDefault="004D0CCE" w:rsidP="004D0CCE">
            <w:pPr>
              <w:spacing w:after="0" w:line="259" w:lineRule="auto"/>
              <w:ind w:left="0" w:firstLine="0"/>
            </w:pPr>
            <w:r w:rsidRPr="00CA73BF">
              <w:rPr>
                <w:rFonts w:asciiTheme="majorBidi" w:hAnsiTheme="majorBidi" w:cstheme="majorBidi"/>
              </w:rPr>
              <w:t>Developmental theories</w:t>
            </w:r>
            <w:r>
              <w:t xml:space="preserve"> </w:t>
            </w:r>
            <w:r w:rsidR="008814CB">
              <w:t>3</w:t>
            </w:r>
          </w:p>
        </w:tc>
        <w:tc>
          <w:tcPr>
            <w:tcW w:w="3544" w:type="dxa"/>
            <w:tcBorders>
              <w:top w:val="single" w:sz="8" w:space="0" w:color="000000"/>
              <w:left w:val="single" w:sz="8" w:space="0" w:color="000000"/>
              <w:right w:val="single" w:sz="12" w:space="0" w:color="000000"/>
            </w:tcBorders>
          </w:tcPr>
          <w:p w14:paraId="3BBBC196" w14:textId="2C91514B" w:rsidR="004D0CCE" w:rsidRPr="00B0389B" w:rsidRDefault="004D0CCE" w:rsidP="004D0CCE">
            <w:pPr>
              <w:tabs>
                <w:tab w:val="left" w:pos="72"/>
                <w:tab w:val="right" w:pos="252"/>
                <w:tab w:val="right" w:pos="432"/>
              </w:tabs>
              <w:spacing w:after="0" w:line="240" w:lineRule="auto"/>
              <w:ind w:right="252"/>
              <w:rPr>
                <w:rFonts w:asciiTheme="majorBidi" w:hAnsiTheme="majorBidi" w:cstheme="majorBidi"/>
              </w:rPr>
            </w:pPr>
            <w:r w:rsidRPr="00CA73BF">
              <w:rPr>
                <w:rFonts w:asciiTheme="majorBidi" w:hAnsiTheme="majorBidi" w:cstheme="majorBidi"/>
              </w:rPr>
              <w:t xml:space="preserve">Cognitive </w:t>
            </w:r>
            <w:r>
              <w:rPr>
                <w:rFonts w:asciiTheme="majorBidi" w:hAnsiTheme="majorBidi" w:cstheme="majorBidi"/>
              </w:rPr>
              <w:t xml:space="preserve">and </w:t>
            </w:r>
            <w:r w:rsidRPr="00CA73BF">
              <w:rPr>
                <w:rFonts w:asciiTheme="majorBidi" w:hAnsiTheme="majorBidi" w:cstheme="majorBidi"/>
              </w:rPr>
              <w:t>Moral Developmental Theory</w:t>
            </w:r>
          </w:p>
        </w:tc>
        <w:tc>
          <w:tcPr>
            <w:tcW w:w="1985" w:type="dxa"/>
            <w:tcBorders>
              <w:top w:val="single" w:sz="8" w:space="0" w:color="000000"/>
              <w:left w:val="single" w:sz="12" w:space="0" w:color="000000"/>
              <w:right w:val="single" w:sz="12" w:space="0" w:color="000000"/>
            </w:tcBorders>
          </w:tcPr>
          <w:p w14:paraId="7F52623C" w14:textId="29365767" w:rsidR="004D0CCE" w:rsidRPr="00BC199C" w:rsidRDefault="004D0CCE" w:rsidP="004D0CCE">
            <w:pPr>
              <w:spacing w:after="0" w:line="259" w:lineRule="auto"/>
              <w:ind w:left="0" w:right="61" w:firstLine="0"/>
              <w:jc w:val="center"/>
              <w:rPr>
                <w:color w:val="000000" w:themeColor="text1"/>
              </w:rPr>
            </w:pPr>
            <w:r w:rsidRPr="00BC199C">
              <w:rPr>
                <w:color w:val="000000" w:themeColor="text1"/>
              </w:rPr>
              <w:t xml:space="preserve"> Synchronous </w:t>
            </w:r>
          </w:p>
          <w:p w14:paraId="2CFE6472" w14:textId="175A27C4" w:rsidR="004D0CCE" w:rsidRPr="00BC199C" w:rsidRDefault="004D0CCE" w:rsidP="004D0CCE">
            <w:pPr>
              <w:spacing w:after="0" w:line="259" w:lineRule="auto"/>
              <w:ind w:left="0" w:right="61" w:firstLine="0"/>
              <w:jc w:val="center"/>
              <w:rPr>
                <w:color w:val="000000" w:themeColor="text1"/>
              </w:rPr>
            </w:pPr>
          </w:p>
        </w:tc>
      </w:tr>
      <w:tr w:rsidR="004D0CCE" w14:paraId="1FB9EBB2" w14:textId="77777777" w:rsidTr="00021CF0">
        <w:trPr>
          <w:trHeight w:val="571"/>
        </w:trPr>
        <w:tc>
          <w:tcPr>
            <w:tcW w:w="1843" w:type="dxa"/>
            <w:tcBorders>
              <w:top w:val="single" w:sz="8" w:space="0" w:color="000000"/>
              <w:left w:val="single" w:sz="12" w:space="0" w:color="000000"/>
              <w:bottom w:val="single" w:sz="8" w:space="0" w:color="000000"/>
              <w:right w:val="single" w:sz="8" w:space="0" w:color="000000"/>
            </w:tcBorders>
          </w:tcPr>
          <w:p w14:paraId="0FB6FA5A" w14:textId="6629501D" w:rsidR="004D0CCE" w:rsidRDefault="004D0CCE" w:rsidP="00BC199C">
            <w:pPr>
              <w:spacing w:after="0" w:line="259" w:lineRule="auto"/>
              <w:ind w:left="0" w:firstLine="0"/>
              <w:jc w:val="center"/>
            </w:pPr>
            <w:r>
              <w:rPr>
                <w:b/>
              </w:rPr>
              <w:t xml:space="preserve">Week </w:t>
            </w:r>
            <w:r w:rsidR="008814CB">
              <w:rPr>
                <w:b/>
              </w:rPr>
              <w:t>2</w:t>
            </w:r>
            <w:r>
              <w:rPr>
                <w:b/>
              </w:rPr>
              <w:t xml:space="preserve"> </w:t>
            </w:r>
          </w:p>
          <w:p w14:paraId="79AF199F" w14:textId="00ED074B" w:rsidR="009A2FD5" w:rsidRPr="00BC199C" w:rsidRDefault="009A2FD5" w:rsidP="009A2FD5">
            <w:pPr>
              <w:spacing w:after="0" w:line="259" w:lineRule="auto"/>
              <w:ind w:left="0" w:firstLine="0"/>
              <w:jc w:val="center"/>
              <w:rPr>
                <w:szCs w:val="24"/>
              </w:rPr>
            </w:pPr>
            <w:r>
              <w:rPr>
                <w:bCs/>
                <w:szCs w:val="24"/>
              </w:rPr>
              <w:t>2</w:t>
            </w:r>
            <w:r w:rsidR="00A67307">
              <w:rPr>
                <w:bCs/>
                <w:szCs w:val="24"/>
              </w:rPr>
              <w:t>6</w:t>
            </w:r>
            <w:r w:rsidRPr="0001706C">
              <w:rPr>
                <w:bCs/>
                <w:szCs w:val="24"/>
              </w:rPr>
              <w:t>-</w:t>
            </w:r>
            <w:r w:rsidR="00A67307">
              <w:rPr>
                <w:bCs/>
                <w:szCs w:val="24"/>
              </w:rPr>
              <w:t>27</w:t>
            </w:r>
            <w:r w:rsidRPr="00BC199C">
              <w:rPr>
                <w:szCs w:val="24"/>
              </w:rPr>
              <w:t>/</w:t>
            </w:r>
            <w:r w:rsidR="00A67307">
              <w:rPr>
                <w:szCs w:val="24"/>
              </w:rPr>
              <w:t>7</w:t>
            </w:r>
            <w:r w:rsidRPr="00BC199C">
              <w:rPr>
                <w:szCs w:val="24"/>
              </w:rPr>
              <w:t>/202</w:t>
            </w:r>
            <w:r>
              <w:rPr>
                <w:szCs w:val="24"/>
              </w:rPr>
              <w:t>2</w:t>
            </w:r>
          </w:p>
          <w:p w14:paraId="68C0859A" w14:textId="3446805B" w:rsidR="009A2FD5" w:rsidRDefault="009A2FD5" w:rsidP="00BC199C">
            <w:pPr>
              <w:spacing w:after="0" w:line="259" w:lineRule="auto"/>
              <w:ind w:left="0" w:firstLine="0"/>
              <w:jc w:val="center"/>
            </w:pPr>
          </w:p>
        </w:tc>
        <w:tc>
          <w:tcPr>
            <w:tcW w:w="2693" w:type="dxa"/>
            <w:tcBorders>
              <w:top w:val="single" w:sz="8" w:space="0" w:color="000000"/>
              <w:left w:val="single" w:sz="8" w:space="0" w:color="000000"/>
              <w:bottom w:val="single" w:sz="8" w:space="0" w:color="000000"/>
              <w:right w:val="single" w:sz="8" w:space="0" w:color="000000"/>
            </w:tcBorders>
          </w:tcPr>
          <w:p w14:paraId="3CD25DA8" w14:textId="0E97D25F" w:rsidR="004D0CCE" w:rsidRPr="004D0CCE" w:rsidRDefault="004D0CCE" w:rsidP="004D0CCE">
            <w:pPr>
              <w:ind w:left="0"/>
              <w:rPr>
                <w:rFonts w:asciiTheme="majorBidi" w:hAnsiTheme="majorBidi" w:cstheme="majorBidi"/>
              </w:rPr>
            </w:pPr>
            <w:r w:rsidRPr="00CA5856">
              <w:rPr>
                <w:rFonts w:asciiTheme="majorBidi" w:hAnsiTheme="majorBidi" w:cstheme="majorBidi"/>
              </w:rPr>
              <w:t>Prenatal influences on healthy developmen</w:t>
            </w:r>
            <w:r>
              <w:rPr>
                <w:rFonts w:asciiTheme="majorBidi" w:hAnsiTheme="majorBidi" w:cstheme="majorBidi"/>
              </w:rPr>
              <w:t>t</w:t>
            </w:r>
          </w:p>
        </w:tc>
        <w:tc>
          <w:tcPr>
            <w:tcW w:w="3544" w:type="dxa"/>
            <w:tcBorders>
              <w:top w:val="single" w:sz="8" w:space="0" w:color="000000"/>
              <w:left w:val="single" w:sz="8" w:space="0" w:color="000000"/>
              <w:bottom w:val="single" w:sz="8" w:space="0" w:color="000000"/>
              <w:right w:val="single" w:sz="12" w:space="0" w:color="000000"/>
            </w:tcBorders>
            <w:vAlign w:val="center"/>
          </w:tcPr>
          <w:p w14:paraId="79E7B6C6" w14:textId="43CC6464" w:rsidR="004D0CCE" w:rsidRPr="00CA5856" w:rsidRDefault="004D0CCE" w:rsidP="004D0CCE">
            <w:pPr>
              <w:ind w:left="0" w:firstLine="0"/>
              <w:rPr>
                <w:rFonts w:asciiTheme="majorBidi" w:hAnsiTheme="majorBidi" w:cstheme="majorBidi"/>
              </w:rPr>
            </w:pPr>
            <w:r>
              <w:rPr>
                <w:rFonts w:asciiTheme="majorBidi" w:hAnsiTheme="majorBidi" w:cstheme="majorBidi"/>
                <w:sz w:val="22"/>
              </w:rPr>
              <w:t>-</w:t>
            </w:r>
            <w:r w:rsidRPr="00CA5856">
              <w:rPr>
                <w:rFonts w:asciiTheme="majorBidi" w:hAnsiTheme="majorBidi" w:cstheme="majorBidi"/>
                <w:sz w:val="22"/>
              </w:rPr>
              <w:t xml:space="preserve">Conception </w:t>
            </w:r>
          </w:p>
          <w:p w14:paraId="6D5FC168" w14:textId="716E4D64" w:rsidR="004D0CCE" w:rsidRPr="00CA5856" w:rsidRDefault="004D0CCE" w:rsidP="004D0CCE">
            <w:pPr>
              <w:ind w:left="0"/>
              <w:rPr>
                <w:rFonts w:asciiTheme="majorBidi" w:hAnsiTheme="majorBidi" w:cstheme="majorBidi"/>
              </w:rPr>
            </w:pPr>
            <w:r>
              <w:rPr>
                <w:rFonts w:asciiTheme="majorBidi" w:hAnsiTheme="majorBidi" w:cstheme="majorBidi"/>
                <w:sz w:val="22"/>
              </w:rPr>
              <w:t>-</w:t>
            </w:r>
            <w:r w:rsidRPr="00CA5856">
              <w:rPr>
                <w:rFonts w:asciiTheme="majorBidi" w:hAnsiTheme="majorBidi" w:cstheme="majorBidi"/>
                <w:sz w:val="22"/>
              </w:rPr>
              <w:t xml:space="preserve">Fetal Development </w:t>
            </w:r>
          </w:p>
        </w:tc>
        <w:tc>
          <w:tcPr>
            <w:tcW w:w="1985" w:type="dxa"/>
            <w:tcBorders>
              <w:top w:val="single" w:sz="8" w:space="0" w:color="000000"/>
              <w:left w:val="single" w:sz="12" w:space="0" w:color="000000"/>
              <w:bottom w:val="single" w:sz="8" w:space="0" w:color="000000"/>
              <w:right w:val="single" w:sz="12" w:space="0" w:color="000000"/>
            </w:tcBorders>
          </w:tcPr>
          <w:p w14:paraId="0D8BA8A6" w14:textId="203D756E"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41D19124" w14:textId="0BFF1D19" w:rsidR="004D0CCE" w:rsidRPr="00BC199C" w:rsidRDefault="00A67307" w:rsidP="004D0CCE">
            <w:pPr>
              <w:spacing w:after="0" w:line="259" w:lineRule="auto"/>
              <w:ind w:left="0" w:firstLine="0"/>
              <w:rPr>
                <w:color w:val="000000" w:themeColor="text1"/>
              </w:rPr>
            </w:pPr>
            <w:r>
              <w:rPr>
                <w:color w:val="000000" w:themeColor="text1"/>
              </w:rPr>
              <w:t xml:space="preserve">  </w:t>
            </w:r>
          </w:p>
        </w:tc>
      </w:tr>
      <w:tr w:rsidR="009A2FD5" w14:paraId="5DA0EB27" w14:textId="77777777" w:rsidTr="00021CF0">
        <w:trPr>
          <w:trHeight w:val="571"/>
        </w:trPr>
        <w:tc>
          <w:tcPr>
            <w:tcW w:w="1843" w:type="dxa"/>
            <w:tcBorders>
              <w:top w:val="single" w:sz="8" w:space="0" w:color="000000"/>
              <w:left w:val="single" w:sz="12" w:space="0" w:color="000000"/>
              <w:bottom w:val="single" w:sz="8" w:space="0" w:color="000000"/>
              <w:right w:val="single" w:sz="8" w:space="0" w:color="000000"/>
            </w:tcBorders>
          </w:tcPr>
          <w:p w14:paraId="2992F1A1" w14:textId="39FC2606" w:rsidR="009A2FD5" w:rsidRDefault="009A2FD5" w:rsidP="009A2FD5">
            <w:pPr>
              <w:spacing w:after="0" w:line="259" w:lineRule="auto"/>
              <w:ind w:left="0" w:firstLine="0"/>
              <w:jc w:val="center"/>
              <w:rPr>
                <w:b/>
              </w:rPr>
            </w:pPr>
            <w:r>
              <w:rPr>
                <w:b/>
              </w:rPr>
              <w:t>First Exam</w:t>
            </w:r>
          </w:p>
        </w:tc>
        <w:tc>
          <w:tcPr>
            <w:tcW w:w="2693" w:type="dxa"/>
            <w:tcBorders>
              <w:top w:val="single" w:sz="8" w:space="0" w:color="000000"/>
              <w:left w:val="single" w:sz="8" w:space="0" w:color="000000"/>
              <w:bottom w:val="single" w:sz="8" w:space="0" w:color="000000"/>
              <w:right w:val="single" w:sz="8" w:space="0" w:color="000000"/>
            </w:tcBorders>
          </w:tcPr>
          <w:p w14:paraId="054C7F8A" w14:textId="063E0CAE" w:rsidR="009A2FD5" w:rsidRPr="009A2FD5" w:rsidRDefault="009A2FD5" w:rsidP="009A2FD5">
            <w:pPr>
              <w:ind w:left="0" w:firstLine="0"/>
              <w:rPr>
                <w:rFonts w:asciiTheme="majorBidi" w:hAnsiTheme="majorBidi" w:cstheme="majorBidi"/>
                <w:b/>
                <w:bCs/>
              </w:rPr>
            </w:pPr>
            <w:r>
              <w:rPr>
                <w:rFonts w:asciiTheme="majorBidi" w:hAnsiTheme="majorBidi" w:cstheme="majorBidi"/>
                <w:b/>
                <w:bCs/>
              </w:rPr>
              <w:t xml:space="preserve">      </w:t>
            </w:r>
            <w:r w:rsidRPr="009A2FD5">
              <w:rPr>
                <w:rFonts w:asciiTheme="majorBidi" w:hAnsiTheme="majorBidi" w:cstheme="majorBidi"/>
                <w:b/>
                <w:bCs/>
              </w:rPr>
              <w:t>First Exam</w:t>
            </w:r>
          </w:p>
        </w:tc>
        <w:tc>
          <w:tcPr>
            <w:tcW w:w="3544" w:type="dxa"/>
            <w:tcBorders>
              <w:top w:val="single" w:sz="8" w:space="0" w:color="000000"/>
              <w:left w:val="single" w:sz="8" w:space="0" w:color="000000"/>
              <w:bottom w:val="single" w:sz="8" w:space="0" w:color="000000"/>
              <w:right w:val="single" w:sz="12" w:space="0" w:color="000000"/>
            </w:tcBorders>
            <w:vAlign w:val="center"/>
          </w:tcPr>
          <w:p w14:paraId="62C580A3" w14:textId="704A27BB" w:rsidR="009A2FD5" w:rsidRPr="00A67307" w:rsidRDefault="00A67307" w:rsidP="00A67307">
            <w:pPr>
              <w:ind w:left="0" w:firstLine="0"/>
              <w:jc w:val="center"/>
              <w:rPr>
                <w:rFonts w:asciiTheme="majorBidi" w:hAnsiTheme="majorBidi" w:cstheme="majorBidi"/>
                <w:b/>
                <w:bCs/>
                <w:sz w:val="22"/>
              </w:rPr>
            </w:pPr>
            <w:r w:rsidRPr="00A67307">
              <w:rPr>
                <w:b/>
                <w:bCs/>
                <w:color w:val="000000" w:themeColor="text1"/>
              </w:rPr>
              <w:t>3/8</w:t>
            </w:r>
            <w:r>
              <w:rPr>
                <w:b/>
                <w:bCs/>
              </w:rPr>
              <w:t>/2022</w:t>
            </w:r>
          </w:p>
        </w:tc>
        <w:tc>
          <w:tcPr>
            <w:tcW w:w="1985" w:type="dxa"/>
            <w:tcBorders>
              <w:top w:val="single" w:sz="8" w:space="0" w:color="000000"/>
              <w:left w:val="single" w:sz="12" w:space="0" w:color="000000"/>
              <w:bottom w:val="single" w:sz="8" w:space="0" w:color="000000"/>
              <w:right w:val="single" w:sz="12" w:space="0" w:color="000000"/>
            </w:tcBorders>
          </w:tcPr>
          <w:p w14:paraId="4DE4CD33" w14:textId="1C3AF329" w:rsidR="009A2FD5" w:rsidRPr="00BC199C" w:rsidRDefault="009A2FD5" w:rsidP="004D0CCE">
            <w:pPr>
              <w:spacing w:after="0" w:line="259" w:lineRule="auto"/>
              <w:ind w:left="0" w:firstLine="0"/>
              <w:rPr>
                <w:color w:val="000000" w:themeColor="text1"/>
              </w:rPr>
            </w:pPr>
          </w:p>
        </w:tc>
      </w:tr>
      <w:tr w:rsidR="004D0CCE" w14:paraId="3882C1BB" w14:textId="77777777" w:rsidTr="00021CF0">
        <w:trPr>
          <w:trHeight w:val="574"/>
        </w:trPr>
        <w:tc>
          <w:tcPr>
            <w:tcW w:w="1843" w:type="dxa"/>
            <w:tcBorders>
              <w:top w:val="single" w:sz="8" w:space="0" w:color="000000"/>
              <w:left w:val="single" w:sz="12" w:space="0" w:color="000000"/>
              <w:bottom w:val="single" w:sz="8" w:space="0" w:color="000000"/>
              <w:right w:val="single" w:sz="8" w:space="0" w:color="000000"/>
            </w:tcBorders>
          </w:tcPr>
          <w:p w14:paraId="22B3745B" w14:textId="7DEF3C70" w:rsidR="004D0CCE" w:rsidRDefault="004D0CCE" w:rsidP="00BC199C">
            <w:pPr>
              <w:spacing w:after="0" w:line="259" w:lineRule="auto"/>
              <w:ind w:left="0" w:firstLine="0"/>
              <w:jc w:val="center"/>
              <w:rPr>
                <w:b/>
              </w:rPr>
            </w:pPr>
            <w:r>
              <w:rPr>
                <w:b/>
              </w:rPr>
              <w:t xml:space="preserve">Week </w:t>
            </w:r>
            <w:r w:rsidR="00EC7D8B">
              <w:rPr>
                <w:b/>
              </w:rPr>
              <w:t>3</w:t>
            </w:r>
            <w:r>
              <w:rPr>
                <w:b/>
              </w:rPr>
              <w:t xml:space="preserve"> </w:t>
            </w:r>
          </w:p>
          <w:p w14:paraId="5983889F" w14:textId="5A933FC4" w:rsidR="009A2FD5" w:rsidRPr="00BC199C" w:rsidRDefault="00CF077B" w:rsidP="009A2FD5">
            <w:pPr>
              <w:spacing w:after="0" w:line="259" w:lineRule="auto"/>
              <w:ind w:left="0" w:firstLine="0"/>
              <w:jc w:val="center"/>
              <w:rPr>
                <w:szCs w:val="24"/>
              </w:rPr>
            </w:pPr>
            <w:r>
              <w:rPr>
                <w:bCs/>
                <w:szCs w:val="24"/>
              </w:rPr>
              <w:t>3</w:t>
            </w:r>
            <w:r w:rsidR="00A67307">
              <w:rPr>
                <w:bCs/>
                <w:szCs w:val="24"/>
              </w:rPr>
              <w:t>1</w:t>
            </w:r>
            <w:r w:rsidR="009A2FD5" w:rsidRPr="00BC199C">
              <w:rPr>
                <w:szCs w:val="24"/>
              </w:rPr>
              <w:t>/</w:t>
            </w:r>
            <w:r>
              <w:rPr>
                <w:szCs w:val="24"/>
              </w:rPr>
              <w:t>7</w:t>
            </w:r>
            <w:r w:rsidR="009A2FD5" w:rsidRPr="00BC199C">
              <w:rPr>
                <w:szCs w:val="24"/>
              </w:rPr>
              <w:t>/202</w:t>
            </w:r>
            <w:r w:rsidR="009A2FD5">
              <w:rPr>
                <w:szCs w:val="24"/>
              </w:rPr>
              <w:t>2</w:t>
            </w:r>
          </w:p>
          <w:p w14:paraId="3A93C86E" w14:textId="714C99C1" w:rsidR="009A2FD5" w:rsidRDefault="009A2FD5" w:rsidP="00BC199C">
            <w:pPr>
              <w:spacing w:after="0" w:line="259" w:lineRule="auto"/>
              <w:ind w:left="0" w:firstLine="0"/>
              <w:jc w:val="center"/>
            </w:pPr>
          </w:p>
        </w:tc>
        <w:tc>
          <w:tcPr>
            <w:tcW w:w="2693" w:type="dxa"/>
            <w:tcBorders>
              <w:top w:val="single" w:sz="8" w:space="0" w:color="000000"/>
              <w:left w:val="single" w:sz="8" w:space="0" w:color="000000"/>
              <w:bottom w:val="single" w:sz="8" w:space="0" w:color="000000"/>
              <w:right w:val="single" w:sz="8" w:space="0" w:color="000000"/>
            </w:tcBorders>
          </w:tcPr>
          <w:p w14:paraId="527D09B6" w14:textId="229DC279" w:rsidR="004D0CCE" w:rsidRDefault="004D0CCE" w:rsidP="004D0CCE">
            <w:pPr>
              <w:spacing w:after="0" w:line="259" w:lineRule="auto"/>
              <w:ind w:left="0" w:firstLine="0"/>
            </w:pPr>
            <w:r>
              <w:rPr>
                <w:rFonts w:asciiTheme="majorBidi" w:hAnsiTheme="majorBidi" w:cstheme="majorBidi"/>
                <w:sz w:val="22"/>
              </w:rPr>
              <w:t xml:space="preserve">Health promotion of </w:t>
            </w:r>
            <w:r w:rsidRPr="00CA5856">
              <w:rPr>
                <w:rFonts w:asciiTheme="majorBidi" w:hAnsiTheme="majorBidi" w:cstheme="majorBidi"/>
                <w:b/>
                <w:bCs/>
                <w:sz w:val="22"/>
              </w:rPr>
              <w:t>Newborn</w:t>
            </w:r>
          </w:p>
        </w:tc>
        <w:tc>
          <w:tcPr>
            <w:tcW w:w="3544" w:type="dxa"/>
            <w:tcBorders>
              <w:top w:val="single" w:sz="8" w:space="0" w:color="000000"/>
              <w:left w:val="single" w:sz="8" w:space="0" w:color="000000"/>
              <w:bottom w:val="single" w:sz="8" w:space="0" w:color="000000"/>
              <w:right w:val="single" w:sz="12" w:space="0" w:color="000000"/>
            </w:tcBorders>
            <w:vAlign w:val="center"/>
          </w:tcPr>
          <w:p w14:paraId="4E425146" w14:textId="47428E9C" w:rsidR="004D0CCE" w:rsidRPr="00DD1595" w:rsidRDefault="004D0CCE" w:rsidP="004D0CCE">
            <w:pPr>
              <w:tabs>
                <w:tab w:val="num" w:pos="676"/>
              </w:tabs>
              <w:spacing w:after="0" w:line="240" w:lineRule="auto"/>
              <w:ind w:right="496"/>
            </w:pPr>
            <w:r>
              <w:t xml:space="preserve">- </w:t>
            </w:r>
            <w:r w:rsidRPr="00DD1595">
              <w:t>Physical, Cognitive</w:t>
            </w:r>
            <w:r>
              <w:t>,</w:t>
            </w:r>
          </w:p>
          <w:p w14:paraId="21EA7E95" w14:textId="6A9B0D40" w:rsidR="004D0CCE" w:rsidRDefault="004D0CCE" w:rsidP="00BC199C">
            <w:pPr>
              <w:tabs>
                <w:tab w:val="num" w:pos="676"/>
              </w:tabs>
              <w:spacing w:after="0" w:line="240" w:lineRule="auto"/>
              <w:ind w:right="496"/>
            </w:pPr>
            <w:r w:rsidRPr="00DD1595">
              <w:t>Psychosocial changes</w:t>
            </w:r>
          </w:p>
        </w:tc>
        <w:tc>
          <w:tcPr>
            <w:tcW w:w="1985" w:type="dxa"/>
            <w:tcBorders>
              <w:top w:val="single" w:sz="8" w:space="0" w:color="000000"/>
              <w:left w:val="single" w:sz="12" w:space="0" w:color="000000"/>
              <w:bottom w:val="single" w:sz="8" w:space="0" w:color="000000"/>
              <w:right w:val="single" w:sz="12" w:space="0" w:color="000000"/>
            </w:tcBorders>
          </w:tcPr>
          <w:p w14:paraId="3C06F072" w14:textId="25252264" w:rsidR="004D0CCE" w:rsidRPr="00BC199C" w:rsidRDefault="004D0CCE" w:rsidP="004D0CCE">
            <w:pPr>
              <w:spacing w:after="0" w:line="259" w:lineRule="auto"/>
              <w:ind w:left="0" w:firstLine="0"/>
              <w:rPr>
                <w:color w:val="000000" w:themeColor="text1"/>
              </w:rPr>
            </w:pPr>
            <w:r w:rsidRPr="00BC199C">
              <w:rPr>
                <w:color w:val="000000" w:themeColor="text1"/>
              </w:rPr>
              <w:t xml:space="preserve">Synchronous </w:t>
            </w:r>
          </w:p>
          <w:p w14:paraId="714328D7" w14:textId="1CA509CE" w:rsidR="004D0CCE" w:rsidRPr="00BC199C" w:rsidRDefault="004D0CCE" w:rsidP="004D0CCE">
            <w:pPr>
              <w:spacing w:after="0" w:line="259" w:lineRule="auto"/>
              <w:ind w:left="0" w:firstLine="0"/>
              <w:rPr>
                <w:color w:val="000000" w:themeColor="text1"/>
              </w:rPr>
            </w:pPr>
          </w:p>
        </w:tc>
      </w:tr>
      <w:tr w:rsidR="004D0CCE" w14:paraId="6B803299" w14:textId="77777777" w:rsidTr="00021CF0">
        <w:trPr>
          <w:trHeight w:val="571"/>
        </w:trPr>
        <w:tc>
          <w:tcPr>
            <w:tcW w:w="1843" w:type="dxa"/>
            <w:tcBorders>
              <w:top w:val="single" w:sz="8" w:space="0" w:color="000000"/>
              <w:left w:val="single" w:sz="12" w:space="0" w:color="000000"/>
              <w:bottom w:val="single" w:sz="8" w:space="0" w:color="000000"/>
              <w:right w:val="single" w:sz="8" w:space="0" w:color="000000"/>
            </w:tcBorders>
          </w:tcPr>
          <w:p w14:paraId="50BB3D4C" w14:textId="25CFB532" w:rsidR="004D0CCE" w:rsidRDefault="006C0E6C" w:rsidP="00BC199C">
            <w:pPr>
              <w:spacing w:after="0" w:line="259" w:lineRule="auto"/>
              <w:ind w:left="0" w:firstLine="0"/>
              <w:jc w:val="center"/>
            </w:pPr>
            <w:r>
              <w:rPr>
                <w:b/>
              </w:rPr>
              <w:t xml:space="preserve">Week </w:t>
            </w:r>
            <w:r w:rsidR="00EC7D8B">
              <w:rPr>
                <w:b/>
              </w:rPr>
              <w:t>3</w:t>
            </w:r>
          </w:p>
          <w:p w14:paraId="0B4F0611" w14:textId="51DDED2A" w:rsidR="00D40978" w:rsidRPr="00D40978" w:rsidRDefault="00D40978" w:rsidP="00D40978">
            <w:pPr>
              <w:spacing w:after="0" w:line="259" w:lineRule="auto"/>
              <w:ind w:left="0" w:firstLine="0"/>
              <w:jc w:val="center"/>
              <w:rPr>
                <w:szCs w:val="24"/>
              </w:rPr>
            </w:pPr>
            <w:r>
              <w:rPr>
                <w:bCs/>
                <w:szCs w:val="24"/>
              </w:rPr>
              <w:t>1</w:t>
            </w:r>
            <w:r w:rsidRPr="0001706C">
              <w:rPr>
                <w:bCs/>
                <w:szCs w:val="24"/>
              </w:rPr>
              <w:t>-</w:t>
            </w:r>
            <w:r w:rsidR="00CF077B">
              <w:rPr>
                <w:bCs/>
                <w:szCs w:val="24"/>
              </w:rPr>
              <w:t>2</w:t>
            </w:r>
            <w:r w:rsidRPr="00BC199C">
              <w:rPr>
                <w:szCs w:val="24"/>
              </w:rPr>
              <w:t>/</w:t>
            </w:r>
            <w:r w:rsidR="00CF077B">
              <w:rPr>
                <w:szCs w:val="24"/>
              </w:rPr>
              <w:t>8</w:t>
            </w:r>
            <w:r w:rsidRPr="00BC199C">
              <w:rPr>
                <w:szCs w:val="24"/>
              </w:rPr>
              <w:t>/202</w:t>
            </w:r>
            <w:r>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01984861" w14:textId="77777777" w:rsidR="004D0CCE" w:rsidRPr="00CA73BF" w:rsidRDefault="004D0CCE" w:rsidP="004D0CCE">
            <w:pPr>
              <w:ind w:left="29"/>
              <w:rPr>
                <w:rFonts w:asciiTheme="majorBidi" w:hAnsiTheme="majorBidi" w:cstheme="majorBidi"/>
              </w:rPr>
            </w:pPr>
            <w:r w:rsidRPr="00CA73BF">
              <w:rPr>
                <w:rFonts w:asciiTheme="majorBidi" w:hAnsiTheme="majorBidi" w:cstheme="majorBidi"/>
              </w:rPr>
              <w:t xml:space="preserve">Health Promotion </w:t>
            </w:r>
          </w:p>
          <w:p w14:paraId="71A87990" w14:textId="085F7348" w:rsidR="004D0CCE" w:rsidRPr="00CA5856" w:rsidRDefault="004D0CCE" w:rsidP="004D0CCE">
            <w:pPr>
              <w:spacing w:after="2" w:line="236" w:lineRule="auto"/>
              <w:ind w:left="29"/>
              <w:rPr>
                <w:rFonts w:asciiTheme="majorBidi" w:hAnsiTheme="majorBidi" w:cstheme="majorBidi"/>
              </w:rPr>
            </w:pPr>
            <w:r w:rsidRPr="00CA73BF">
              <w:rPr>
                <w:rFonts w:asciiTheme="majorBidi" w:hAnsiTheme="majorBidi" w:cstheme="majorBidi"/>
              </w:rPr>
              <w:t xml:space="preserve">of the </w:t>
            </w:r>
            <w:r w:rsidRPr="00CA73BF">
              <w:rPr>
                <w:rFonts w:asciiTheme="majorBidi" w:hAnsiTheme="majorBidi" w:cstheme="majorBidi"/>
                <w:b/>
              </w:rPr>
              <w:t xml:space="preserve">Infants </w:t>
            </w:r>
            <w:r w:rsidRPr="00CA73BF">
              <w:rPr>
                <w:rFonts w:asciiTheme="majorBidi" w:hAnsiTheme="majorBidi" w:cstheme="majorBidi"/>
              </w:rPr>
              <w:t xml:space="preserve"> </w:t>
            </w:r>
          </w:p>
        </w:tc>
        <w:tc>
          <w:tcPr>
            <w:tcW w:w="3544" w:type="dxa"/>
            <w:tcBorders>
              <w:top w:val="single" w:sz="8" w:space="0" w:color="000000"/>
              <w:left w:val="single" w:sz="8" w:space="0" w:color="000000"/>
              <w:bottom w:val="single" w:sz="8" w:space="0" w:color="000000"/>
              <w:right w:val="single" w:sz="12" w:space="0" w:color="000000"/>
            </w:tcBorders>
            <w:vAlign w:val="center"/>
          </w:tcPr>
          <w:p w14:paraId="154F4CDE" w14:textId="77777777" w:rsidR="004D0CCE" w:rsidRPr="00DD1595" w:rsidRDefault="004D0CCE" w:rsidP="004D0CCE">
            <w:pPr>
              <w:tabs>
                <w:tab w:val="num" w:pos="676"/>
              </w:tabs>
              <w:spacing w:after="0" w:line="240" w:lineRule="auto"/>
              <w:ind w:right="496"/>
            </w:pPr>
            <w:r>
              <w:t xml:space="preserve">- </w:t>
            </w:r>
            <w:r w:rsidRPr="00DD1595">
              <w:t>Physical, Cognitive</w:t>
            </w:r>
            <w:r>
              <w:t>,</w:t>
            </w:r>
          </w:p>
          <w:p w14:paraId="674C7CC6" w14:textId="6737906B" w:rsidR="004D0CCE" w:rsidRDefault="004D0CCE" w:rsidP="00BC199C">
            <w:pPr>
              <w:tabs>
                <w:tab w:val="num" w:pos="676"/>
              </w:tabs>
              <w:spacing w:after="0" w:line="240" w:lineRule="auto"/>
              <w:ind w:right="496"/>
            </w:pPr>
            <w:r w:rsidRPr="00DD1595">
              <w:t>Psychosocial changes</w:t>
            </w:r>
          </w:p>
        </w:tc>
        <w:tc>
          <w:tcPr>
            <w:tcW w:w="1985" w:type="dxa"/>
            <w:tcBorders>
              <w:top w:val="single" w:sz="8" w:space="0" w:color="000000"/>
              <w:left w:val="single" w:sz="12" w:space="0" w:color="000000"/>
              <w:bottom w:val="single" w:sz="8" w:space="0" w:color="000000"/>
              <w:right w:val="single" w:sz="12" w:space="0" w:color="000000"/>
            </w:tcBorders>
          </w:tcPr>
          <w:p w14:paraId="7C5BB4AF" w14:textId="3E5E6CDA"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652F87F8" w14:textId="49E05660" w:rsidR="004D0CCE" w:rsidRPr="00BC199C" w:rsidRDefault="004D0CCE" w:rsidP="004D0CCE">
            <w:pPr>
              <w:spacing w:after="0" w:line="259" w:lineRule="auto"/>
              <w:ind w:left="0" w:firstLine="0"/>
              <w:rPr>
                <w:color w:val="000000" w:themeColor="text1"/>
              </w:rPr>
            </w:pPr>
          </w:p>
        </w:tc>
      </w:tr>
      <w:tr w:rsidR="004D0CCE" w14:paraId="190994DE" w14:textId="77777777" w:rsidTr="00021CF0">
        <w:trPr>
          <w:trHeight w:val="574"/>
        </w:trPr>
        <w:tc>
          <w:tcPr>
            <w:tcW w:w="1843" w:type="dxa"/>
            <w:tcBorders>
              <w:top w:val="single" w:sz="8" w:space="0" w:color="000000"/>
              <w:left w:val="single" w:sz="12" w:space="0" w:color="000000"/>
              <w:bottom w:val="single" w:sz="8" w:space="0" w:color="000000"/>
              <w:right w:val="single" w:sz="8" w:space="0" w:color="000000"/>
            </w:tcBorders>
          </w:tcPr>
          <w:p w14:paraId="6C1B4CD5" w14:textId="09531339" w:rsidR="004D0CCE" w:rsidRDefault="006C0E6C" w:rsidP="00BC199C">
            <w:pPr>
              <w:spacing w:after="0" w:line="259" w:lineRule="auto"/>
              <w:ind w:left="0" w:firstLine="0"/>
              <w:jc w:val="center"/>
              <w:rPr>
                <w:b/>
              </w:rPr>
            </w:pPr>
            <w:r>
              <w:rPr>
                <w:b/>
              </w:rPr>
              <w:t xml:space="preserve">Week </w:t>
            </w:r>
            <w:r w:rsidR="00EC7D8B">
              <w:rPr>
                <w:b/>
              </w:rPr>
              <w:t>4</w:t>
            </w:r>
          </w:p>
          <w:p w14:paraId="5578A5D8" w14:textId="0A707A9B" w:rsidR="00D40978" w:rsidRPr="00D40978" w:rsidRDefault="00D40978" w:rsidP="00D40978">
            <w:pPr>
              <w:spacing w:after="0" w:line="259" w:lineRule="auto"/>
              <w:ind w:left="0" w:firstLine="0"/>
              <w:jc w:val="center"/>
              <w:rPr>
                <w:szCs w:val="24"/>
              </w:rPr>
            </w:pPr>
            <w:r>
              <w:rPr>
                <w:bCs/>
                <w:szCs w:val="24"/>
              </w:rPr>
              <w:t>7</w:t>
            </w:r>
            <w:r w:rsidRPr="0001706C">
              <w:rPr>
                <w:bCs/>
                <w:szCs w:val="24"/>
              </w:rPr>
              <w:t>-</w:t>
            </w:r>
            <w:r w:rsidR="00CF077B">
              <w:rPr>
                <w:bCs/>
                <w:szCs w:val="24"/>
              </w:rPr>
              <w:t>8</w:t>
            </w:r>
            <w:r w:rsidRPr="00BC199C">
              <w:rPr>
                <w:szCs w:val="24"/>
              </w:rPr>
              <w:t>/</w:t>
            </w:r>
            <w:r w:rsidR="00CF077B">
              <w:rPr>
                <w:szCs w:val="24"/>
              </w:rPr>
              <w:t>8</w:t>
            </w:r>
            <w:r w:rsidRPr="00BC199C">
              <w:rPr>
                <w:szCs w:val="24"/>
              </w:rPr>
              <w:t>/202</w:t>
            </w:r>
            <w:r>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22E60F15" w14:textId="77777777" w:rsidR="004D0CCE" w:rsidRPr="00CA73BF" w:rsidRDefault="004D0CCE" w:rsidP="004D0CCE">
            <w:pPr>
              <w:ind w:left="29"/>
              <w:rPr>
                <w:rFonts w:asciiTheme="majorBidi" w:hAnsiTheme="majorBidi" w:cstheme="majorBidi"/>
              </w:rPr>
            </w:pPr>
            <w:r w:rsidRPr="00CA73BF">
              <w:rPr>
                <w:rFonts w:asciiTheme="majorBidi" w:hAnsiTheme="majorBidi" w:cstheme="majorBidi"/>
              </w:rPr>
              <w:t xml:space="preserve">Health Promotion of the </w:t>
            </w:r>
          </w:p>
          <w:p w14:paraId="107F3539" w14:textId="0A6CAA58" w:rsidR="004D0CCE" w:rsidRPr="004D0CCE" w:rsidRDefault="004D0CCE" w:rsidP="004D0CCE">
            <w:pPr>
              <w:ind w:left="29"/>
              <w:rPr>
                <w:rFonts w:asciiTheme="majorBidi" w:hAnsiTheme="majorBidi" w:cstheme="majorBidi"/>
              </w:rPr>
            </w:pPr>
            <w:r w:rsidRPr="00CA73BF">
              <w:rPr>
                <w:rFonts w:asciiTheme="majorBidi" w:hAnsiTheme="majorBidi" w:cstheme="majorBidi"/>
                <w:b/>
              </w:rPr>
              <w:t>Early Childhood</w:t>
            </w:r>
          </w:p>
        </w:tc>
        <w:tc>
          <w:tcPr>
            <w:tcW w:w="3544" w:type="dxa"/>
            <w:tcBorders>
              <w:top w:val="single" w:sz="8" w:space="0" w:color="000000"/>
              <w:left w:val="single" w:sz="8" w:space="0" w:color="000000"/>
              <w:bottom w:val="single" w:sz="8" w:space="0" w:color="000000"/>
              <w:right w:val="single" w:sz="12" w:space="0" w:color="000000"/>
            </w:tcBorders>
            <w:vAlign w:val="center"/>
          </w:tcPr>
          <w:p w14:paraId="625AE8C3" w14:textId="77777777" w:rsidR="004D0CCE" w:rsidRPr="00DD1595" w:rsidRDefault="004D0CCE" w:rsidP="004D0CCE">
            <w:pPr>
              <w:tabs>
                <w:tab w:val="num" w:pos="676"/>
              </w:tabs>
              <w:spacing w:after="0" w:line="240" w:lineRule="auto"/>
              <w:ind w:right="496"/>
            </w:pPr>
            <w:r w:rsidRPr="00DD1595">
              <w:t>Physical, Cognitive</w:t>
            </w:r>
            <w:r>
              <w:t>,</w:t>
            </w:r>
          </w:p>
          <w:p w14:paraId="7B2998CE" w14:textId="77D6D064" w:rsidR="004D0CCE" w:rsidRDefault="004D0CCE" w:rsidP="00BC199C">
            <w:pPr>
              <w:tabs>
                <w:tab w:val="num" w:pos="676"/>
              </w:tabs>
              <w:spacing w:after="0" w:line="240" w:lineRule="auto"/>
              <w:ind w:right="496"/>
            </w:pPr>
            <w:r w:rsidRPr="00DD1595">
              <w:t>Psychosocial changes</w:t>
            </w:r>
          </w:p>
        </w:tc>
        <w:tc>
          <w:tcPr>
            <w:tcW w:w="1985" w:type="dxa"/>
            <w:tcBorders>
              <w:top w:val="single" w:sz="8" w:space="0" w:color="000000"/>
              <w:left w:val="single" w:sz="12" w:space="0" w:color="000000"/>
              <w:bottom w:val="single" w:sz="8" w:space="0" w:color="000000"/>
              <w:right w:val="single" w:sz="12" w:space="0" w:color="000000"/>
            </w:tcBorders>
          </w:tcPr>
          <w:p w14:paraId="05D81385" w14:textId="6CECF17E" w:rsidR="004D0CCE" w:rsidRPr="00BC199C" w:rsidRDefault="004D0CCE" w:rsidP="004D0CCE">
            <w:pPr>
              <w:spacing w:after="0" w:line="259" w:lineRule="auto"/>
              <w:ind w:left="0" w:firstLine="0"/>
              <w:rPr>
                <w:color w:val="000000" w:themeColor="text1"/>
              </w:rPr>
            </w:pPr>
            <w:r w:rsidRPr="00BC199C">
              <w:rPr>
                <w:color w:val="000000" w:themeColor="text1"/>
              </w:rPr>
              <w:t xml:space="preserve">Synchronous </w:t>
            </w:r>
          </w:p>
          <w:p w14:paraId="4D719262" w14:textId="53152302" w:rsidR="004D0CCE" w:rsidRPr="00BC199C" w:rsidRDefault="004D0CCE" w:rsidP="004D0CCE">
            <w:pPr>
              <w:spacing w:after="0" w:line="259" w:lineRule="auto"/>
              <w:ind w:left="0" w:firstLine="0"/>
              <w:rPr>
                <w:color w:val="000000" w:themeColor="text1"/>
              </w:rPr>
            </w:pPr>
          </w:p>
        </w:tc>
      </w:tr>
      <w:tr w:rsidR="00021CF0" w14:paraId="52A867CB" w14:textId="77777777" w:rsidTr="00021CF0">
        <w:trPr>
          <w:trHeight w:val="574"/>
        </w:trPr>
        <w:tc>
          <w:tcPr>
            <w:tcW w:w="1843" w:type="dxa"/>
            <w:tcBorders>
              <w:top w:val="single" w:sz="8" w:space="0" w:color="000000"/>
              <w:left w:val="single" w:sz="12" w:space="0" w:color="000000"/>
              <w:bottom w:val="single" w:sz="8" w:space="0" w:color="000000"/>
              <w:right w:val="single" w:sz="8" w:space="0" w:color="000000"/>
            </w:tcBorders>
          </w:tcPr>
          <w:p w14:paraId="1BBCB2C6" w14:textId="77777777" w:rsidR="007A1F05" w:rsidRDefault="00021CF0" w:rsidP="00021CF0">
            <w:pPr>
              <w:spacing w:after="0" w:line="259" w:lineRule="auto"/>
              <w:ind w:left="0" w:firstLine="0"/>
              <w:jc w:val="center"/>
              <w:rPr>
                <w:b/>
              </w:rPr>
            </w:pPr>
            <w:r>
              <w:rPr>
                <w:b/>
              </w:rPr>
              <w:t xml:space="preserve">Second  </w:t>
            </w:r>
          </w:p>
          <w:p w14:paraId="4055967B" w14:textId="3DFC8665" w:rsidR="00021CF0" w:rsidRDefault="00021CF0" w:rsidP="00021CF0">
            <w:pPr>
              <w:spacing w:after="0" w:line="259" w:lineRule="auto"/>
              <w:ind w:left="0" w:firstLine="0"/>
              <w:jc w:val="center"/>
              <w:rPr>
                <w:b/>
              </w:rPr>
            </w:pPr>
            <w:r>
              <w:rPr>
                <w:b/>
              </w:rPr>
              <w:t>Exam</w:t>
            </w:r>
          </w:p>
        </w:tc>
        <w:tc>
          <w:tcPr>
            <w:tcW w:w="2693" w:type="dxa"/>
            <w:tcBorders>
              <w:top w:val="single" w:sz="8" w:space="0" w:color="000000"/>
              <w:left w:val="single" w:sz="8" w:space="0" w:color="000000"/>
              <w:bottom w:val="single" w:sz="8" w:space="0" w:color="000000"/>
              <w:right w:val="single" w:sz="8" w:space="0" w:color="000000"/>
            </w:tcBorders>
          </w:tcPr>
          <w:p w14:paraId="2E7AD0B7" w14:textId="294C7D79" w:rsidR="00021CF0" w:rsidRPr="00CA73BF" w:rsidRDefault="00021CF0" w:rsidP="00021CF0">
            <w:pPr>
              <w:ind w:left="29"/>
              <w:jc w:val="center"/>
              <w:rPr>
                <w:rFonts w:asciiTheme="majorBidi" w:hAnsiTheme="majorBidi" w:cstheme="majorBidi"/>
              </w:rPr>
            </w:pPr>
            <w:r>
              <w:rPr>
                <w:rFonts w:asciiTheme="majorBidi" w:hAnsiTheme="majorBidi" w:cstheme="majorBidi"/>
                <w:b/>
                <w:bCs/>
              </w:rPr>
              <w:t>Second</w:t>
            </w:r>
            <w:r w:rsidRPr="009A2FD5">
              <w:rPr>
                <w:rFonts w:asciiTheme="majorBidi" w:hAnsiTheme="majorBidi" w:cstheme="majorBidi"/>
                <w:b/>
                <w:bCs/>
              </w:rPr>
              <w:t xml:space="preserve"> Exam</w:t>
            </w:r>
          </w:p>
        </w:tc>
        <w:tc>
          <w:tcPr>
            <w:tcW w:w="3544" w:type="dxa"/>
            <w:tcBorders>
              <w:top w:val="single" w:sz="8" w:space="0" w:color="000000"/>
              <w:left w:val="single" w:sz="8" w:space="0" w:color="000000"/>
              <w:bottom w:val="single" w:sz="8" w:space="0" w:color="000000"/>
              <w:right w:val="single" w:sz="12" w:space="0" w:color="000000"/>
            </w:tcBorders>
            <w:vAlign w:val="center"/>
          </w:tcPr>
          <w:p w14:paraId="38A5C2C4" w14:textId="1372FB02" w:rsidR="00021CF0" w:rsidRPr="00EC7D8B" w:rsidRDefault="000504FB" w:rsidP="00021CF0">
            <w:pPr>
              <w:tabs>
                <w:tab w:val="num" w:pos="676"/>
              </w:tabs>
              <w:spacing w:after="0" w:line="240" w:lineRule="auto"/>
              <w:ind w:right="496"/>
              <w:jc w:val="center"/>
              <w:rPr>
                <w:b/>
                <w:bCs/>
              </w:rPr>
            </w:pPr>
            <w:r>
              <w:rPr>
                <w:b/>
                <w:bCs/>
              </w:rPr>
              <w:t>17</w:t>
            </w:r>
            <w:r w:rsidR="00EC7D8B" w:rsidRPr="00EC7D8B">
              <w:rPr>
                <w:b/>
                <w:bCs/>
              </w:rPr>
              <w:t>/8/2022</w:t>
            </w:r>
          </w:p>
        </w:tc>
        <w:tc>
          <w:tcPr>
            <w:tcW w:w="1985" w:type="dxa"/>
            <w:tcBorders>
              <w:top w:val="single" w:sz="8" w:space="0" w:color="000000"/>
              <w:left w:val="single" w:sz="12" w:space="0" w:color="000000"/>
              <w:bottom w:val="single" w:sz="8" w:space="0" w:color="000000"/>
              <w:right w:val="single" w:sz="12" w:space="0" w:color="000000"/>
            </w:tcBorders>
          </w:tcPr>
          <w:p w14:paraId="4A2D9B37" w14:textId="77777777" w:rsidR="00021CF0" w:rsidRPr="00BC199C" w:rsidRDefault="00021CF0" w:rsidP="00021CF0">
            <w:pPr>
              <w:spacing w:after="0" w:line="259" w:lineRule="auto"/>
              <w:ind w:left="0" w:firstLine="0"/>
              <w:rPr>
                <w:color w:val="000000" w:themeColor="text1"/>
              </w:rPr>
            </w:pPr>
          </w:p>
        </w:tc>
      </w:tr>
      <w:tr w:rsidR="004D0CCE" w14:paraId="1C13EB1C" w14:textId="77777777" w:rsidTr="00021CF0">
        <w:trPr>
          <w:trHeight w:val="572"/>
        </w:trPr>
        <w:tc>
          <w:tcPr>
            <w:tcW w:w="1843" w:type="dxa"/>
            <w:tcBorders>
              <w:top w:val="single" w:sz="8" w:space="0" w:color="000000"/>
              <w:left w:val="single" w:sz="12" w:space="0" w:color="000000"/>
              <w:bottom w:val="single" w:sz="8" w:space="0" w:color="000000"/>
              <w:right w:val="single" w:sz="8" w:space="0" w:color="000000"/>
            </w:tcBorders>
          </w:tcPr>
          <w:p w14:paraId="30F508A1" w14:textId="6D79E48B" w:rsidR="004D0CCE" w:rsidRDefault="006C0E6C" w:rsidP="00BC199C">
            <w:pPr>
              <w:spacing w:after="0" w:line="259" w:lineRule="auto"/>
              <w:ind w:left="0" w:firstLine="0"/>
              <w:jc w:val="center"/>
              <w:rPr>
                <w:b/>
              </w:rPr>
            </w:pPr>
            <w:r>
              <w:rPr>
                <w:b/>
              </w:rPr>
              <w:t xml:space="preserve">Week </w:t>
            </w:r>
            <w:r w:rsidR="00254F7D">
              <w:rPr>
                <w:b/>
              </w:rPr>
              <w:t>4</w:t>
            </w:r>
            <w:r>
              <w:rPr>
                <w:b/>
              </w:rPr>
              <w:t xml:space="preserve"> </w:t>
            </w:r>
          </w:p>
          <w:p w14:paraId="1FA0C545" w14:textId="0AC25E08" w:rsidR="00D40978" w:rsidRDefault="00CF077B" w:rsidP="00BC199C">
            <w:pPr>
              <w:spacing w:after="0" w:line="259" w:lineRule="auto"/>
              <w:ind w:left="0" w:firstLine="0"/>
              <w:jc w:val="center"/>
            </w:pPr>
            <w:r>
              <w:rPr>
                <w:bCs/>
                <w:szCs w:val="24"/>
              </w:rPr>
              <w:t>9</w:t>
            </w:r>
            <w:r w:rsidR="00D40978" w:rsidRPr="0001706C">
              <w:rPr>
                <w:bCs/>
                <w:szCs w:val="24"/>
              </w:rPr>
              <w:t>-</w:t>
            </w:r>
            <w:r>
              <w:rPr>
                <w:bCs/>
                <w:szCs w:val="24"/>
              </w:rPr>
              <w:t>1</w:t>
            </w:r>
            <w:r w:rsidR="00D40978">
              <w:rPr>
                <w:bCs/>
                <w:szCs w:val="24"/>
              </w:rPr>
              <w:t>0</w:t>
            </w:r>
            <w:r w:rsidR="00D40978" w:rsidRPr="00BC199C">
              <w:rPr>
                <w:szCs w:val="24"/>
              </w:rPr>
              <w:t>/</w:t>
            </w:r>
            <w:r>
              <w:rPr>
                <w:szCs w:val="24"/>
              </w:rPr>
              <w:t>8</w:t>
            </w:r>
            <w:r w:rsidR="00D40978" w:rsidRPr="00BC199C">
              <w:rPr>
                <w:szCs w:val="24"/>
              </w:rPr>
              <w:t>/202</w:t>
            </w:r>
            <w:r w:rsidR="00D40978">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670F8620" w14:textId="77777777" w:rsidR="004D0CCE" w:rsidRPr="00CA73BF" w:rsidRDefault="004D0CCE" w:rsidP="004D0CCE">
            <w:pPr>
              <w:ind w:left="29"/>
              <w:rPr>
                <w:rFonts w:asciiTheme="majorBidi" w:hAnsiTheme="majorBidi" w:cstheme="majorBidi"/>
              </w:rPr>
            </w:pPr>
            <w:r w:rsidRPr="00CA73BF">
              <w:rPr>
                <w:rFonts w:asciiTheme="majorBidi" w:hAnsiTheme="majorBidi" w:cstheme="majorBidi"/>
              </w:rPr>
              <w:t xml:space="preserve">Health Promotion of the </w:t>
            </w:r>
          </w:p>
          <w:p w14:paraId="75BC9984" w14:textId="4944C42C" w:rsidR="004D0CCE" w:rsidRPr="004D0CCE" w:rsidRDefault="004D0CCE" w:rsidP="004D0CCE">
            <w:pPr>
              <w:ind w:left="29"/>
              <w:rPr>
                <w:rFonts w:asciiTheme="majorBidi" w:hAnsiTheme="majorBidi" w:cstheme="majorBidi"/>
              </w:rPr>
            </w:pPr>
            <w:r w:rsidRPr="00CA73BF">
              <w:rPr>
                <w:rFonts w:asciiTheme="majorBidi" w:hAnsiTheme="majorBidi" w:cstheme="majorBidi"/>
                <w:b/>
              </w:rPr>
              <w:t>Middle Childhood</w:t>
            </w:r>
          </w:p>
        </w:tc>
        <w:tc>
          <w:tcPr>
            <w:tcW w:w="3544" w:type="dxa"/>
            <w:tcBorders>
              <w:top w:val="single" w:sz="8" w:space="0" w:color="000000"/>
              <w:left w:val="single" w:sz="8" w:space="0" w:color="000000"/>
              <w:bottom w:val="single" w:sz="8" w:space="0" w:color="000000"/>
              <w:right w:val="single" w:sz="12" w:space="0" w:color="000000"/>
            </w:tcBorders>
            <w:vAlign w:val="center"/>
          </w:tcPr>
          <w:p w14:paraId="0AB0C935" w14:textId="77777777" w:rsidR="004D0CCE" w:rsidRPr="00DD1595" w:rsidRDefault="004D0CCE" w:rsidP="004D0CCE">
            <w:pPr>
              <w:tabs>
                <w:tab w:val="num" w:pos="676"/>
              </w:tabs>
              <w:spacing w:after="0" w:line="240" w:lineRule="auto"/>
              <w:ind w:right="496"/>
            </w:pPr>
            <w:r>
              <w:t>-</w:t>
            </w:r>
            <w:r>
              <w:rPr>
                <w:b/>
              </w:rPr>
              <w:t xml:space="preserve"> </w:t>
            </w:r>
            <w:r w:rsidRPr="00DD1595">
              <w:t>Physical, Cognitive</w:t>
            </w:r>
            <w:r>
              <w:t>,</w:t>
            </w:r>
          </w:p>
          <w:p w14:paraId="5F5A58A8" w14:textId="77FBF109" w:rsidR="004D0CCE" w:rsidRDefault="004D0CCE" w:rsidP="00BC199C">
            <w:pPr>
              <w:tabs>
                <w:tab w:val="num" w:pos="676"/>
              </w:tabs>
              <w:spacing w:after="0" w:line="240" w:lineRule="auto"/>
              <w:ind w:right="496"/>
            </w:pPr>
            <w:r w:rsidRPr="00DD1595">
              <w:t>Psychosocial changes</w:t>
            </w:r>
          </w:p>
        </w:tc>
        <w:tc>
          <w:tcPr>
            <w:tcW w:w="1985" w:type="dxa"/>
            <w:tcBorders>
              <w:top w:val="single" w:sz="8" w:space="0" w:color="000000"/>
              <w:left w:val="single" w:sz="12" w:space="0" w:color="000000"/>
              <w:bottom w:val="single" w:sz="8" w:space="0" w:color="000000"/>
              <w:right w:val="single" w:sz="12" w:space="0" w:color="000000"/>
            </w:tcBorders>
          </w:tcPr>
          <w:p w14:paraId="2808210A" w14:textId="58F972F2"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5AE847B6" w14:textId="5BB52D5E" w:rsidR="004D0CCE" w:rsidRPr="00BC199C" w:rsidRDefault="004D0CCE" w:rsidP="004D0CCE">
            <w:pPr>
              <w:spacing w:after="0" w:line="259" w:lineRule="auto"/>
              <w:ind w:left="0" w:firstLine="0"/>
              <w:rPr>
                <w:color w:val="000000" w:themeColor="text1"/>
              </w:rPr>
            </w:pPr>
            <w:r w:rsidRPr="00BC199C">
              <w:rPr>
                <w:color w:val="000000" w:themeColor="text1"/>
              </w:rPr>
              <w:t xml:space="preserve"> </w:t>
            </w:r>
          </w:p>
        </w:tc>
      </w:tr>
      <w:tr w:rsidR="00BC199C" w14:paraId="5C1E8A7B" w14:textId="77777777" w:rsidTr="00021CF0">
        <w:trPr>
          <w:trHeight w:val="680"/>
        </w:trPr>
        <w:tc>
          <w:tcPr>
            <w:tcW w:w="1843" w:type="dxa"/>
            <w:tcBorders>
              <w:top w:val="single" w:sz="8" w:space="0" w:color="000000"/>
              <w:left w:val="single" w:sz="12" w:space="0" w:color="000000"/>
              <w:bottom w:val="single" w:sz="8" w:space="0" w:color="000000"/>
              <w:right w:val="single" w:sz="8" w:space="0" w:color="000000"/>
            </w:tcBorders>
          </w:tcPr>
          <w:p w14:paraId="6FD6884C" w14:textId="0A92A589" w:rsidR="004D0CCE" w:rsidRDefault="006C0E6C" w:rsidP="00BC199C">
            <w:pPr>
              <w:spacing w:after="0" w:line="259" w:lineRule="auto"/>
              <w:ind w:left="0" w:firstLine="0"/>
              <w:jc w:val="center"/>
              <w:rPr>
                <w:b/>
              </w:rPr>
            </w:pPr>
            <w:r>
              <w:rPr>
                <w:b/>
              </w:rPr>
              <w:t xml:space="preserve">Week </w:t>
            </w:r>
            <w:r w:rsidR="00254F7D">
              <w:rPr>
                <w:b/>
              </w:rPr>
              <w:t>5</w:t>
            </w:r>
            <w:r>
              <w:rPr>
                <w:b/>
              </w:rPr>
              <w:t xml:space="preserve"> </w:t>
            </w:r>
          </w:p>
          <w:p w14:paraId="432F4A6B" w14:textId="37EEF25B" w:rsidR="00D40978" w:rsidRDefault="00CF077B" w:rsidP="00D40978">
            <w:pPr>
              <w:spacing w:after="0" w:line="259" w:lineRule="auto"/>
              <w:ind w:left="0" w:firstLine="0"/>
            </w:pPr>
            <w:r>
              <w:rPr>
                <w:bCs/>
                <w:szCs w:val="24"/>
              </w:rPr>
              <w:t>1</w:t>
            </w:r>
            <w:r w:rsidR="00D40978">
              <w:rPr>
                <w:bCs/>
                <w:szCs w:val="24"/>
              </w:rPr>
              <w:t>4</w:t>
            </w:r>
            <w:r w:rsidR="00D40978" w:rsidRPr="0001706C">
              <w:rPr>
                <w:bCs/>
                <w:szCs w:val="24"/>
              </w:rPr>
              <w:t>-</w:t>
            </w:r>
            <w:r>
              <w:rPr>
                <w:bCs/>
                <w:szCs w:val="24"/>
              </w:rPr>
              <w:t>15</w:t>
            </w:r>
            <w:r w:rsidR="00D40978" w:rsidRPr="00BC199C">
              <w:rPr>
                <w:szCs w:val="24"/>
              </w:rPr>
              <w:t>/</w:t>
            </w:r>
            <w:r>
              <w:rPr>
                <w:szCs w:val="24"/>
              </w:rPr>
              <w:t>8</w:t>
            </w:r>
            <w:r w:rsidR="00D40978" w:rsidRPr="00BC199C">
              <w:rPr>
                <w:szCs w:val="24"/>
              </w:rPr>
              <w:t>/202</w:t>
            </w:r>
            <w:r w:rsidR="00D40978">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5B61108A" w14:textId="77777777" w:rsidR="004D0CCE" w:rsidRPr="00CA73BF" w:rsidRDefault="004D0CCE" w:rsidP="004D0CCE">
            <w:pPr>
              <w:spacing w:line="239" w:lineRule="auto"/>
              <w:ind w:left="29"/>
              <w:rPr>
                <w:rFonts w:asciiTheme="majorBidi" w:hAnsiTheme="majorBidi" w:cstheme="majorBidi"/>
              </w:rPr>
            </w:pPr>
            <w:r w:rsidRPr="00CA73BF">
              <w:rPr>
                <w:rFonts w:asciiTheme="majorBidi" w:hAnsiTheme="majorBidi" w:cstheme="majorBidi"/>
              </w:rPr>
              <w:t xml:space="preserve">Health Promotion of the </w:t>
            </w:r>
            <w:r w:rsidRPr="00CA73BF">
              <w:rPr>
                <w:rFonts w:asciiTheme="majorBidi" w:hAnsiTheme="majorBidi" w:cstheme="majorBidi"/>
                <w:b/>
              </w:rPr>
              <w:t xml:space="preserve">Adolescent </w:t>
            </w:r>
          </w:p>
          <w:p w14:paraId="0846BC06" w14:textId="793C85F3" w:rsidR="004D0CCE" w:rsidRDefault="004D0CCE" w:rsidP="004D0CCE">
            <w:pPr>
              <w:spacing w:after="0" w:line="259" w:lineRule="auto"/>
              <w:ind w:left="0" w:firstLine="0"/>
              <w:jc w:val="center"/>
            </w:pPr>
          </w:p>
        </w:tc>
        <w:tc>
          <w:tcPr>
            <w:tcW w:w="3544" w:type="dxa"/>
            <w:tcBorders>
              <w:top w:val="single" w:sz="8" w:space="0" w:color="000000"/>
              <w:left w:val="single" w:sz="8" w:space="0" w:color="000000"/>
              <w:bottom w:val="single" w:sz="8" w:space="0" w:color="000000"/>
              <w:right w:val="single" w:sz="12" w:space="0" w:color="000000"/>
            </w:tcBorders>
            <w:vAlign w:val="center"/>
          </w:tcPr>
          <w:p w14:paraId="2F72C680" w14:textId="77777777" w:rsidR="00BC199C" w:rsidRPr="00DD1595" w:rsidRDefault="00BC199C" w:rsidP="00BC199C">
            <w:pPr>
              <w:tabs>
                <w:tab w:val="num" w:pos="676"/>
              </w:tabs>
              <w:spacing w:after="0" w:line="240" w:lineRule="auto"/>
              <w:ind w:left="0" w:right="496" w:firstLine="0"/>
            </w:pPr>
            <w:r w:rsidRPr="00DD1595">
              <w:t>Physical, Cognitive</w:t>
            </w:r>
            <w:r>
              <w:t>,</w:t>
            </w:r>
          </w:p>
          <w:p w14:paraId="1CA7DACB" w14:textId="6135EDDF" w:rsidR="00BC199C" w:rsidRDefault="00BC199C" w:rsidP="00BC199C">
            <w:pPr>
              <w:tabs>
                <w:tab w:val="num" w:pos="676"/>
              </w:tabs>
              <w:spacing w:after="0" w:line="240" w:lineRule="auto"/>
              <w:ind w:left="0" w:right="496" w:firstLine="0"/>
            </w:pPr>
            <w:r w:rsidRPr="00DD1595">
              <w:t>Psychosocial chang</w:t>
            </w:r>
            <w:r>
              <w:t>es</w:t>
            </w:r>
          </w:p>
        </w:tc>
        <w:tc>
          <w:tcPr>
            <w:tcW w:w="1985" w:type="dxa"/>
            <w:tcBorders>
              <w:top w:val="single" w:sz="8" w:space="0" w:color="000000"/>
              <w:left w:val="single" w:sz="12" w:space="0" w:color="000000"/>
              <w:bottom w:val="single" w:sz="8" w:space="0" w:color="000000"/>
              <w:right w:val="single" w:sz="12" w:space="0" w:color="000000"/>
            </w:tcBorders>
          </w:tcPr>
          <w:p w14:paraId="6E816274" w14:textId="62B9C35B"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74AAEBA2" w14:textId="4E95C52A" w:rsidR="004D0CCE" w:rsidRPr="00BC199C" w:rsidRDefault="004D0CCE" w:rsidP="004D0CCE">
            <w:pPr>
              <w:spacing w:after="0" w:line="259" w:lineRule="auto"/>
              <w:ind w:left="0" w:firstLine="0"/>
              <w:rPr>
                <w:color w:val="000000" w:themeColor="text1"/>
              </w:rPr>
            </w:pPr>
          </w:p>
        </w:tc>
      </w:tr>
      <w:tr w:rsidR="004D0CCE" w14:paraId="47DB1392" w14:textId="77777777" w:rsidTr="00021CF0">
        <w:trPr>
          <w:trHeight w:val="571"/>
        </w:trPr>
        <w:tc>
          <w:tcPr>
            <w:tcW w:w="1843" w:type="dxa"/>
            <w:tcBorders>
              <w:top w:val="single" w:sz="8" w:space="0" w:color="000000"/>
              <w:left w:val="single" w:sz="12" w:space="0" w:color="000000"/>
              <w:bottom w:val="single" w:sz="8" w:space="0" w:color="000000"/>
              <w:right w:val="single" w:sz="8" w:space="0" w:color="000000"/>
            </w:tcBorders>
          </w:tcPr>
          <w:p w14:paraId="5171FAB4" w14:textId="11C53437" w:rsidR="004D0CCE" w:rsidRDefault="006C0E6C" w:rsidP="00BC199C">
            <w:pPr>
              <w:spacing w:after="0" w:line="259" w:lineRule="auto"/>
              <w:ind w:left="0" w:firstLine="0"/>
              <w:jc w:val="center"/>
            </w:pPr>
            <w:r>
              <w:rPr>
                <w:b/>
              </w:rPr>
              <w:t xml:space="preserve">Week </w:t>
            </w:r>
            <w:r w:rsidR="00254F7D">
              <w:rPr>
                <w:b/>
              </w:rPr>
              <w:t>5</w:t>
            </w:r>
            <w:r>
              <w:rPr>
                <w:b/>
              </w:rPr>
              <w:t xml:space="preserve"> </w:t>
            </w:r>
          </w:p>
          <w:p w14:paraId="1AB3686D" w14:textId="63B0D7F2" w:rsidR="00D40978" w:rsidRDefault="00CF077B" w:rsidP="00BC199C">
            <w:pPr>
              <w:spacing w:after="0" w:line="259" w:lineRule="auto"/>
              <w:ind w:left="0" w:firstLine="0"/>
              <w:jc w:val="center"/>
            </w:pPr>
            <w:r>
              <w:rPr>
                <w:bCs/>
                <w:szCs w:val="24"/>
              </w:rPr>
              <w:t>16</w:t>
            </w:r>
            <w:r w:rsidR="00D40978" w:rsidRPr="0001706C">
              <w:rPr>
                <w:bCs/>
                <w:szCs w:val="24"/>
              </w:rPr>
              <w:t>-</w:t>
            </w:r>
            <w:r w:rsidR="00D40978">
              <w:rPr>
                <w:bCs/>
                <w:szCs w:val="24"/>
              </w:rPr>
              <w:t>1</w:t>
            </w:r>
            <w:r>
              <w:rPr>
                <w:bCs/>
                <w:szCs w:val="24"/>
              </w:rPr>
              <w:t>7</w:t>
            </w:r>
            <w:r w:rsidR="00D40978" w:rsidRPr="00BC199C">
              <w:rPr>
                <w:szCs w:val="24"/>
              </w:rPr>
              <w:t>/</w:t>
            </w:r>
            <w:r>
              <w:rPr>
                <w:szCs w:val="24"/>
              </w:rPr>
              <w:t>8</w:t>
            </w:r>
            <w:r w:rsidR="00D40978" w:rsidRPr="00BC199C">
              <w:rPr>
                <w:szCs w:val="24"/>
              </w:rPr>
              <w:t>/202</w:t>
            </w:r>
            <w:r w:rsidR="00D40978">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2434AB64" w14:textId="535329C9" w:rsidR="004D0CCE" w:rsidRPr="00CA73BF" w:rsidRDefault="004D0CCE" w:rsidP="006C0E6C">
            <w:pPr>
              <w:spacing w:line="239" w:lineRule="auto"/>
              <w:ind w:left="29"/>
              <w:rPr>
                <w:rFonts w:asciiTheme="majorBidi" w:hAnsiTheme="majorBidi" w:cstheme="majorBidi"/>
              </w:rPr>
            </w:pPr>
            <w:r w:rsidRPr="00CA73BF">
              <w:rPr>
                <w:rFonts w:asciiTheme="majorBidi" w:hAnsiTheme="majorBidi" w:cstheme="majorBidi"/>
              </w:rPr>
              <w:t>Health Promotion of the</w:t>
            </w:r>
            <w:r w:rsidR="006C0E6C">
              <w:rPr>
                <w:rFonts w:asciiTheme="majorBidi" w:hAnsiTheme="majorBidi" w:cstheme="majorBidi"/>
              </w:rPr>
              <w:t xml:space="preserve"> </w:t>
            </w:r>
            <w:r w:rsidRPr="00CA73BF">
              <w:rPr>
                <w:rFonts w:asciiTheme="majorBidi" w:hAnsiTheme="majorBidi" w:cstheme="majorBidi"/>
                <w:b/>
              </w:rPr>
              <w:t xml:space="preserve">Young Adults </w:t>
            </w:r>
          </w:p>
          <w:p w14:paraId="6FB9EBF8" w14:textId="21EBB364" w:rsidR="004D0CCE" w:rsidRDefault="004D0CCE" w:rsidP="004D0CCE">
            <w:pPr>
              <w:spacing w:after="0" w:line="259" w:lineRule="auto"/>
              <w:ind w:left="0" w:firstLine="0"/>
              <w:jc w:val="center"/>
            </w:pPr>
          </w:p>
        </w:tc>
        <w:tc>
          <w:tcPr>
            <w:tcW w:w="3544" w:type="dxa"/>
            <w:tcBorders>
              <w:top w:val="single" w:sz="8" w:space="0" w:color="000000"/>
              <w:left w:val="single" w:sz="8" w:space="0" w:color="000000"/>
              <w:bottom w:val="single" w:sz="8" w:space="0" w:color="000000"/>
              <w:right w:val="single" w:sz="12" w:space="0" w:color="000000"/>
            </w:tcBorders>
            <w:vAlign w:val="center"/>
          </w:tcPr>
          <w:p w14:paraId="686941DA" w14:textId="77777777" w:rsidR="004D0CCE" w:rsidRPr="00DD1595" w:rsidRDefault="004D0CCE" w:rsidP="004D0CCE">
            <w:pPr>
              <w:tabs>
                <w:tab w:val="num" w:pos="676"/>
              </w:tabs>
              <w:spacing w:after="0" w:line="240" w:lineRule="auto"/>
              <w:ind w:right="496"/>
            </w:pPr>
            <w:r>
              <w:t xml:space="preserve">- </w:t>
            </w:r>
            <w:r w:rsidRPr="00DD1595">
              <w:t>Physical, Cognitive</w:t>
            </w:r>
            <w:r>
              <w:t>,</w:t>
            </w:r>
          </w:p>
          <w:p w14:paraId="4A9E8925" w14:textId="47588E06" w:rsidR="004D0CCE" w:rsidRDefault="004D0CCE" w:rsidP="00BC199C">
            <w:pPr>
              <w:tabs>
                <w:tab w:val="num" w:pos="676"/>
              </w:tabs>
              <w:spacing w:after="0" w:line="240" w:lineRule="auto"/>
              <w:ind w:right="496"/>
            </w:pPr>
            <w:r w:rsidRPr="00DD1595">
              <w:t>Psychosocial changes</w:t>
            </w:r>
          </w:p>
        </w:tc>
        <w:tc>
          <w:tcPr>
            <w:tcW w:w="1985" w:type="dxa"/>
            <w:tcBorders>
              <w:top w:val="single" w:sz="8" w:space="0" w:color="000000"/>
              <w:left w:val="single" w:sz="12" w:space="0" w:color="000000"/>
              <w:bottom w:val="single" w:sz="8" w:space="0" w:color="000000"/>
              <w:right w:val="single" w:sz="12" w:space="0" w:color="000000"/>
            </w:tcBorders>
          </w:tcPr>
          <w:p w14:paraId="3F003A9D" w14:textId="0AFE086C"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06D581A4" w14:textId="6EAD5761" w:rsidR="004D0CCE" w:rsidRPr="00BC199C" w:rsidRDefault="004D0CCE" w:rsidP="004D0CCE">
            <w:pPr>
              <w:spacing w:after="0" w:line="259" w:lineRule="auto"/>
              <w:ind w:left="0" w:right="59" w:firstLine="0"/>
              <w:jc w:val="center"/>
              <w:rPr>
                <w:color w:val="000000" w:themeColor="text1"/>
              </w:rPr>
            </w:pPr>
          </w:p>
        </w:tc>
      </w:tr>
      <w:tr w:rsidR="004D0CCE" w14:paraId="10D8435E" w14:textId="77777777" w:rsidTr="00021CF0">
        <w:trPr>
          <w:trHeight w:val="574"/>
        </w:trPr>
        <w:tc>
          <w:tcPr>
            <w:tcW w:w="1843" w:type="dxa"/>
            <w:tcBorders>
              <w:top w:val="single" w:sz="8" w:space="0" w:color="000000"/>
              <w:left w:val="single" w:sz="12" w:space="0" w:color="000000"/>
              <w:bottom w:val="single" w:sz="8" w:space="0" w:color="000000"/>
              <w:right w:val="single" w:sz="8" w:space="0" w:color="000000"/>
            </w:tcBorders>
          </w:tcPr>
          <w:p w14:paraId="309C7A14" w14:textId="66FE610D" w:rsidR="004D0CCE" w:rsidRDefault="006C0E6C" w:rsidP="00BC199C">
            <w:pPr>
              <w:spacing w:after="0" w:line="259" w:lineRule="auto"/>
              <w:ind w:left="0" w:firstLine="0"/>
              <w:jc w:val="center"/>
            </w:pPr>
            <w:r>
              <w:rPr>
                <w:b/>
              </w:rPr>
              <w:t xml:space="preserve">Week </w:t>
            </w:r>
            <w:r w:rsidR="00254F7D">
              <w:rPr>
                <w:b/>
              </w:rPr>
              <w:t>6</w:t>
            </w:r>
            <w:r>
              <w:rPr>
                <w:b/>
              </w:rPr>
              <w:t xml:space="preserve"> </w:t>
            </w:r>
          </w:p>
          <w:p w14:paraId="3A8A9B36" w14:textId="62EA4785" w:rsidR="00D40978" w:rsidRDefault="00CF077B" w:rsidP="00BC199C">
            <w:pPr>
              <w:spacing w:after="0" w:line="259" w:lineRule="auto"/>
              <w:ind w:left="0" w:firstLine="0"/>
              <w:jc w:val="center"/>
            </w:pPr>
            <w:r>
              <w:rPr>
                <w:bCs/>
                <w:szCs w:val="24"/>
              </w:rPr>
              <w:t>2</w:t>
            </w:r>
            <w:r w:rsidR="00D40978">
              <w:rPr>
                <w:bCs/>
                <w:szCs w:val="24"/>
              </w:rPr>
              <w:t>1</w:t>
            </w:r>
            <w:r w:rsidR="00D40978" w:rsidRPr="0001706C">
              <w:rPr>
                <w:bCs/>
                <w:szCs w:val="24"/>
              </w:rPr>
              <w:t>-</w:t>
            </w:r>
            <w:r>
              <w:rPr>
                <w:bCs/>
                <w:szCs w:val="24"/>
              </w:rPr>
              <w:t>22</w:t>
            </w:r>
            <w:r w:rsidR="00D40978" w:rsidRPr="00BC199C">
              <w:rPr>
                <w:szCs w:val="24"/>
              </w:rPr>
              <w:t>/</w:t>
            </w:r>
            <w:r>
              <w:rPr>
                <w:szCs w:val="24"/>
              </w:rPr>
              <w:t>8</w:t>
            </w:r>
            <w:r w:rsidR="00D40978" w:rsidRPr="00BC199C">
              <w:rPr>
                <w:szCs w:val="24"/>
              </w:rPr>
              <w:t>/202</w:t>
            </w:r>
            <w:r w:rsidR="00D40978">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1516E08C" w14:textId="5F21FD2A" w:rsidR="004D0CCE" w:rsidRPr="00CA73BF" w:rsidRDefault="004D0CCE" w:rsidP="006C0E6C">
            <w:pPr>
              <w:spacing w:line="239" w:lineRule="auto"/>
              <w:ind w:left="29"/>
              <w:rPr>
                <w:rFonts w:asciiTheme="majorBidi" w:hAnsiTheme="majorBidi" w:cstheme="majorBidi"/>
              </w:rPr>
            </w:pPr>
            <w:r w:rsidRPr="00CA73BF">
              <w:rPr>
                <w:rFonts w:asciiTheme="majorBidi" w:hAnsiTheme="majorBidi" w:cstheme="majorBidi"/>
              </w:rPr>
              <w:t>Health Promotion of the</w:t>
            </w:r>
            <w:r w:rsidR="006C0E6C">
              <w:rPr>
                <w:rFonts w:asciiTheme="majorBidi" w:hAnsiTheme="majorBidi" w:cstheme="majorBidi"/>
              </w:rPr>
              <w:t xml:space="preserve"> </w:t>
            </w:r>
            <w:r w:rsidRPr="00CA73BF">
              <w:rPr>
                <w:rFonts w:asciiTheme="majorBidi" w:hAnsiTheme="majorBidi" w:cstheme="majorBidi"/>
                <w:b/>
              </w:rPr>
              <w:t xml:space="preserve">Middle Adults </w:t>
            </w:r>
          </w:p>
          <w:p w14:paraId="727131EB" w14:textId="6A4DBD65" w:rsidR="004D0CCE" w:rsidRDefault="004D0CCE" w:rsidP="004D0CCE">
            <w:pPr>
              <w:spacing w:after="0" w:line="259" w:lineRule="auto"/>
              <w:ind w:left="0" w:firstLine="0"/>
              <w:jc w:val="center"/>
            </w:pPr>
          </w:p>
        </w:tc>
        <w:tc>
          <w:tcPr>
            <w:tcW w:w="3544" w:type="dxa"/>
            <w:tcBorders>
              <w:top w:val="single" w:sz="8" w:space="0" w:color="000000"/>
              <w:left w:val="single" w:sz="8" w:space="0" w:color="000000"/>
              <w:bottom w:val="single" w:sz="8" w:space="0" w:color="000000"/>
              <w:right w:val="single" w:sz="12" w:space="0" w:color="000000"/>
            </w:tcBorders>
          </w:tcPr>
          <w:p w14:paraId="78723561" w14:textId="77777777" w:rsidR="004D0CCE" w:rsidRPr="00DD1595" w:rsidRDefault="004D0CCE" w:rsidP="004D0CCE">
            <w:pPr>
              <w:tabs>
                <w:tab w:val="num" w:pos="676"/>
              </w:tabs>
              <w:spacing w:after="0" w:line="240" w:lineRule="auto"/>
              <w:ind w:right="496"/>
            </w:pPr>
            <w:r>
              <w:t xml:space="preserve"> </w:t>
            </w:r>
            <w:r w:rsidRPr="00DD1595">
              <w:t>Physical, Cognitive</w:t>
            </w:r>
            <w:r>
              <w:t>,</w:t>
            </w:r>
          </w:p>
          <w:p w14:paraId="5076C6FE" w14:textId="77777777" w:rsidR="004D0CCE" w:rsidRPr="00DD1595" w:rsidRDefault="004D0CCE" w:rsidP="004D0CCE">
            <w:pPr>
              <w:tabs>
                <w:tab w:val="num" w:pos="676"/>
              </w:tabs>
              <w:spacing w:after="0" w:line="240" w:lineRule="auto"/>
              <w:ind w:right="496"/>
            </w:pPr>
            <w:r w:rsidRPr="00DD1595">
              <w:t>Psychosocial changes</w:t>
            </w:r>
          </w:p>
          <w:p w14:paraId="1C454AF3" w14:textId="55C49619" w:rsidR="004D0CCE" w:rsidRDefault="004D0CCE" w:rsidP="004D0CCE">
            <w:pPr>
              <w:spacing w:after="0" w:line="259" w:lineRule="auto"/>
              <w:ind w:left="0" w:firstLine="0"/>
            </w:pPr>
          </w:p>
        </w:tc>
        <w:tc>
          <w:tcPr>
            <w:tcW w:w="1985" w:type="dxa"/>
            <w:tcBorders>
              <w:top w:val="single" w:sz="8" w:space="0" w:color="000000"/>
              <w:left w:val="single" w:sz="12" w:space="0" w:color="000000"/>
              <w:bottom w:val="single" w:sz="8" w:space="0" w:color="000000"/>
              <w:right w:val="single" w:sz="12" w:space="0" w:color="000000"/>
            </w:tcBorders>
          </w:tcPr>
          <w:p w14:paraId="29591EA0" w14:textId="0F694D65" w:rsidR="004D0CCE" w:rsidRPr="00BC199C" w:rsidRDefault="004D0CCE" w:rsidP="004D0CCE">
            <w:pPr>
              <w:spacing w:after="0" w:line="259" w:lineRule="auto"/>
              <w:ind w:left="0" w:firstLine="0"/>
              <w:rPr>
                <w:color w:val="000000" w:themeColor="text1"/>
              </w:rPr>
            </w:pPr>
            <w:r w:rsidRPr="00BC199C">
              <w:rPr>
                <w:color w:val="000000" w:themeColor="text1"/>
              </w:rPr>
              <w:t xml:space="preserve"> Synchronous </w:t>
            </w:r>
          </w:p>
          <w:p w14:paraId="5AF8AB80" w14:textId="019D6CF3" w:rsidR="004D0CCE" w:rsidRPr="00BC199C" w:rsidRDefault="004D0CCE" w:rsidP="004D0CCE">
            <w:pPr>
              <w:spacing w:after="0" w:line="259" w:lineRule="auto"/>
              <w:ind w:left="0" w:firstLine="0"/>
              <w:rPr>
                <w:color w:val="000000" w:themeColor="text1"/>
              </w:rPr>
            </w:pPr>
          </w:p>
        </w:tc>
      </w:tr>
      <w:tr w:rsidR="004D0CCE" w14:paraId="3335E1C9" w14:textId="77777777" w:rsidTr="00021CF0">
        <w:trPr>
          <w:trHeight w:val="571"/>
        </w:trPr>
        <w:tc>
          <w:tcPr>
            <w:tcW w:w="1843" w:type="dxa"/>
            <w:tcBorders>
              <w:top w:val="single" w:sz="8" w:space="0" w:color="000000"/>
              <w:left w:val="single" w:sz="12" w:space="0" w:color="000000"/>
              <w:bottom w:val="single" w:sz="8" w:space="0" w:color="000000"/>
              <w:right w:val="single" w:sz="8" w:space="0" w:color="000000"/>
            </w:tcBorders>
          </w:tcPr>
          <w:p w14:paraId="305DD9A9" w14:textId="2DCB17D8" w:rsidR="004D0CCE" w:rsidRDefault="006C0E6C" w:rsidP="00BC199C">
            <w:pPr>
              <w:spacing w:after="0" w:line="259" w:lineRule="auto"/>
              <w:ind w:left="0" w:firstLine="0"/>
              <w:jc w:val="center"/>
            </w:pPr>
            <w:r>
              <w:rPr>
                <w:b/>
              </w:rPr>
              <w:lastRenderedPageBreak/>
              <w:t xml:space="preserve">Week </w:t>
            </w:r>
            <w:r w:rsidR="00254F7D">
              <w:rPr>
                <w:b/>
              </w:rPr>
              <w:t>6</w:t>
            </w:r>
            <w:r>
              <w:rPr>
                <w:b/>
              </w:rPr>
              <w:t xml:space="preserve"> </w:t>
            </w:r>
          </w:p>
          <w:p w14:paraId="539D15E9" w14:textId="265BD7CF" w:rsidR="00D40978" w:rsidRDefault="00D40978" w:rsidP="00BC199C">
            <w:pPr>
              <w:spacing w:after="0" w:line="259" w:lineRule="auto"/>
              <w:ind w:left="0" w:firstLine="0"/>
              <w:jc w:val="center"/>
            </w:pPr>
            <w:r>
              <w:rPr>
                <w:bCs/>
                <w:szCs w:val="24"/>
              </w:rPr>
              <w:t>2</w:t>
            </w:r>
            <w:r w:rsidR="00CF077B">
              <w:rPr>
                <w:bCs/>
                <w:szCs w:val="24"/>
              </w:rPr>
              <w:t>3</w:t>
            </w:r>
            <w:r w:rsidRPr="0001706C">
              <w:rPr>
                <w:bCs/>
                <w:szCs w:val="24"/>
              </w:rPr>
              <w:t>-</w:t>
            </w:r>
            <w:r>
              <w:rPr>
                <w:bCs/>
                <w:szCs w:val="24"/>
              </w:rPr>
              <w:t>2</w:t>
            </w:r>
            <w:r w:rsidR="00CF077B">
              <w:rPr>
                <w:bCs/>
                <w:szCs w:val="24"/>
              </w:rPr>
              <w:t>4</w:t>
            </w:r>
            <w:r w:rsidRPr="00BC199C">
              <w:rPr>
                <w:szCs w:val="24"/>
              </w:rPr>
              <w:t>/</w:t>
            </w:r>
            <w:r w:rsidR="00CF077B">
              <w:rPr>
                <w:szCs w:val="24"/>
              </w:rPr>
              <w:t>8</w:t>
            </w:r>
            <w:r w:rsidRPr="00BC199C">
              <w:rPr>
                <w:szCs w:val="24"/>
              </w:rPr>
              <w:t>/202</w:t>
            </w:r>
            <w:r>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1BF17C68" w14:textId="4E05933D" w:rsidR="004D0CCE" w:rsidRPr="00CA73BF" w:rsidRDefault="004D0CCE" w:rsidP="006C0E6C">
            <w:pPr>
              <w:spacing w:line="239" w:lineRule="auto"/>
              <w:rPr>
                <w:rFonts w:asciiTheme="majorBidi" w:hAnsiTheme="majorBidi" w:cstheme="majorBidi"/>
              </w:rPr>
            </w:pPr>
            <w:r w:rsidRPr="00CA73BF">
              <w:rPr>
                <w:rFonts w:asciiTheme="majorBidi" w:hAnsiTheme="majorBidi" w:cstheme="majorBidi"/>
              </w:rPr>
              <w:t>Health Promotion of the</w:t>
            </w:r>
            <w:r w:rsidR="006C0E6C">
              <w:rPr>
                <w:rFonts w:asciiTheme="majorBidi" w:hAnsiTheme="majorBidi" w:cstheme="majorBidi"/>
              </w:rPr>
              <w:t xml:space="preserve"> </w:t>
            </w:r>
            <w:r w:rsidRPr="00CA73BF">
              <w:rPr>
                <w:rFonts w:asciiTheme="majorBidi" w:hAnsiTheme="majorBidi" w:cstheme="majorBidi"/>
                <w:b/>
              </w:rPr>
              <w:t xml:space="preserve">Older Adults </w:t>
            </w:r>
          </w:p>
          <w:p w14:paraId="4C5E5E4A" w14:textId="4367C321" w:rsidR="004D0CCE" w:rsidRDefault="004D0CCE" w:rsidP="004D0CCE">
            <w:pPr>
              <w:spacing w:after="0" w:line="259" w:lineRule="auto"/>
              <w:ind w:left="0" w:firstLine="0"/>
              <w:jc w:val="center"/>
            </w:pPr>
          </w:p>
        </w:tc>
        <w:tc>
          <w:tcPr>
            <w:tcW w:w="3544" w:type="dxa"/>
            <w:tcBorders>
              <w:top w:val="single" w:sz="8" w:space="0" w:color="000000"/>
              <w:left w:val="single" w:sz="8" w:space="0" w:color="000000"/>
              <w:bottom w:val="single" w:sz="8" w:space="0" w:color="000000"/>
              <w:right w:val="single" w:sz="12" w:space="0" w:color="000000"/>
            </w:tcBorders>
          </w:tcPr>
          <w:p w14:paraId="2539C580" w14:textId="77777777" w:rsidR="004D0CCE" w:rsidRPr="00DD1595" w:rsidRDefault="004D0CCE" w:rsidP="004D0CCE">
            <w:pPr>
              <w:tabs>
                <w:tab w:val="num" w:pos="676"/>
              </w:tabs>
              <w:spacing w:after="0" w:line="240" w:lineRule="auto"/>
              <w:ind w:right="496"/>
            </w:pPr>
            <w:r w:rsidRPr="00DD1595">
              <w:t>Physical, Cognitive</w:t>
            </w:r>
            <w:r>
              <w:t>,</w:t>
            </w:r>
          </w:p>
          <w:p w14:paraId="45FB11BB" w14:textId="5E416999" w:rsidR="004D0CCE" w:rsidRDefault="004D0CCE" w:rsidP="00BC199C">
            <w:pPr>
              <w:tabs>
                <w:tab w:val="num" w:pos="676"/>
              </w:tabs>
              <w:spacing w:after="0" w:line="240" w:lineRule="auto"/>
              <w:ind w:right="496"/>
            </w:pPr>
            <w:r w:rsidRPr="00DD1595">
              <w:t>Psychosocial change</w:t>
            </w:r>
            <w:r w:rsidR="00BC199C">
              <w:t>s</w:t>
            </w:r>
          </w:p>
        </w:tc>
        <w:tc>
          <w:tcPr>
            <w:tcW w:w="1985" w:type="dxa"/>
            <w:tcBorders>
              <w:top w:val="single" w:sz="8" w:space="0" w:color="000000"/>
              <w:left w:val="single" w:sz="12" w:space="0" w:color="000000"/>
              <w:bottom w:val="single" w:sz="8" w:space="0" w:color="000000"/>
              <w:right w:val="single" w:sz="12" w:space="0" w:color="000000"/>
            </w:tcBorders>
          </w:tcPr>
          <w:p w14:paraId="4BE4038E" w14:textId="51E96390" w:rsidR="004D0CCE" w:rsidRPr="00BC199C" w:rsidRDefault="004D0CCE" w:rsidP="004D0CCE">
            <w:pPr>
              <w:spacing w:after="0" w:line="259" w:lineRule="auto"/>
              <w:ind w:left="0" w:firstLine="0"/>
              <w:rPr>
                <w:color w:val="000000" w:themeColor="text1"/>
              </w:rPr>
            </w:pPr>
            <w:r w:rsidRPr="00BC199C">
              <w:rPr>
                <w:color w:val="000000" w:themeColor="text1"/>
              </w:rPr>
              <w:t xml:space="preserve">Synchronous </w:t>
            </w:r>
          </w:p>
          <w:p w14:paraId="05694983" w14:textId="2C72F9E4" w:rsidR="004D0CCE" w:rsidRPr="00BC199C" w:rsidRDefault="004D0CCE" w:rsidP="004D0CCE">
            <w:pPr>
              <w:spacing w:after="0" w:line="259" w:lineRule="auto"/>
              <w:ind w:left="0" w:firstLine="0"/>
              <w:rPr>
                <w:color w:val="000000" w:themeColor="text1"/>
              </w:rPr>
            </w:pPr>
          </w:p>
        </w:tc>
      </w:tr>
      <w:tr w:rsidR="003016B9" w14:paraId="68B67707" w14:textId="77777777" w:rsidTr="00021CF0">
        <w:trPr>
          <w:trHeight w:val="571"/>
        </w:trPr>
        <w:tc>
          <w:tcPr>
            <w:tcW w:w="1843" w:type="dxa"/>
            <w:tcBorders>
              <w:top w:val="single" w:sz="8" w:space="0" w:color="000000"/>
              <w:left w:val="single" w:sz="12" w:space="0" w:color="000000"/>
              <w:bottom w:val="single" w:sz="8" w:space="0" w:color="000000"/>
              <w:right w:val="single" w:sz="8" w:space="0" w:color="000000"/>
            </w:tcBorders>
          </w:tcPr>
          <w:p w14:paraId="4B4AAFEE" w14:textId="3ECA496C" w:rsidR="003016B9" w:rsidRDefault="003016B9" w:rsidP="003016B9">
            <w:pPr>
              <w:spacing w:after="0" w:line="259" w:lineRule="auto"/>
              <w:ind w:left="0" w:firstLine="0"/>
              <w:jc w:val="center"/>
            </w:pPr>
            <w:r>
              <w:rPr>
                <w:b/>
              </w:rPr>
              <w:t xml:space="preserve">Week </w:t>
            </w:r>
            <w:r w:rsidR="00254F7D">
              <w:rPr>
                <w:b/>
              </w:rPr>
              <w:t>7</w:t>
            </w:r>
            <w:r>
              <w:rPr>
                <w:b/>
              </w:rPr>
              <w:t xml:space="preserve"> </w:t>
            </w:r>
          </w:p>
          <w:p w14:paraId="51B62897" w14:textId="03C3638E" w:rsidR="003016B9" w:rsidRDefault="003016B9" w:rsidP="003016B9">
            <w:pPr>
              <w:spacing w:after="0" w:line="259" w:lineRule="auto"/>
              <w:ind w:left="0" w:firstLine="0"/>
              <w:jc w:val="center"/>
              <w:rPr>
                <w:b/>
              </w:rPr>
            </w:pPr>
            <w:r>
              <w:rPr>
                <w:bCs/>
                <w:szCs w:val="24"/>
              </w:rPr>
              <w:t>28</w:t>
            </w:r>
            <w:r w:rsidRPr="0001706C">
              <w:rPr>
                <w:bCs/>
                <w:szCs w:val="24"/>
              </w:rPr>
              <w:t>-</w:t>
            </w:r>
            <w:r>
              <w:rPr>
                <w:bCs/>
                <w:szCs w:val="24"/>
              </w:rPr>
              <w:t>31</w:t>
            </w:r>
            <w:r w:rsidRPr="00BC199C">
              <w:rPr>
                <w:szCs w:val="24"/>
              </w:rPr>
              <w:t>/</w:t>
            </w:r>
            <w:r>
              <w:rPr>
                <w:szCs w:val="24"/>
              </w:rPr>
              <w:t>8</w:t>
            </w:r>
            <w:r w:rsidRPr="00BC199C">
              <w:rPr>
                <w:szCs w:val="24"/>
              </w:rPr>
              <w:t>/202</w:t>
            </w:r>
            <w:r>
              <w:rPr>
                <w:szCs w:val="24"/>
              </w:rPr>
              <w:t>2</w:t>
            </w:r>
          </w:p>
        </w:tc>
        <w:tc>
          <w:tcPr>
            <w:tcW w:w="2693" w:type="dxa"/>
            <w:tcBorders>
              <w:top w:val="single" w:sz="8" w:space="0" w:color="000000"/>
              <w:left w:val="single" w:sz="8" w:space="0" w:color="000000"/>
              <w:bottom w:val="single" w:sz="8" w:space="0" w:color="000000"/>
              <w:right w:val="single" w:sz="8" w:space="0" w:color="000000"/>
            </w:tcBorders>
          </w:tcPr>
          <w:p w14:paraId="5447BB14" w14:textId="5D2457A5" w:rsidR="003016B9" w:rsidRPr="00CA73BF" w:rsidRDefault="003016B9" w:rsidP="003016B9">
            <w:pPr>
              <w:spacing w:line="239" w:lineRule="auto"/>
              <w:rPr>
                <w:rFonts w:asciiTheme="majorBidi" w:hAnsiTheme="majorBidi" w:cstheme="majorBidi"/>
              </w:rPr>
            </w:pPr>
            <w:r>
              <w:rPr>
                <w:b/>
              </w:rPr>
              <w:t xml:space="preserve">Students Presentation </w:t>
            </w:r>
          </w:p>
          <w:p w14:paraId="543FFC06" w14:textId="744254A0" w:rsidR="003016B9" w:rsidRPr="00CA73BF" w:rsidRDefault="003016B9" w:rsidP="006C0E6C">
            <w:pPr>
              <w:spacing w:line="239" w:lineRule="auto"/>
              <w:rPr>
                <w:rFonts w:asciiTheme="majorBidi" w:hAnsiTheme="majorBidi" w:cstheme="majorBidi"/>
              </w:rPr>
            </w:pPr>
          </w:p>
        </w:tc>
        <w:tc>
          <w:tcPr>
            <w:tcW w:w="3544" w:type="dxa"/>
            <w:tcBorders>
              <w:top w:val="single" w:sz="8" w:space="0" w:color="000000"/>
              <w:left w:val="single" w:sz="8" w:space="0" w:color="000000"/>
              <w:bottom w:val="single" w:sz="8" w:space="0" w:color="000000"/>
              <w:right w:val="single" w:sz="12" w:space="0" w:color="000000"/>
            </w:tcBorders>
          </w:tcPr>
          <w:p w14:paraId="2E792904" w14:textId="77777777" w:rsidR="003016B9" w:rsidRDefault="003016B9" w:rsidP="003016B9">
            <w:pPr>
              <w:spacing w:line="239" w:lineRule="auto"/>
              <w:rPr>
                <w:rFonts w:asciiTheme="majorBidi" w:hAnsiTheme="majorBidi" w:cstheme="majorBidi"/>
              </w:rPr>
            </w:pPr>
            <w:r>
              <w:rPr>
                <w:rFonts w:asciiTheme="majorBidi" w:hAnsiTheme="majorBidi" w:cstheme="majorBidi"/>
              </w:rPr>
              <w:t xml:space="preserve">Health Promotion </w:t>
            </w:r>
          </w:p>
          <w:p w14:paraId="35B463D9" w14:textId="79275059" w:rsidR="003016B9" w:rsidRPr="00DD1595" w:rsidRDefault="003016B9" w:rsidP="003016B9">
            <w:pPr>
              <w:tabs>
                <w:tab w:val="num" w:pos="676"/>
              </w:tabs>
              <w:spacing w:after="0" w:line="240" w:lineRule="auto"/>
              <w:ind w:left="0" w:right="496" w:firstLine="0"/>
            </w:pPr>
            <w:r>
              <w:rPr>
                <w:rFonts w:asciiTheme="majorBidi" w:hAnsiTheme="majorBidi" w:cstheme="majorBidi"/>
              </w:rPr>
              <w:t xml:space="preserve">Topics </w:t>
            </w:r>
            <w:r>
              <w:t xml:space="preserve">All age groups </w:t>
            </w:r>
          </w:p>
        </w:tc>
        <w:tc>
          <w:tcPr>
            <w:tcW w:w="1985" w:type="dxa"/>
            <w:tcBorders>
              <w:top w:val="single" w:sz="8" w:space="0" w:color="000000"/>
              <w:left w:val="single" w:sz="12" w:space="0" w:color="000000"/>
              <w:bottom w:val="single" w:sz="8" w:space="0" w:color="000000"/>
              <w:right w:val="single" w:sz="12" w:space="0" w:color="000000"/>
            </w:tcBorders>
          </w:tcPr>
          <w:p w14:paraId="6467445C" w14:textId="2DA554DE" w:rsidR="003016B9" w:rsidRPr="00BC199C" w:rsidRDefault="003016B9" w:rsidP="004D0CCE">
            <w:pPr>
              <w:spacing w:after="0" w:line="259" w:lineRule="auto"/>
              <w:ind w:left="0" w:firstLine="0"/>
              <w:rPr>
                <w:color w:val="000000" w:themeColor="text1"/>
              </w:rPr>
            </w:pPr>
            <w:r w:rsidRPr="00BC199C">
              <w:rPr>
                <w:color w:val="000000" w:themeColor="text1"/>
              </w:rPr>
              <w:t>Synchronous</w:t>
            </w:r>
          </w:p>
        </w:tc>
      </w:tr>
      <w:tr w:rsidR="004D0CCE" w14:paraId="34BF5C0B" w14:textId="77777777" w:rsidTr="00021CF0">
        <w:trPr>
          <w:trHeight w:val="579"/>
        </w:trPr>
        <w:tc>
          <w:tcPr>
            <w:tcW w:w="1843" w:type="dxa"/>
            <w:tcBorders>
              <w:top w:val="single" w:sz="8" w:space="0" w:color="000000"/>
              <w:left w:val="single" w:sz="12" w:space="0" w:color="000000"/>
              <w:bottom w:val="single" w:sz="12" w:space="0" w:color="000000"/>
              <w:right w:val="single" w:sz="8" w:space="0" w:color="000000"/>
            </w:tcBorders>
          </w:tcPr>
          <w:p w14:paraId="37775FC9" w14:textId="11C84E3E" w:rsidR="004D0CCE" w:rsidRDefault="004D0CCE" w:rsidP="00BC199C">
            <w:pPr>
              <w:spacing w:after="0" w:line="259" w:lineRule="auto"/>
              <w:ind w:left="0" w:right="53" w:firstLine="0"/>
              <w:jc w:val="center"/>
            </w:pPr>
            <w:r>
              <w:rPr>
                <w:b/>
              </w:rPr>
              <w:t>Final</w:t>
            </w:r>
          </w:p>
          <w:p w14:paraId="79A2848C" w14:textId="4C6E507A" w:rsidR="004D0CCE" w:rsidRDefault="004D0CCE" w:rsidP="00BC199C">
            <w:pPr>
              <w:spacing w:after="0" w:line="259" w:lineRule="auto"/>
              <w:ind w:left="0" w:right="52" w:firstLine="0"/>
              <w:jc w:val="center"/>
            </w:pPr>
            <w:r>
              <w:rPr>
                <w:b/>
              </w:rPr>
              <w:t>Exam</w:t>
            </w:r>
          </w:p>
        </w:tc>
        <w:tc>
          <w:tcPr>
            <w:tcW w:w="2693" w:type="dxa"/>
            <w:tcBorders>
              <w:top w:val="single" w:sz="8" w:space="0" w:color="000000"/>
              <w:left w:val="single" w:sz="8" w:space="0" w:color="000000"/>
              <w:bottom w:val="single" w:sz="12" w:space="0" w:color="000000"/>
              <w:right w:val="single" w:sz="8" w:space="0" w:color="000000"/>
            </w:tcBorders>
            <w:vAlign w:val="center"/>
          </w:tcPr>
          <w:p w14:paraId="6AC3E997" w14:textId="77777777" w:rsidR="004D0CCE" w:rsidRDefault="004D0CCE" w:rsidP="004D0CCE">
            <w:pPr>
              <w:spacing w:after="0" w:line="259" w:lineRule="auto"/>
              <w:ind w:left="0" w:right="56" w:firstLine="0"/>
              <w:jc w:val="center"/>
            </w:pPr>
            <w:r>
              <w:rPr>
                <w:b/>
              </w:rPr>
              <w:t xml:space="preserve">Final Exam </w:t>
            </w:r>
          </w:p>
        </w:tc>
        <w:tc>
          <w:tcPr>
            <w:tcW w:w="3544" w:type="dxa"/>
            <w:tcBorders>
              <w:top w:val="single" w:sz="8" w:space="0" w:color="000000"/>
              <w:left w:val="single" w:sz="8" w:space="0" w:color="000000"/>
              <w:bottom w:val="single" w:sz="12" w:space="0" w:color="000000"/>
              <w:right w:val="single" w:sz="12" w:space="0" w:color="000000"/>
            </w:tcBorders>
          </w:tcPr>
          <w:p w14:paraId="78E53412" w14:textId="79E0DA87" w:rsidR="004D0CCE" w:rsidRDefault="00BC199C" w:rsidP="004D0CCE">
            <w:pPr>
              <w:spacing w:after="0" w:line="259" w:lineRule="auto"/>
              <w:ind w:left="0" w:firstLine="0"/>
            </w:pPr>
            <w:r>
              <w:rPr>
                <w:b/>
              </w:rPr>
              <w:t>Between (</w:t>
            </w:r>
            <w:r w:rsidR="00EC7D8B">
              <w:rPr>
                <w:b/>
                <w:bCs/>
              </w:rPr>
              <w:t>3</w:t>
            </w:r>
            <w:r w:rsidRPr="00BC199C">
              <w:rPr>
                <w:b/>
                <w:bCs/>
              </w:rPr>
              <w:t>-</w:t>
            </w:r>
            <w:r w:rsidR="00EC7D8B">
              <w:rPr>
                <w:b/>
                <w:bCs/>
              </w:rPr>
              <w:t>8</w:t>
            </w:r>
            <w:r w:rsidRPr="00BC199C">
              <w:rPr>
                <w:b/>
                <w:bCs/>
              </w:rPr>
              <w:t>/</w:t>
            </w:r>
            <w:r w:rsidR="00EC7D8B">
              <w:rPr>
                <w:b/>
                <w:bCs/>
              </w:rPr>
              <w:t>9</w:t>
            </w:r>
            <w:r w:rsidRPr="00BC199C">
              <w:rPr>
                <w:b/>
                <w:bCs/>
              </w:rPr>
              <w:t>/2022)</w:t>
            </w:r>
          </w:p>
        </w:tc>
        <w:tc>
          <w:tcPr>
            <w:tcW w:w="1985" w:type="dxa"/>
            <w:tcBorders>
              <w:top w:val="single" w:sz="8" w:space="0" w:color="000000"/>
              <w:left w:val="single" w:sz="12" w:space="0" w:color="000000"/>
              <w:bottom w:val="single" w:sz="12" w:space="0" w:color="000000"/>
              <w:right w:val="single" w:sz="12" w:space="0" w:color="000000"/>
            </w:tcBorders>
            <w:vAlign w:val="center"/>
          </w:tcPr>
          <w:p w14:paraId="0C0B9E2A" w14:textId="77777777" w:rsidR="004D0CCE" w:rsidRPr="00BC199C" w:rsidRDefault="004D0CCE" w:rsidP="004D0CCE">
            <w:pPr>
              <w:spacing w:after="0" w:line="259" w:lineRule="auto"/>
              <w:ind w:left="3" w:firstLine="0"/>
              <w:jc w:val="center"/>
              <w:rPr>
                <w:color w:val="000000" w:themeColor="text1"/>
              </w:rPr>
            </w:pPr>
            <w:r w:rsidRPr="00BC199C">
              <w:rPr>
                <w:b/>
                <w:color w:val="000000" w:themeColor="text1"/>
              </w:rPr>
              <w:t xml:space="preserve"> </w:t>
            </w:r>
          </w:p>
        </w:tc>
      </w:tr>
    </w:tbl>
    <w:p w14:paraId="2BD46646" w14:textId="77777777" w:rsidR="00BE75B9" w:rsidRPr="00E04319" w:rsidRDefault="00BE75B9" w:rsidP="00BC199C">
      <w:pPr>
        <w:spacing w:after="0" w:line="259" w:lineRule="auto"/>
        <w:ind w:left="0" w:firstLine="0"/>
        <w:rPr>
          <w:rFonts w:asciiTheme="majorBidi" w:hAnsiTheme="majorBidi" w:cstheme="majorBidi"/>
          <w:szCs w:val="24"/>
        </w:rPr>
      </w:pPr>
    </w:p>
    <w:p w14:paraId="2F19708F" w14:textId="77777777" w:rsidR="005716FB" w:rsidRPr="00E04319" w:rsidRDefault="005716FB">
      <w:pPr>
        <w:spacing w:after="98" w:line="259" w:lineRule="auto"/>
        <w:ind w:left="0" w:firstLine="0"/>
        <w:rPr>
          <w:rFonts w:asciiTheme="majorBidi" w:hAnsiTheme="majorBidi" w:cstheme="majorBidi"/>
          <w:szCs w:val="24"/>
        </w:rPr>
      </w:pPr>
    </w:p>
    <w:p w14:paraId="7DFFDE76" w14:textId="4733F9E1" w:rsidR="005716FB" w:rsidRPr="00E04319" w:rsidRDefault="00A1381E" w:rsidP="00A1381E">
      <w:pPr>
        <w:spacing w:after="0" w:line="259" w:lineRule="auto"/>
        <w:ind w:left="283" w:firstLine="0"/>
        <w:rPr>
          <w:rFonts w:asciiTheme="majorBidi" w:hAnsiTheme="majorBidi" w:cstheme="majorBidi"/>
          <w:szCs w:val="24"/>
        </w:rPr>
      </w:pPr>
      <w:r>
        <w:rPr>
          <w:rFonts w:asciiTheme="majorBidi" w:hAnsiTheme="majorBidi" w:cstheme="majorBidi"/>
          <w:b/>
          <w:szCs w:val="24"/>
        </w:rPr>
        <w:t>28.</w:t>
      </w:r>
      <w:r w:rsidR="008656AC" w:rsidRPr="00E04319">
        <w:rPr>
          <w:rFonts w:asciiTheme="majorBidi" w:hAnsiTheme="majorBidi" w:cstheme="majorBidi"/>
          <w:b/>
          <w:szCs w:val="24"/>
        </w:rPr>
        <w:t>Additional information:</w:t>
      </w:r>
      <w:r w:rsidR="008656AC" w:rsidRPr="00E04319">
        <w:rPr>
          <w:rFonts w:asciiTheme="majorBidi" w:hAnsiTheme="majorBidi" w:cstheme="majorBidi"/>
          <w:szCs w:val="24"/>
        </w:rPr>
        <w:t xml:space="preserve"> </w:t>
      </w:r>
    </w:p>
    <w:tbl>
      <w:tblPr>
        <w:tblStyle w:val="TableGrid"/>
        <w:tblW w:w="10009" w:type="dxa"/>
        <w:tblInd w:w="-5" w:type="dxa"/>
        <w:tblCellMar>
          <w:top w:w="14" w:type="dxa"/>
          <w:right w:w="4" w:type="dxa"/>
        </w:tblCellMar>
        <w:tblLook w:val="04A0" w:firstRow="1" w:lastRow="0" w:firstColumn="1" w:lastColumn="0" w:noHBand="0" w:noVBand="1"/>
      </w:tblPr>
      <w:tblGrid>
        <w:gridCol w:w="72"/>
        <w:gridCol w:w="9683"/>
        <w:gridCol w:w="134"/>
        <w:gridCol w:w="120"/>
      </w:tblGrid>
      <w:tr w:rsidR="005716FB" w:rsidRPr="00E04319" w14:paraId="08E3860B" w14:textId="77777777" w:rsidTr="00186DA9">
        <w:trPr>
          <w:trHeight w:val="280"/>
        </w:trPr>
        <w:tc>
          <w:tcPr>
            <w:tcW w:w="72" w:type="dxa"/>
            <w:vMerge w:val="restart"/>
            <w:tcBorders>
              <w:top w:val="single" w:sz="4" w:space="0" w:color="000000"/>
              <w:left w:val="single" w:sz="4" w:space="0" w:color="000000"/>
              <w:bottom w:val="single" w:sz="4" w:space="0" w:color="000000"/>
              <w:right w:val="nil"/>
            </w:tcBorders>
          </w:tcPr>
          <w:p w14:paraId="5C063DC4" w14:textId="77777777" w:rsidR="005716FB" w:rsidRPr="00E04319" w:rsidRDefault="005716FB">
            <w:pPr>
              <w:spacing w:after="160" w:line="259" w:lineRule="auto"/>
              <w:ind w:left="0" w:firstLine="0"/>
              <w:rPr>
                <w:rFonts w:asciiTheme="majorBidi" w:hAnsiTheme="majorBidi" w:cstheme="majorBidi"/>
                <w:szCs w:val="24"/>
              </w:rPr>
            </w:pPr>
          </w:p>
        </w:tc>
        <w:tc>
          <w:tcPr>
            <w:tcW w:w="9817" w:type="dxa"/>
            <w:gridSpan w:val="2"/>
            <w:tcBorders>
              <w:top w:val="single" w:sz="4" w:space="0" w:color="000000"/>
              <w:left w:val="nil"/>
              <w:bottom w:val="nil"/>
              <w:right w:val="nil"/>
            </w:tcBorders>
            <w:shd w:val="clear" w:color="auto" w:fill="FFFFFF" w:themeFill="background1"/>
          </w:tcPr>
          <w:p w14:paraId="767C6D6E" w14:textId="77777777" w:rsidR="005716FB" w:rsidRPr="00E04319" w:rsidRDefault="005716FB">
            <w:pPr>
              <w:spacing w:after="0" w:line="259" w:lineRule="auto"/>
              <w:ind w:left="0" w:firstLine="0"/>
              <w:jc w:val="both"/>
              <w:rPr>
                <w:rFonts w:asciiTheme="majorBidi" w:hAnsiTheme="majorBidi" w:cstheme="majorBidi"/>
                <w:szCs w:val="24"/>
              </w:rPr>
            </w:pPr>
          </w:p>
        </w:tc>
        <w:tc>
          <w:tcPr>
            <w:tcW w:w="120" w:type="dxa"/>
            <w:vMerge w:val="restart"/>
            <w:tcBorders>
              <w:top w:val="single" w:sz="4" w:space="0" w:color="000000"/>
              <w:left w:val="nil"/>
              <w:bottom w:val="single" w:sz="4" w:space="0" w:color="000000"/>
              <w:right w:val="single" w:sz="4" w:space="0" w:color="000000"/>
            </w:tcBorders>
          </w:tcPr>
          <w:p w14:paraId="1E7EFE03" w14:textId="77777777" w:rsidR="005716FB" w:rsidRPr="00E04319" w:rsidRDefault="008656AC">
            <w:pPr>
              <w:spacing w:after="0" w:line="259" w:lineRule="auto"/>
              <w:ind w:left="-3" w:firstLine="0"/>
              <w:rPr>
                <w:rFonts w:asciiTheme="majorBidi" w:hAnsiTheme="majorBidi" w:cstheme="majorBidi"/>
                <w:szCs w:val="24"/>
              </w:rPr>
            </w:pPr>
            <w:r w:rsidRPr="00E04319">
              <w:rPr>
                <w:rFonts w:asciiTheme="majorBidi" w:hAnsiTheme="majorBidi" w:cstheme="majorBidi"/>
                <w:b/>
                <w:i/>
                <w:szCs w:val="24"/>
              </w:rPr>
              <w:t xml:space="preserve"> </w:t>
            </w:r>
          </w:p>
        </w:tc>
      </w:tr>
      <w:tr w:rsidR="005716FB" w:rsidRPr="00E04319" w14:paraId="22EC518A" w14:textId="77777777" w:rsidTr="00186DA9">
        <w:trPr>
          <w:trHeight w:val="557"/>
        </w:trPr>
        <w:tc>
          <w:tcPr>
            <w:tcW w:w="0" w:type="auto"/>
            <w:vMerge/>
            <w:tcBorders>
              <w:top w:val="nil"/>
              <w:left w:val="single" w:sz="4" w:space="0" w:color="000000"/>
              <w:bottom w:val="single" w:sz="4" w:space="0" w:color="000000"/>
              <w:right w:val="nil"/>
            </w:tcBorders>
          </w:tcPr>
          <w:p w14:paraId="1B9A1C61" w14:textId="77777777" w:rsidR="005716FB" w:rsidRPr="00E04319" w:rsidRDefault="005716FB">
            <w:pPr>
              <w:spacing w:after="160" w:line="259" w:lineRule="auto"/>
              <w:ind w:left="0" w:firstLine="0"/>
              <w:rPr>
                <w:rFonts w:asciiTheme="majorBidi" w:hAnsiTheme="majorBidi" w:cstheme="majorBidi"/>
                <w:szCs w:val="24"/>
              </w:rPr>
            </w:pPr>
          </w:p>
        </w:tc>
        <w:tc>
          <w:tcPr>
            <w:tcW w:w="9817" w:type="dxa"/>
            <w:gridSpan w:val="2"/>
            <w:tcBorders>
              <w:top w:val="nil"/>
              <w:left w:val="nil"/>
              <w:bottom w:val="single" w:sz="4" w:space="0" w:color="000000"/>
              <w:right w:val="nil"/>
            </w:tcBorders>
            <w:shd w:val="clear" w:color="auto" w:fill="FFFFFF" w:themeFill="background1"/>
            <w:vAlign w:val="center"/>
          </w:tcPr>
          <w:p w14:paraId="023F7A8D" w14:textId="77777777" w:rsidR="005716FB" w:rsidRPr="00E04319" w:rsidRDefault="005716FB">
            <w:pPr>
              <w:spacing w:after="0" w:line="259" w:lineRule="auto"/>
              <w:ind w:left="0" w:firstLine="0"/>
              <w:rPr>
                <w:rFonts w:asciiTheme="majorBidi" w:hAnsiTheme="majorBidi" w:cstheme="majorBidi"/>
                <w:szCs w:val="24"/>
              </w:rPr>
            </w:pPr>
          </w:p>
        </w:tc>
        <w:tc>
          <w:tcPr>
            <w:tcW w:w="0" w:type="auto"/>
            <w:vMerge/>
            <w:tcBorders>
              <w:top w:val="nil"/>
              <w:left w:val="nil"/>
              <w:bottom w:val="single" w:sz="4" w:space="0" w:color="000000"/>
              <w:right w:val="single" w:sz="4" w:space="0" w:color="000000"/>
            </w:tcBorders>
          </w:tcPr>
          <w:p w14:paraId="584D275F" w14:textId="77777777" w:rsidR="005716FB" w:rsidRPr="00E04319" w:rsidRDefault="005716FB">
            <w:pPr>
              <w:spacing w:after="160" w:line="259" w:lineRule="auto"/>
              <w:ind w:left="0" w:firstLine="0"/>
              <w:rPr>
                <w:rFonts w:asciiTheme="majorBidi" w:hAnsiTheme="majorBidi" w:cstheme="majorBidi"/>
                <w:szCs w:val="24"/>
              </w:rPr>
            </w:pPr>
          </w:p>
        </w:tc>
      </w:tr>
      <w:tr w:rsidR="005716FB" w:rsidRPr="00E04319" w14:paraId="05FAC521" w14:textId="77777777" w:rsidTr="00186DA9">
        <w:trPr>
          <w:trHeight w:val="280"/>
        </w:trPr>
        <w:tc>
          <w:tcPr>
            <w:tcW w:w="72" w:type="dxa"/>
            <w:vMerge w:val="restart"/>
            <w:tcBorders>
              <w:top w:val="single" w:sz="4" w:space="0" w:color="000000"/>
              <w:left w:val="single" w:sz="4" w:space="0" w:color="000000"/>
              <w:bottom w:val="single" w:sz="4" w:space="0" w:color="000000"/>
              <w:right w:val="nil"/>
            </w:tcBorders>
          </w:tcPr>
          <w:p w14:paraId="5F00E66F" w14:textId="77777777" w:rsidR="005716FB" w:rsidRPr="00E04319" w:rsidRDefault="005716FB">
            <w:pPr>
              <w:spacing w:after="160" w:line="259" w:lineRule="auto"/>
              <w:ind w:left="0" w:firstLine="0"/>
              <w:rPr>
                <w:rFonts w:asciiTheme="majorBidi" w:hAnsiTheme="majorBidi" w:cstheme="majorBidi"/>
                <w:szCs w:val="24"/>
              </w:rPr>
            </w:pPr>
          </w:p>
        </w:tc>
        <w:tc>
          <w:tcPr>
            <w:tcW w:w="9683" w:type="dxa"/>
            <w:tcBorders>
              <w:top w:val="single" w:sz="4" w:space="0" w:color="000000"/>
              <w:left w:val="nil"/>
              <w:bottom w:val="nil"/>
              <w:right w:val="nil"/>
            </w:tcBorders>
            <w:shd w:val="clear" w:color="auto" w:fill="FFFFFF" w:themeFill="background1"/>
          </w:tcPr>
          <w:p w14:paraId="40951F38" w14:textId="77777777" w:rsidR="005716FB" w:rsidRPr="00E04319" w:rsidRDefault="005716FB">
            <w:pPr>
              <w:spacing w:after="0" w:line="259" w:lineRule="auto"/>
              <w:ind w:left="0" w:firstLine="0"/>
              <w:jc w:val="both"/>
              <w:rPr>
                <w:rFonts w:asciiTheme="majorBidi" w:hAnsiTheme="majorBidi" w:cstheme="majorBidi"/>
                <w:szCs w:val="24"/>
              </w:rPr>
            </w:pPr>
          </w:p>
        </w:tc>
        <w:tc>
          <w:tcPr>
            <w:tcW w:w="254" w:type="dxa"/>
            <w:gridSpan w:val="2"/>
            <w:vMerge w:val="restart"/>
            <w:tcBorders>
              <w:top w:val="single" w:sz="4" w:space="0" w:color="000000"/>
              <w:left w:val="nil"/>
              <w:bottom w:val="single" w:sz="4" w:space="0" w:color="000000"/>
              <w:right w:val="single" w:sz="4" w:space="0" w:color="000000"/>
            </w:tcBorders>
          </w:tcPr>
          <w:p w14:paraId="33DB7A97" w14:textId="77777777" w:rsidR="005716FB" w:rsidRPr="00E04319" w:rsidRDefault="008656AC">
            <w:pPr>
              <w:spacing w:after="0" w:line="259" w:lineRule="auto"/>
              <w:ind w:left="-1" w:firstLine="0"/>
              <w:rPr>
                <w:rFonts w:asciiTheme="majorBidi" w:hAnsiTheme="majorBidi" w:cstheme="majorBidi"/>
                <w:szCs w:val="24"/>
              </w:rPr>
            </w:pPr>
            <w:r w:rsidRPr="00E04319">
              <w:rPr>
                <w:rFonts w:asciiTheme="majorBidi" w:hAnsiTheme="majorBidi" w:cstheme="majorBidi"/>
                <w:b/>
                <w:i/>
                <w:szCs w:val="24"/>
              </w:rPr>
              <w:t xml:space="preserve"> </w:t>
            </w:r>
          </w:p>
        </w:tc>
      </w:tr>
      <w:tr w:rsidR="005716FB" w:rsidRPr="00E04319" w14:paraId="6C3C2022" w14:textId="77777777" w:rsidTr="00186DA9">
        <w:trPr>
          <w:trHeight w:val="557"/>
        </w:trPr>
        <w:tc>
          <w:tcPr>
            <w:tcW w:w="0" w:type="auto"/>
            <w:vMerge/>
            <w:tcBorders>
              <w:top w:val="nil"/>
              <w:left w:val="single" w:sz="4" w:space="0" w:color="000000"/>
              <w:bottom w:val="single" w:sz="4" w:space="0" w:color="000000"/>
              <w:right w:val="nil"/>
            </w:tcBorders>
          </w:tcPr>
          <w:p w14:paraId="00694767" w14:textId="77777777" w:rsidR="005716FB" w:rsidRPr="00E04319" w:rsidRDefault="005716FB">
            <w:pPr>
              <w:spacing w:after="160" w:line="259" w:lineRule="auto"/>
              <w:ind w:left="0" w:firstLine="0"/>
              <w:rPr>
                <w:rFonts w:asciiTheme="majorBidi" w:hAnsiTheme="majorBidi" w:cstheme="majorBidi"/>
                <w:szCs w:val="24"/>
              </w:rPr>
            </w:pPr>
          </w:p>
        </w:tc>
        <w:tc>
          <w:tcPr>
            <w:tcW w:w="9683" w:type="dxa"/>
            <w:tcBorders>
              <w:top w:val="nil"/>
              <w:left w:val="nil"/>
              <w:bottom w:val="single" w:sz="4" w:space="0" w:color="000000"/>
              <w:right w:val="nil"/>
            </w:tcBorders>
            <w:shd w:val="clear" w:color="auto" w:fill="FFFFFF" w:themeFill="background1"/>
            <w:vAlign w:val="center"/>
          </w:tcPr>
          <w:p w14:paraId="61E4E7AC" w14:textId="77777777" w:rsidR="005716FB" w:rsidRPr="00E04319" w:rsidRDefault="005716FB">
            <w:pPr>
              <w:spacing w:after="0" w:line="259" w:lineRule="auto"/>
              <w:ind w:left="0" w:firstLine="0"/>
              <w:rPr>
                <w:rFonts w:asciiTheme="majorBidi" w:hAnsiTheme="majorBidi" w:cstheme="majorBidi"/>
                <w:szCs w:val="24"/>
              </w:rPr>
            </w:pPr>
          </w:p>
        </w:tc>
        <w:tc>
          <w:tcPr>
            <w:tcW w:w="0" w:type="auto"/>
            <w:gridSpan w:val="2"/>
            <w:vMerge/>
            <w:tcBorders>
              <w:top w:val="nil"/>
              <w:left w:val="nil"/>
              <w:bottom w:val="single" w:sz="4" w:space="0" w:color="000000"/>
              <w:right w:val="single" w:sz="4" w:space="0" w:color="000000"/>
            </w:tcBorders>
          </w:tcPr>
          <w:p w14:paraId="2598A69A" w14:textId="77777777" w:rsidR="005716FB" w:rsidRPr="00E04319" w:rsidRDefault="005716FB">
            <w:pPr>
              <w:spacing w:after="160" w:line="259" w:lineRule="auto"/>
              <w:ind w:left="0" w:firstLine="0"/>
              <w:rPr>
                <w:rFonts w:asciiTheme="majorBidi" w:hAnsiTheme="majorBidi" w:cstheme="majorBidi"/>
                <w:szCs w:val="24"/>
              </w:rPr>
            </w:pPr>
          </w:p>
        </w:tc>
      </w:tr>
    </w:tbl>
    <w:p w14:paraId="59A9AF69" w14:textId="77777777" w:rsidR="005716FB" w:rsidRPr="00E04319" w:rsidRDefault="008656AC">
      <w:pPr>
        <w:spacing w:after="253" w:line="259" w:lineRule="auto"/>
        <w:ind w:left="0" w:firstLine="0"/>
        <w:rPr>
          <w:rFonts w:asciiTheme="majorBidi" w:hAnsiTheme="majorBidi" w:cstheme="majorBidi"/>
          <w:szCs w:val="24"/>
        </w:rPr>
      </w:pPr>
      <w:r w:rsidRPr="00E04319">
        <w:rPr>
          <w:rFonts w:asciiTheme="majorBidi" w:hAnsiTheme="majorBidi" w:cstheme="majorBidi"/>
          <w:szCs w:val="24"/>
        </w:rPr>
        <w:t xml:space="preserve"> </w:t>
      </w:r>
    </w:p>
    <w:sectPr w:rsidR="005716FB" w:rsidRPr="00E04319" w:rsidSect="00B35EC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18"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DAF7" w14:textId="77777777" w:rsidR="001109E8" w:rsidRDefault="001109E8">
      <w:pPr>
        <w:spacing w:after="0" w:line="240" w:lineRule="auto"/>
      </w:pPr>
      <w:r>
        <w:separator/>
      </w:r>
    </w:p>
  </w:endnote>
  <w:endnote w:type="continuationSeparator" w:id="0">
    <w:p w14:paraId="6B2B8E81" w14:textId="77777777" w:rsidR="001109E8" w:rsidRDefault="0011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gotham_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89E2" w14:textId="77777777" w:rsidR="00C60769" w:rsidRDefault="00C60769" w:rsidP="00C6076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3856943E" w14:textId="77777777" w:rsidR="00C60769" w:rsidRDefault="00C60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718" w14:textId="5651F019" w:rsidR="00C60769" w:rsidRPr="00E117E2" w:rsidRDefault="00FB17E6" w:rsidP="00E117E2">
    <w:pPr>
      <w:pStyle w:val="Footer"/>
      <w:ind w:right="360"/>
      <w:rPr>
        <w:rFonts w:asciiTheme="majorBidi" w:hAnsiTheme="majorBidi" w:cstheme="majorBidi"/>
      </w:rPr>
    </w:pPr>
    <w:r w:rsidRPr="00E117E2">
      <w:rPr>
        <w:rFonts w:asciiTheme="majorBidi" w:hAnsiTheme="majorBidi" w:cstheme="majorBidi"/>
      </w:rPr>
      <w:t xml:space="preserve">Approved by The </w:t>
    </w:r>
    <w:r w:rsidR="00E117E2" w:rsidRPr="00E117E2">
      <w:rPr>
        <w:rFonts w:asciiTheme="majorBidi" w:hAnsiTheme="majorBidi" w:cstheme="majorBidi"/>
      </w:rPr>
      <w:t>Faculty</w:t>
    </w:r>
    <w:r w:rsidRPr="00E117E2">
      <w:rPr>
        <w:rFonts w:asciiTheme="majorBidi" w:hAnsiTheme="majorBidi" w:cstheme="majorBidi"/>
      </w:rPr>
      <w:t xml:space="preserve"> </w:t>
    </w:r>
    <w:r w:rsidR="00E117E2" w:rsidRPr="00E117E2">
      <w:rPr>
        <w:rFonts w:asciiTheme="majorBidi" w:hAnsiTheme="majorBidi" w:cstheme="majorBidi"/>
      </w:rPr>
      <w:t>Board</w:t>
    </w:r>
    <w:r w:rsidRPr="00E117E2">
      <w:rPr>
        <w:rFonts w:asciiTheme="majorBidi" w:hAnsiTheme="majorBidi" w:cstheme="majorBidi"/>
      </w:rPr>
      <w:t xml:space="preserve"> </w:t>
    </w:r>
    <w:r w:rsidR="003D7DAC">
      <w:rPr>
        <w:rFonts w:asciiTheme="majorBidi" w:hAnsiTheme="majorBidi" w:cstheme="majorBidi"/>
      </w:rPr>
      <w:t xml:space="preserve">30 </w:t>
    </w:r>
    <w:r w:rsidR="0084135C">
      <w:rPr>
        <w:rFonts w:asciiTheme="majorBidi" w:hAnsiTheme="majorBidi" w:cstheme="majorBidi"/>
      </w:rPr>
      <w:t>September</w:t>
    </w:r>
    <w:r w:rsidR="003D7DAC">
      <w:rPr>
        <w:rFonts w:asciiTheme="majorBidi" w:hAnsiTheme="majorBidi" w:cstheme="majorBidi"/>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F8F2" w14:textId="77777777" w:rsidR="00C60769" w:rsidRDefault="00C60769">
    <w:pPr>
      <w:spacing w:after="0" w:line="259" w:lineRule="auto"/>
      <w:ind w:left="21" w:firstLine="0"/>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5F78426A" w14:textId="77777777" w:rsidR="00C60769" w:rsidRDefault="00C60769">
    <w:pPr>
      <w:spacing w:after="15" w:line="259" w:lineRule="auto"/>
      <w:ind w:left="0" w:firstLine="0"/>
    </w:pPr>
    <w:r>
      <w:rPr>
        <w:rFonts w:ascii="Arial" w:eastAsia="Arial" w:hAnsi="Arial" w:cs="Arial"/>
        <w:sz w:val="18"/>
      </w:rPr>
      <w:t>Approved by The School Board on September 28</w:t>
    </w:r>
    <w:r>
      <w:rPr>
        <w:rFonts w:ascii="Arial" w:eastAsia="Arial" w:hAnsi="Arial" w:cs="Arial"/>
        <w:sz w:val="18"/>
        <w:vertAlign w:val="superscript"/>
      </w:rPr>
      <w:t>th</w:t>
    </w:r>
    <w:r>
      <w:rPr>
        <w:rFonts w:ascii="Arial" w:eastAsia="Arial" w:hAnsi="Arial" w:cs="Arial"/>
        <w:sz w:val="18"/>
      </w:rPr>
      <w:t xml:space="preserve">, 2016 </w:t>
    </w:r>
  </w:p>
  <w:p w14:paraId="2398C8EE" w14:textId="77777777" w:rsidR="00C60769" w:rsidRDefault="00C60769">
    <w:pPr>
      <w:spacing w:after="0" w:line="259" w:lineRule="auto"/>
      <w:ind w:left="78" w:firstLine="0"/>
      <w:jc w:val="center"/>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02A4" w14:textId="77777777" w:rsidR="00C60769" w:rsidRDefault="00C60769">
    <w:pPr>
      <w:spacing w:after="0" w:line="259" w:lineRule="auto"/>
      <w:ind w:left="21" w:firstLine="0"/>
      <w:jc w:val="center"/>
    </w:pPr>
  </w:p>
  <w:p w14:paraId="7FE7059F" w14:textId="77777777" w:rsidR="00C60769" w:rsidRDefault="00C60769" w:rsidP="00792277">
    <w:pPr>
      <w:spacing w:after="15" w:line="259" w:lineRule="auto"/>
      <w:ind w:left="0" w:firstLine="0"/>
    </w:pPr>
    <w:r>
      <w:rPr>
        <w:rFonts w:ascii="Arial" w:eastAsia="Arial" w:hAnsi="Arial" w:cs="Arial"/>
        <w:sz w:val="18"/>
      </w:rPr>
      <w:t xml:space="preserve">Approved by The Faculty Board on </w:t>
    </w:r>
  </w:p>
  <w:p w14:paraId="5CCF9FDE" w14:textId="77777777" w:rsidR="00C60769" w:rsidRDefault="00C60769">
    <w:pPr>
      <w:spacing w:after="0" w:line="259" w:lineRule="auto"/>
      <w:ind w:left="78" w:firstLine="0"/>
      <w:jc w:val="center"/>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7875" w14:textId="77777777" w:rsidR="00C60769" w:rsidRDefault="00C6076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3A65" w14:textId="77777777" w:rsidR="001109E8" w:rsidRDefault="001109E8">
      <w:pPr>
        <w:spacing w:after="0" w:line="240" w:lineRule="auto"/>
      </w:pPr>
      <w:r>
        <w:separator/>
      </w:r>
    </w:p>
  </w:footnote>
  <w:footnote w:type="continuationSeparator" w:id="0">
    <w:p w14:paraId="61153A98" w14:textId="77777777" w:rsidR="001109E8" w:rsidRDefault="0011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F2D" w14:textId="77777777" w:rsidR="00C60769" w:rsidRDefault="00000000">
    <w:pPr>
      <w:pStyle w:val="Header"/>
    </w:pPr>
    <w:r>
      <w:rPr>
        <w:noProof/>
      </w:rPr>
      <w:pict w14:anchorId="204E9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8" type="#_x0000_t75" style="position:absolute;left:0;text-align:left;margin-left:0;margin-top:0;width:321.6pt;height:396pt;z-index:-251655168;mso-wrap-edited:f;mso-position-horizontal:center;mso-position-horizontal-relative:margin;mso-position-vertical:center;mso-position-vertical-relative:margin" wrapcoords="11530 0 11127 0 9717 490 9717 654 4632 940 4229 1022 4078 1963 3725 2618 3071 3272 3020 3272 1560 3927 704 3968 453 4090 503 12436 906 13745 1560 15054 2467 16322 3121 16977 3826 17631 3272 17672 3272 17713 4783 18286 5991 18940 6092 19063 7854 19595 8106 19636 9667 20250 10875 20904 10925 20904 11227 20904 11278 20904 12234 20290 14802 19800 13695 19636 15809 19063 15910 18940 17068 18327 19334 17713 18025 17631 18830 16977 20139 15668 20441 15259 20441 15054 20844 14359 21046 13827 21197 13090 21297 11781 21297 4213 21096 4049 20492 3927 20441 3681 19636 3313 19082 3272 18377 2618 18025 2004 17974 1963 17723 1309 17723 1022 17118 940 12486 654 11731 0 11530 0">
          <v:imagedata r:id="rId1" o:title="SQU Logo" gain="19661f" blacklevel="22938f"/>
          <w10:wrap anchorx="margin" anchory="margin"/>
        </v:shape>
      </w:pict>
    </w:r>
    <w:r>
      <w:rPr>
        <w:noProof/>
      </w:rPr>
      <w:pict w14:anchorId="0359F854">
        <v:shape id="Picture 10" o:spid="_x0000_s1027" type="#_x0000_t75" alt="seal" style="position:absolute;left:0;text-align:left;margin-left:0;margin-top:0;width:467.7pt;height:281.15pt;z-index:-251656192;visibility:visible;mso-position-horizontal:center;mso-position-horizontal-relative:margin;mso-position-vertical:center;mso-position-vertical-relative:margin">
          <v:imagedata r:id="rId2" o:title="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36" w14:textId="77777777" w:rsidR="00C60769" w:rsidRDefault="00C60769">
    <w:pPr>
      <w:pStyle w:val="Header"/>
      <w:tabs>
        <w:tab w:val="left" w:pos="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7BD0" w14:textId="77777777" w:rsidR="00C60769" w:rsidRDefault="00C60769">
    <w:pPr>
      <w:spacing w:after="34" w:line="259" w:lineRule="auto"/>
      <w:ind w:left="6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986EF5" wp14:editId="4BE56892">
              <wp:simplePos x="0" y="0"/>
              <wp:positionH relativeFrom="page">
                <wp:posOffset>712470</wp:posOffset>
              </wp:positionH>
              <wp:positionV relativeFrom="page">
                <wp:posOffset>633984</wp:posOffset>
              </wp:positionV>
              <wp:extent cx="6319266" cy="38100"/>
              <wp:effectExtent l="0" t="0" r="0" b="0"/>
              <wp:wrapSquare wrapText="bothSides"/>
              <wp:docPr id="73298" name="Group 73298"/>
              <wp:cNvGraphicFramePr/>
              <a:graphic xmlns:a="http://schemas.openxmlformats.org/drawingml/2006/main">
                <a:graphicData uri="http://schemas.microsoft.com/office/word/2010/wordprocessingGroup">
                  <wpg:wgp>
                    <wpg:cNvGrpSpPr/>
                    <wpg:grpSpPr>
                      <a:xfrm>
                        <a:off x="0" y="0"/>
                        <a:ext cx="6319266" cy="38100"/>
                        <a:chOff x="0" y="0"/>
                        <a:chExt cx="6319266" cy="38100"/>
                      </a:xfrm>
                    </wpg:grpSpPr>
                    <wps:wsp>
                      <wps:cNvPr id="75318" name="Shape 75318"/>
                      <wps:cNvSpPr/>
                      <wps:spPr>
                        <a:xfrm>
                          <a:off x="0" y="0"/>
                          <a:ext cx="6319266" cy="38100"/>
                        </a:xfrm>
                        <a:custGeom>
                          <a:avLst/>
                          <a:gdLst/>
                          <a:ahLst/>
                          <a:cxnLst/>
                          <a:rect l="0" t="0" r="0" b="0"/>
                          <a:pathLst>
                            <a:path w="6319266" h="38100">
                              <a:moveTo>
                                <a:pt x="0" y="0"/>
                              </a:moveTo>
                              <a:lnTo>
                                <a:pt x="6319266" y="0"/>
                              </a:lnTo>
                              <a:lnTo>
                                <a:pt x="631926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0BE8FE3" id="Group 73298" o:spid="_x0000_s1026" style="position:absolute;left:0;text-align:left;margin-left:56.1pt;margin-top:49.9pt;width:497.6pt;height:3pt;z-index:251658240;mso-position-horizontal-relative:page;mso-position-vertical-relative:page" coordsize="631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">
              <v:shape id="Shape 75318" o:spid="_x0000_s1027" style="position:absolute;width:63192;height:381;visibility:visible;mso-wrap-style:square;v-text-anchor:top" coordsize="631926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" path="m,l6319266,r,38100l,38100,,e" fillcolor="#622423" stroked="f" strokeweight="0">
                <v:stroke miterlimit="83231f" joinstyle="miter"/>
                <v:path arrowok="t" textboxrect="0,0,6319266,38100"/>
              </v:shape>
              <w10:wrap type="square" anchorx="page" anchory="page"/>
            </v:group>
          </w:pict>
        </mc:Fallback>
      </mc:AlternateContent>
    </w:r>
    <w:r>
      <w:rPr>
        <w:sz w:val="20"/>
        <w:u w:val="single" w:color="622423"/>
      </w:rPr>
      <w:t xml:space="preserve"> The University of Jordan                                Course Syllabus                         Accreditation and Quality Assurance Center</w:t>
    </w:r>
    <w:r>
      <w:rPr>
        <w:rFonts w:ascii="Cambria" w:eastAsia="Cambria" w:hAnsi="Cambria" w:cs="Cambria"/>
        <w:sz w:val="32"/>
        <w:u w:val="single" w:color="622423"/>
      </w:rPr>
      <w:t xml:space="preserve"> </w:t>
    </w:r>
  </w:p>
  <w:p w14:paraId="6B21DF42" w14:textId="77777777" w:rsidR="00C60769" w:rsidRDefault="00C60769">
    <w:pPr>
      <w:spacing w:after="0" w:line="259" w:lineRule="auto"/>
      <w:ind w:left="0" w:right="-99" w:firstLine="0"/>
      <w:jc w:val="right"/>
    </w:pPr>
    <w:r>
      <w:rPr>
        <w:rFonts w:ascii="Arial" w:eastAsia="Arial" w:hAnsi="Arial" w:cs="Arial"/>
        <w:b/>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B626" w14:textId="77777777" w:rsidR="00C60769" w:rsidRPr="008656AC" w:rsidRDefault="00C60769" w:rsidP="008656AC">
    <w:pPr>
      <w:pStyle w:val="Header"/>
    </w:pPr>
    <w:r w:rsidRPr="008656AC">
      <w:rPr>
        <w:rFonts w:eastAsia="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2D1E" w14:textId="77777777" w:rsidR="00C60769" w:rsidRDefault="00C6076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2A5"/>
    <w:multiLevelType w:val="hybridMultilevel"/>
    <w:tmpl w:val="7E4A6E5A"/>
    <w:lvl w:ilvl="0" w:tplc="08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01F67948"/>
    <w:multiLevelType w:val="hybridMultilevel"/>
    <w:tmpl w:val="11D45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52456"/>
    <w:multiLevelType w:val="hybridMultilevel"/>
    <w:tmpl w:val="7D70CA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F73AC"/>
    <w:multiLevelType w:val="hybridMultilevel"/>
    <w:tmpl w:val="9C061E7C"/>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62F8"/>
    <w:multiLevelType w:val="hybridMultilevel"/>
    <w:tmpl w:val="BA1EB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F120F"/>
    <w:multiLevelType w:val="hybridMultilevel"/>
    <w:tmpl w:val="D324C924"/>
    <w:lvl w:ilvl="0" w:tplc="2196B9F4">
      <w:start w:val="1"/>
      <w:numFmt w:val="upperRoman"/>
      <w:lvlText w:val="%1."/>
      <w:lvlJc w:val="right"/>
      <w:pPr>
        <w:ind w:left="-180" w:firstLine="180"/>
      </w:pPr>
      <w:rPr>
        <w:rFonts w:hint="default"/>
      </w:rPr>
    </w:lvl>
    <w:lvl w:ilvl="1" w:tplc="04090013">
      <w:start w:val="1"/>
      <w:numFmt w:val="upperRoman"/>
      <w:lvlText w:val="%2."/>
      <w:lvlJc w:val="right"/>
      <w:pPr>
        <w:ind w:left="1080" w:hanging="360"/>
      </w:pPr>
    </w:lvl>
    <w:lvl w:ilvl="2" w:tplc="7810672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B426D"/>
    <w:multiLevelType w:val="hybridMultilevel"/>
    <w:tmpl w:val="1FE86E6E"/>
    <w:lvl w:ilvl="0" w:tplc="2196B9F4">
      <w:start w:val="1"/>
      <w:numFmt w:val="upperRoman"/>
      <w:lvlText w:val="%1."/>
      <w:lvlJc w:val="right"/>
      <w:pPr>
        <w:ind w:left="180" w:firstLine="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76722"/>
    <w:multiLevelType w:val="hybridMultilevel"/>
    <w:tmpl w:val="D5A00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9120E"/>
    <w:multiLevelType w:val="hybridMultilevel"/>
    <w:tmpl w:val="B16895B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C0503"/>
    <w:multiLevelType w:val="hybridMultilevel"/>
    <w:tmpl w:val="8A4035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FB6C29"/>
    <w:multiLevelType w:val="hybridMultilevel"/>
    <w:tmpl w:val="652812B4"/>
    <w:lvl w:ilvl="0" w:tplc="EF74C2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66C4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32C6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A62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BCE5D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3CF4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819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050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E3A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5B6996"/>
    <w:multiLevelType w:val="hybridMultilevel"/>
    <w:tmpl w:val="D3B682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0A2B81"/>
    <w:multiLevelType w:val="hybridMultilevel"/>
    <w:tmpl w:val="4C78237E"/>
    <w:lvl w:ilvl="0" w:tplc="E1565824">
      <w:start w:val="1"/>
      <w:numFmt w:val="upperLetter"/>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46E6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B010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3627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AE7F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88DA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3CFC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2C21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3A5C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B220CD"/>
    <w:multiLevelType w:val="hybridMultilevel"/>
    <w:tmpl w:val="0DB07D1E"/>
    <w:lvl w:ilvl="0" w:tplc="0A548A60">
      <w:start w:val="1"/>
      <w:numFmt w:val="lowerLetter"/>
      <w:lvlText w:val="%1."/>
      <w:lvlJc w:val="left"/>
      <w:pPr>
        <w:ind w:left="1980" w:hanging="54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C131A"/>
    <w:multiLevelType w:val="hybridMultilevel"/>
    <w:tmpl w:val="012A1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62245"/>
    <w:multiLevelType w:val="hybridMultilevel"/>
    <w:tmpl w:val="AF443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E0715A"/>
    <w:multiLevelType w:val="hybridMultilevel"/>
    <w:tmpl w:val="BA5CF8F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55E445C2"/>
    <w:multiLevelType w:val="hybridMultilevel"/>
    <w:tmpl w:val="C414A498"/>
    <w:lvl w:ilvl="0" w:tplc="0E8689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890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AA4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7E0CD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023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8C5A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B44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C1C6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CEC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7173D5"/>
    <w:multiLevelType w:val="hybridMultilevel"/>
    <w:tmpl w:val="FE5C9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133F46"/>
    <w:multiLevelType w:val="hybridMultilevel"/>
    <w:tmpl w:val="D324C924"/>
    <w:lvl w:ilvl="0" w:tplc="2196B9F4">
      <w:start w:val="1"/>
      <w:numFmt w:val="upperRoman"/>
      <w:lvlText w:val="%1."/>
      <w:lvlJc w:val="right"/>
      <w:pPr>
        <w:ind w:left="-180" w:firstLine="180"/>
      </w:pPr>
      <w:rPr>
        <w:rFonts w:hint="default"/>
      </w:rPr>
    </w:lvl>
    <w:lvl w:ilvl="1" w:tplc="04090013">
      <w:start w:val="1"/>
      <w:numFmt w:val="upperRoman"/>
      <w:lvlText w:val="%2."/>
      <w:lvlJc w:val="right"/>
      <w:pPr>
        <w:ind w:left="1080" w:hanging="360"/>
      </w:pPr>
    </w:lvl>
    <w:lvl w:ilvl="2" w:tplc="7810672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521EAF"/>
    <w:multiLevelType w:val="hybridMultilevel"/>
    <w:tmpl w:val="AB240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A2913"/>
    <w:multiLevelType w:val="hybridMultilevel"/>
    <w:tmpl w:val="DA2ED58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790634">
    <w:abstractNumId w:val="12"/>
  </w:num>
  <w:num w:numId="2" w16cid:durableId="969240421">
    <w:abstractNumId w:val="17"/>
  </w:num>
  <w:num w:numId="3" w16cid:durableId="1768192181">
    <w:abstractNumId w:val="19"/>
  </w:num>
  <w:num w:numId="4" w16cid:durableId="1046031377">
    <w:abstractNumId w:val="15"/>
  </w:num>
  <w:num w:numId="5" w16cid:durableId="70323283">
    <w:abstractNumId w:val="20"/>
  </w:num>
  <w:num w:numId="6" w16cid:durableId="954865184">
    <w:abstractNumId w:val="7"/>
  </w:num>
  <w:num w:numId="7" w16cid:durableId="1836606157">
    <w:abstractNumId w:val="1"/>
  </w:num>
  <w:num w:numId="8" w16cid:durableId="723480191">
    <w:abstractNumId w:val="4"/>
  </w:num>
  <w:num w:numId="9" w16cid:durableId="1894543133">
    <w:abstractNumId w:val="5"/>
  </w:num>
  <w:num w:numId="10" w16cid:durableId="443961251">
    <w:abstractNumId w:val="2"/>
  </w:num>
  <w:num w:numId="11" w16cid:durableId="630286267">
    <w:abstractNumId w:val="14"/>
  </w:num>
  <w:num w:numId="12" w16cid:durableId="1452895546">
    <w:abstractNumId w:val="13"/>
  </w:num>
  <w:num w:numId="13" w16cid:durableId="474447648">
    <w:abstractNumId w:val="6"/>
  </w:num>
  <w:num w:numId="14" w16cid:durableId="2119523366">
    <w:abstractNumId w:val="21"/>
  </w:num>
  <w:num w:numId="15" w16cid:durableId="1476531722">
    <w:abstractNumId w:val="3"/>
  </w:num>
  <w:num w:numId="16" w16cid:durableId="1734572856">
    <w:abstractNumId w:val="9"/>
  </w:num>
  <w:num w:numId="17" w16cid:durableId="1161965860">
    <w:abstractNumId w:val="0"/>
  </w:num>
  <w:num w:numId="18" w16cid:durableId="737292552">
    <w:abstractNumId w:val="8"/>
  </w:num>
  <w:num w:numId="19" w16cid:durableId="2045404852">
    <w:abstractNumId w:val="18"/>
  </w:num>
  <w:num w:numId="20" w16cid:durableId="1292587395">
    <w:abstractNumId w:val="11"/>
  </w:num>
  <w:num w:numId="21" w16cid:durableId="1320764274">
    <w:abstractNumId w:val="10"/>
  </w:num>
  <w:num w:numId="22" w16cid:durableId="161127455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FB"/>
    <w:rsid w:val="00002331"/>
    <w:rsid w:val="00007F16"/>
    <w:rsid w:val="00016F2B"/>
    <w:rsid w:val="0001706C"/>
    <w:rsid w:val="00021833"/>
    <w:rsid w:val="00021CF0"/>
    <w:rsid w:val="000468ED"/>
    <w:rsid w:val="000504FB"/>
    <w:rsid w:val="00053F6D"/>
    <w:rsid w:val="00054AB8"/>
    <w:rsid w:val="00063A26"/>
    <w:rsid w:val="00072117"/>
    <w:rsid w:val="00086A15"/>
    <w:rsid w:val="000A2CA0"/>
    <w:rsid w:val="000A331C"/>
    <w:rsid w:val="000A576B"/>
    <w:rsid w:val="000C14C7"/>
    <w:rsid w:val="001109E8"/>
    <w:rsid w:val="00116A73"/>
    <w:rsid w:val="001465E3"/>
    <w:rsid w:val="00147AA7"/>
    <w:rsid w:val="00154893"/>
    <w:rsid w:val="00156BB9"/>
    <w:rsid w:val="001727EC"/>
    <w:rsid w:val="00181998"/>
    <w:rsid w:val="00182789"/>
    <w:rsid w:val="00185FF9"/>
    <w:rsid w:val="00186DA9"/>
    <w:rsid w:val="001A1ACE"/>
    <w:rsid w:val="001A3FF3"/>
    <w:rsid w:val="001A54E3"/>
    <w:rsid w:val="001A62EF"/>
    <w:rsid w:val="001D77CF"/>
    <w:rsid w:val="001E2705"/>
    <w:rsid w:val="001F6146"/>
    <w:rsid w:val="0020185D"/>
    <w:rsid w:val="002149A3"/>
    <w:rsid w:val="0023558A"/>
    <w:rsid w:val="00242EA3"/>
    <w:rsid w:val="0025294A"/>
    <w:rsid w:val="00254F7D"/>
    <w:rsid w:val="002601CF"/>
    <w:rsid w:val="00267186"/>
    <w:rsid w:val="002713B2"/>
    <w:rsid w:val="00275CF3"/>
    <w:rsid w:val="00283EDE"/>
    <w:rsid w:val="00286FD8"/>
    <w:rsid w:val="002A24D2"/>
    <w:rsid w:val="002B454F"/>
    <w:rsid w:val="002C5D04"/>
    <w:rsid w:val="002D0F97"/>
    <w:rsid w:val="002D242D"/>
    <w:rsid w:val="002D5F41"/>
    <w:rsid w:val="002E4E79"/>
    <w:rsid w:val="003016B9"/>
    <w:rsid w:val="003028CC"/>
    <w:rsid w:val="00305909"/>
    <w:rsid w:val="00305A90"/>
    <w:rsid w:val="00306BE2"/>
    <w:rsid w:val="00342335"/>
    <w:rsid w:val="0034596A"/>
    <w:rsid w:val="00355EFB"/>
    <w:rsid w:val="0035738E"/>
    <w:rsid w:val="0037223C"/>
    <w:rsid w:val="0037412F"/>
    <w:rsid w:val="003820D9"/>
    <w:rsid w:val="00386F63"/>
    <w:rsid w:val="003A426B"/>
    <w:rsid w:val="003A67B2"/>
    <w:rsid w:val="003D5AEF"/>
    <w:rsid w:val="003D7DAC"/>
    <w:rsid w:val="00401997"/>
    <w:rsid w:val="004027F2"/>
    <w:rsid w:val="00405D9A"/>
    <w:rsid w:val="00427ADF"/>
    <w:rsid w:val="004328BB"/>
    <w:rsid w:val="0045566D"/>
    <w:rsid w:val="0046624A"/>
    <w:rsid w:val="004662C5"/>
    <w:rsid w:val="004713C9"/>
    <w:rsid w:val="00475934"/>
    <w:rsid w:val="00492788"/>
    <w:rsid w:val="004A4323"/>
    <w:rsid w:val="004B2007"/>
    <w:rsid w:val="004C573C"/>
    <w:rsid w:val="004D0CCE"/>
    <w:rsid w:val="004D140F"/>
    <w:rsid w:val="004D6089"/>
    <w:rsid w:val="004D68B1"/>
    <w:rsid w:val="004E2BB0"/>
    <w:rsid w:val="00507FC3"/>
    <w:rsid w:val="00512AE8"/>
    <w:rsid w:val="00527A5C"/>
    <w:rsid w:val="005319B3"/>
    <w:rsid w:val="00532F48"/>
    <w:rsid w:val="00541469"/>
    <w:rsid w:val="005479C5"/>
    <w:rsid w:val="00547F21"/>
    <w:rsid w:val="00556F97"/>
    <w:rsid w:val="00560978"/>
    <w:rsid w:val="005716FB"/>
    <w:rsid w:val="00585EC2"/>
    <w:rsid w:val="00590938"/>
    <w:rsid w:val="00596A7A"/>
    <w:rsid w:val="005A0745"/>
    <w:rsid w:val="005A2A70"/>
    <w:rsid w:val="005E063A"/>
    <w:rsid w:val="005F0F95"/>
    <w:rsid w:val="005F79B9"/>
    <w:rsid w:val="00620705"/>
    <w:rsid w:val="006314BC"/>
    <w:rsid w:val="00653964"/>
    <w:rsid w:val="006702C0"/>
    <w:rsid w:val="00672648"/>
    <w:rsid w:val="00673BB4"/>
    <w:rsid w:val="006763B4"/>
    <w:rsid w:val="006B5507"/>
    <w:rsid w:val="006C0E6C"/>
    <w:rsid w:val="006E5950"/>
    <w:rsid w:val="006E629F"/>
    <w:rsid w:val="006F6500"/>
    <w:rsid w:val="0070206D"/>
    <w:rsid w:val="00704091"/>
    <w:rsid w:val="00706101"/>
    <w:rsid w:val="0070620B"/>
    <w:rsid w:val="0070620D"/>
    <w:rsid w:val="00714BD9"/>
    <w:rsid w:val="00717088"/>
    <w:rsid w:val="00717420"/>
    <w:rsid w:val="00720D72"/>
    <w:rsid w:val="0073442F"/>
    <w:rsid w:val="007367E7"/>
    <w:rsid w:val="007511D4"/>
    <w:rsid w:val="0076083B"/>
    <w:rsid w:val="00772F01"/>
    <w:rsid w:val="0078577C"/>
    <w:rsid w:val="007868D8"/>
    <w:rsid w:val="00792277"/>
    <w:rsid w:val="00795F2C"/>
    <w:rsid w:val="007A17A3"/>
    <w:rsid w:val="007A1F05"/>
    <w:rsid w:val="007B4CAC"/>
    <w:rsid w:val="007C1946"/>
    <w:rsid w:val="007D67FE"/>
    <w:rsid w:val="007F08DC"/>
    <w:rsid w:val="00830BCA"/>
    <w:rsid w:val="00831010"/>
    <w:rsid w:val="0084135C"/>
    <w:rsid w:val="008428F7"/>
    <w:rsid w:val="0085228C"/>
    <w:rsid w:val="00853BB3"/>
    <w:rsid w:val="008656AC"/>
    <w:rsid w:val="00865B47"/>
    <w:rsid w:val="008814CB"/>
    <w:rsid w:val="008A1AB4"/>
    <w:rsid w:val="008A2AB9"/>
    <w:rsid w:val="008B7274"/>
    <w:rsid w:val="008E3AB7"/>
    <w:rsid w:val="008E655C"/>
    <w:rsid w:val="008E6D4C"/>
    <w:rsid w:val="008F4874"/>
    <w:rsid w:val="00914FCE"/>
    <w:rsid w:val="00937578"/>
    <w:rsid w:val="00945F2E"/>
    <w:rsid w:val="00947F9C"/>
    <w:rsid w:val="0095024E"/>
    <w:rsid w:val="00957988"/>
    <w:rsid w:val="00957BC3"/>
    <w:rsid w:val="00985685"/>
    <w:rsid w:val="009A2FD5"/>
    <w:rsid w:val="009A6379"/>
    <w:rsid w:val="009A7F89"/>
    <w:rsid w:val="009C14D5"/>
    <w:rsid w:val="009D4B34"/>
    <w:rsid w:val="009E17F6"/>
    <w:rsid w:val="009F1225"/>
    <w:rsid w:val="00A06321"/>
    <w:rsid w:val="00A1381E"/>
    <w:rsid w:val="00A20760"/>
    <w:rsid w:val="00A20864"/>
    <w:rsid w:val="00A2282C"/>
    <w:rsid w:val="00A23850"/>
    <w:rsid w:val="00A32FE5"/>
    <w:rsid w:val="00A51409"/>
    <w:rsid w:val="00A56842"/>
    <w:rsid w:val="00A6468E"/>
    <w:rsid w:val="00A67307"/>
    <w:rsid w:val="00A81312"/>
    <w:rsid w:val="00A86293"/>
    <w:rsid w:val="00AA3ABB"/>
    <w:rsid w:val="00AA69DE"/>
    <w:rsid w:val="00AB58C6"/>
    <w:rsid w:val="00AC4D2C"/>
    <w:rsid w:val="00AC7C46"/>
    <w:rsid w:val="00AD5ECE"/>
    <w:rsid w:val="00AE72A9"/>
    <w:rsid w:val="00B0389B"/>
    <w:rsid w:val="00B04AB4"/>
    <w:rsid w:val="00B21EA4"/>
    <w:rsid w:val="00B22E5A"/>
    <w:rsid w:val="00B267D4"/>
    <w:rsid w:val="00B35ECB"/>
    <w:rsid w:val="00B4184D"/>
    <w:rsid w:val="00B41C7B"/>
    <w:rsid w:val="00B42012"/>
    <w:rsid w:val="00B702F4"/>
    <w:rsid w:val="00B77DF8"/>
    <w:rsid w:val="00B87ABC"/>
    <w:rsid w:val="00B95447"/>
    <w:rsid w:val="00BC199C"/>
    <w:rsid w:val="00BC5E71"/>
    <w:rsid w:val="00BD1910"/>
    <w:rsid w:val="00BE75B9"/>
    <w:rsid w:val="00C17083"/>
    <w:rsid w:val="00C4326D"/>
    <w:rsid w:val="00C44BB6"/>
    <w:rsid w:val="00C465FB"/>
    <w:rsid w:val="00C60769"/>
    <w:rsid w:val="00C6096E"/>
    <w:rsid w:val="00C6314B"/>
    <w:rsid w:val="00C721E8"/>
    <w:rsid w:val="00C74491"/>
    <w:rsid w:val="00C8520B"/>
    <w:rsid w:val="00CA5856"/>
    <w:rsid w:val="00CA7412"/>
    <w:rsid w:val="00CD4816"/>
    <w:rsid w:val="00CE31DD"/>
    <w:rsid w:val="00CF0033"/>
    <w:rsid w:val="00CF077B"/>
    <w:rsid w:val="00D4079D"/>
    <w:rsid w:val="00D40978"/>
    <w:rsid w:val="00D41C11"/>
    <w:rsid w:val="00D722C7"/>
    <w:rsid w:val="00D778FF"/>
    <w:rsid w:val="00DA5926"/>
    <w:rsid w:val="00DB12BF"/>
    <w:rsid w:val="00DB4297"/>
    <w:rsid w:val="00DB6C71"/>
    <w:rsid w:val="00DD38C8"/>
    <w:rsid w:val="00DD7729"/>
    <w:rsid w:val="00DE1375"/>
    <w:rsid w:val="00DE7754"/>
    <w:rsid w:val="00DF00DE"/>
    <w:rsid w:val="00E0060E"/>
    <w:rsid w:val="00E04319"/>
    <w:rsid w:val="00E10224"/>
    <w:rsid w:val="00E117E2"/>
    <w:rsid w:val="00E14C48"/>
    <w:rsid w:val="00E16B90"/>
    <w:rsid w:val="00E213B9"/>
    <w:rsid w:val="00E31DC3"/>
    <w:rsid w:val="00E375C8"/>
    <w:rsid w:val="00E6755E"/>
    <w:rsid w:val="00E85C69"/>
    <w:rsid w:val="00EB1520"/>
    <w:rsid w:val="00EB209E"/>
    <w:rsid w:val="00EB7E19"/>
    <w:rsid w:val="00EC1C8A"/>
    <w:rsid w:val="00EC2BCD"/>
    <w:rsid w:val="00EC35ED"/>
    <w:rsid w:val="00EC7D8B"/>
    <w:rsid w:val="00ED2445"/>
    <w:rsid w:val="00EE05E0"/>
    <w:rsid w:val="00EF40C1"/>
    <w:rsid w:val="00EF7ED0"/>
    <w:rsid w:val="00F03F99"/>
    <w:rsid w:val="00F07DCE"/>
    <w:rsid w:val="00F106C2"/>
    <w:rsid w:val="00F42222"/>
    <w:rsid w:val="00F47D0E"/>
    <w:rsid w:val="00F64B4E"/>
    <w:rsid w:val="00F81136"/>
    <w:rsid w:val="00F834CD"/>
    <w:rsid w:val="00F85102"/>
    <w:rsid w:val="00F9000D"/>
    <w:rsid w:val="00F94B64"/>
    <w:rsid w:val="00FA7BB2"/>
    <w:rsid w:val="00FB17E6"/>
    <w:rsid w:val="00FC5A40"/>
    <w:rsid w:val="00FE0D4A"/>
    <w:rsid w:val="00FF7CB7"/>
    <w:rsid w:val="00FF7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C8A4"/>
  <w15:docId w15:val="{5A95842B-364D-4971-A953-51D1C0AF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4A4323"/>
    <w:pPr>
      <w:keepNext/>
      <w:spacing w:after="0" w:line="240" w:lineRule="auto"/>
      <w:ind w:left="60" w:right="60" w:firstLine="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D77CF"/>
    <w:pPr>
      <w:bidi/>
      <w:spacing w:after="0" w:line="240" w:lineRule="auto"/>
      <w:ind w:left="0" w:firstLine="0"/>
      <w:jc w:val="center"/>
    </w:pPr>
    <w:rPr>
      <w:b/>
      <w:bCs/>
      <w:color w:val="auto"/>
      <w:sz w:val="28"/>
      <w:szCs w:val="28"/>
    </w:rPr>
  </w:style>
  <w:style w:type="character" w:customStyle="1" w:styleId="TitleChar">
    <w:name w:val="Title Char"/>
    <w:basedOn w:val="DefaultParagraphFont"/>
    <w:link w:val="Title"/>
    <w:rsid w:val="001D77CF"/>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8656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6AC"/>
    <w:rPr>
      <w:rFonts w:ascii="Times New Roman" w:eastAsia="Times New Roman" w:hAnsi="Times New Roman" w:cs="Times New Roman"/>
      <w:color w:val="000000"/>
      <w:sz w:val="24"/>
    </w:rPr>
  </w:style>
  <w:style w:type="paragraph" w:styleId="ListParagraph">
    <w:name w:val="List Paragraph"/>
    <w:basedOn w:val="Normal"/>
    <w:uiPriority w:val="34"/>
    <w:qFormat/>
    <w:rsid w:val="008E6D4C"/>
    <w:pPr>
      <w:spacing w:after="0" w:line="240" w:lineRule="auto"/>
      <w:ind w:left="720" w:firstLine="0"/>
      <w:contextualSpacing/>
    </w:pPr>
    <w:rPr>
      <w:rFonts w:ascii="Calibri" w:hAnsi="Calibri" w:cs="Arial"/>
      <w:color w:val="auto"/>
      <w:szCs w:val="24"/>
    </w:rPr>
  </w:style>
  <w:style w:type="paragraph" w:styleId="NoSpacing">
    <w:name w:val="No Spacing"/>
    <w:link w:val="NoSpacingChar"/>
    <w:uiPriority w:val="1"/>
    <w:qFormat/>
    <w:rsid w:val="00A23850"/>
    <w:pPr>
      <w:spacing w:after="0" w:line="240" w:lineRule="auto"/>
    </w:pPr>
    <w:rPr>
      <w:rFonts w:ascii="Calibri" w:eastAsia="Calibri" w:hAnsi="Calibri" w:cs="Arial"/>
    </w:rPr>
  </w:style>
  <w:style w:type="character" w:customStyle="1" w:styleId="NoSpacingChar">
    <w:name w:val="No Spacing Char"/>
    <w:link w:val="NoSpacing"/>
    <w:uiPriority w:val="1"/>
    <w:rsid w:val="00A23850"/>
    <w:rPr>
      <w:rFonts w:ascii="Calibri" w:eastAsia="Calibri" w:hAnsi="Calibri" w:cs="Arial"/>
    </w:rPr>
  </w:style>
  <w:style w:type="paragraph" w:styleId="NormalWeb">
    <w:name w:val="Normal (Web)"/>
    <w:basedOn w:val="Normal"/>
    <w:unhideWhenUsed/>
    <w:rsid w:val="002A24D2"/>
    <w:pPr>
      <w:spacing w:before="100" w:beforeAutospacing="1" w:after="100" w:afterAutospacing="1" w:line="240" w:lineRule="auto"/>
      <w:ind w:left="0" w:firstLine="0"/>
    </w:pPr>
    <w:rPr>
      <w:rFonts w:ascii="Times" w:hAnsi="Times"/>
      <w:color w:val="auto"/>
      <w:sz w:val="20"/>
      <w:szCs w:val="20"/>
    </w:rPr>
  </w:style>
  <w:style w:type="paragraph" w:styleId="Footer">
    <w:name w:val="footer"/>
    <w:basedOn w:val="Normal"/>
    <w:link w:val="FooterChar"/>
    <w:uiPriority w:val="99"/>
    <w:unhideWhenUsed/>
    <w:rsid w:val="002A24D2"/>
    <w:pPr>
      <w:tabs>
        <w:tab w:val="center" w:pos="4320"/>
        <w:tab w:val="right" w:pos="8640"/>
      </w:tabs>
      <w:spacing w:after="0" w:line="240" w:lineRule="auto"/>
      <w:ind w:left="0" w:firstLine="0"/>
    </w:pPr>
    <w:rPr>
      <w:rFonts w:ascii="Calibri" w:hAnsi="Calibri" w:cs="Arial"/>
      <w:color w:val="auto"/>
      <w:szCs w:val="24"/>
    </w:rPr>
  </w:style>
  <w:style w:type="character" w:customStyle="1" w:styleId="FooterChar">
    <w:name w:val="Footer Char"/>
    <w:basedOn w:val="DefaultParagraphFont"/>
    <w:link w:val="Footer"/>
    <w:uiPriority w:val="99"/>
    <w:rsid w:val="002A24D2"/>
    <w:rPr>
      <w:rFonts w:ascii="Calibri" w:eastAsia="Times New Roman" w:hAnsi="Calibri" w:cs="Arial"/>
      <w:sz w:val="24"/>
      <w:szCs w:val="24"/>
    </w:rPr>
  </w:style>
  <w:style w:type="character" w:styleId="PageNumber">
    <w:name w:val="page number"/>
    <w:basedOn w:val="DefaultParagraphFont"/>
    <w:uiPriority w:val="99"/>
    <w:semiHidden/>
    <w:unhideWhenUsed/>
    <w:rsid w:val="002A24D2"/>
  </w:style>
  <w:style w:type="table" w:styleId="TableGrid0">
    <w:name w:val="Table Grid"/>
    <w:basedOn w:val="TableNormal"/>
    <w:uiPriority w:val="39"/>
    <w:rsid w:val="00C6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613406469msonormal">
    <w:name w:val="yiv5613406469msonormal"/>
    <w:basedOn w:val="Normal"/>
    <w:rsid w:val="0070206D"/>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585EC2"/>
    <w:rPr>
      <w:color w:val="0563C1" w:themeColor="hyperlink"/>
      <w:u w:val="single"/>
    </w:rPr>
  </w:style>
  <w:style w:type="character" w:customStyle="1" w:styleId="UnresolvedMention1">
    <w:name w:val="Unresolved Mention1"/>
    <w:basedOn w:val="DefaultParagraphFont"/>
    <w:uiPriority w:val="99"/>
    <w:semiHidden/>
    <w:unhideWhenUsed/>
    <w:rsid w:val="00585EC2"/>
    <w:rPr>
      <w:color w:val="605E5C"/>
      <w:shd w:val="clear" w:color="auto" w:fill="E1DFDD"/>
    </w:rPr>
  </w:style>
  <w:style w:type="paragraph" w:customStyle="1" w:styleId="Default">
    <w:name w:val="Default"/>
    <w:rsid w:val="00532F48"/>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eading1Char">
    <w:name w:val="Heading 1 Char"/>
    <w:basedOn w:val="DefaultParagraphFont"/>
    <w:link w:val="Heading1"/>
    <w:rsid w:val="004A4323"/>
    <w:rPr>
      <w:rFonts w:ascii="Times New Roman" w:eastAsia="Times New Roman" w:hAnsi="Times New Roman" w:cs="Times New Roman"/>
      <w:b/>
      <w:bCs/>
      <w:color w:val="000000"/>
      <w:sz w:val="24"/>
      <w:szCs w:val="24"/>
    </w:rPr>
  </w:style>
  <w:style w:type="character" w:customStyle="1" w:styleId="cit">
    <w:name w:val="cit"/>
    <w:rsid w:val="004A4323"/>
  </w:style>
  <w:style w:type="character" w:customStyle="1" w:styleId="name">
    <w:name w:val="name"/>
    <w:basedOn w:val="DefaultParagraphFont"/>
    <w:rsid w:val="004A4323"/>
  </w:style>
  <w:style w:type="character" w:styleId="HTMLCite">
    <w:name w:val="HTML Cite"/>
    <w:uiPriority w:val="99"/>
    <w:unhideWhenUsed/>
    <w:rsid w:val="004A4323"/>
    <w:rPr>
      <w:i/>
      <w:iCs/>
    </w:rPr>
  </w:style>
  <w:style w:type="table" w:customStyle="1" w:styleId="TableGrid1">
    <w:name w:val="TableGrid1"/>
    <w:rsid w:val="00A81312"/>
    <w:pPr>
      <w:spacing w:after="0" w:line="240" w:lineRule="auto"/>
    </w:pPr>
    <w:tblPr>
      <w:tblCellMar>
        <w:top w:w="0" w:type="dxa"/>
        <w:left w:w="0" w:type="dxa"/>
        <w:bottom w:w="0" w:type="dxa"/>
        <w:right w:w="0" w:type="dxa"/>
      </w:tblCellMar>
    </w:tblPr>
  </w:style>
  <w:style w:type="table" w:customStyle="1" w:styleId="TableGrid2">
    <w:name w:val="TableGrid2"/>
    <w:rsid w:val="00A81312"/>
    <w:pPr>
      <w:spacing w:after="0" w:line="240" w:lineRule="auto"/>
    </w:pPr>
    <w:tblPr>
      <w:tblCellMar>
        <w:top w:w="0" w:type="dxa"/>
        <w:left w:w="0" w:type="dxa"/>
        <w:bottom w:w="0" w:type="dxa"/>
        <w:right w:w="0" w:type="dxa"/>
      </w:tblCellMar>
    </w:tblPr>
  </w:style>
  <w:style w:type="character" w:customStyle="1" w:styleId="t">
    <w:name w:val="t"/>
    <w:basedOn w:val="DefaultParagraphFont"/>
    <w:rsid w:val="00F834CD"/>
  </w:style>
  <w:style w:type="table" w:customStyle="1" w:styleId="TableGrid10">
    <w:name w:val="Table Grid1"/>
    <w:basedOn w:val="TableNormal"/>
    <w:next w:val="TableGrid0"/>
    <w:uiPriority w:val="59"/>
    <w:rsid w:val="00556F9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86"/>
    <w:rPr>
      <w:rFonts w:ascii="Tahoma" w:eastAsia="Times New Roman" w:hAnsi="Tahoma" w:cs="Tahoma"/>
      <w:color w:val="000000"/>
      <w:sz w:val="16"/>
      <w:szCs w:val="16"/>
    </w:rPr>
  </w:style>
  <w:style w:type="paragraph" w:styleId="PlainText">
    <w:name w:val="Plain Text"/>
    <w:basedOn w:val="Normal"/>
    <w:link w:val="PlainTextChar"/>
    <w:rsid w:val="0078577C"/>
    <w:pPr>
      <w:spacing w:after="0" w:line="240" w:lineRule="auto"/>
      <w:ind w:left="0" w:firstLine="0"/>
    </w:pPr>
    <w:rPr>
      <w:rFonts w:ascii="Courier New" w:eastAsia="Batang" w:hAnsi="Courier New"/>
      <w:color w:val="auto"/>
      <w:sz w:val="20"/>
      <w:szCs w:val="20"/>
      <w:lang w:val="x-none" w:eastAsia="ko-KR"/>
    </w:rPr>
  </w:style>
  <w:style w:type="character" w:customStyle="1" w:styleId="PlainTextChar">
    <w:name w:val="Plain Text Char"/>
    <w:basedOn w:val="DefaultParagraphFont"/>
    <w:link w:val="PlainText"/>
    <w:rsid w:val="0078577C"/>
    <w:rPr>
      <w:rFonts w:ascii="Courier New" w:eastAsia="Batang" w:hAnsi="Courier New" w:cs="Times New Roman"/>
      <w:sz w:val="20"/>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l@hu.edu.jo" TargetMode="External"/><Relationship Id="rId13" Type="http://schemas.openxmlformats.org/officeDocument/2006/relationships/hyperlink" Target="http://www.hec.ohio-state.edu/famlife/yc/growth.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kidsource.com/kidsource/pages/growth.general.htm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alcenter.osu.edu/patientcare/healthinformation/otherhealthtopics/Pediatrics/GrowthandDevelopment/TheGrowingChildNewbor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ext.vt.edu/pubs/family/350-850/350-850.htm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pediatrics.about.com/od/growthanddevelopment/" TargetMode="Externa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Course Syllabus</vt:lpstr>
    </vt:vector>
  </TitlesOfParts>
  <Company>SCM</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Manal .Ibrahim .A. Alkloub</cp:lastModifiedBy>
  <cp:revision>8</cp:revision>
  <dcterms:created xsi:type="dcterms:W3CDTF">2022-07-16T08:19:00Z</dcterms:created>
  <dcterms:modified xsi:type="dcterms:W3CDTF">2022-07-21T16:05:00Z</dcterms:modified>
</cp:coreProperties>
</file>