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B08" w:rsidRPr="00E968C7" w:rsidRDefault="00E913E0" w:rsidP="00230B08">
      <w:pPr>
        <w:jc w:val="center"/>
        <w:rPr>
          <w:rFonts w:cs="Times New Roman"/>
          <w:sz w:val="24"/>
          <w:szCs w:val="24"/>
          <w:lang w:eastAsia="de-DE"/>
        </w:rPr>
      </w:pPr>
      <w:r>
        <w:rPr>
          <w:rFonts w:cs="Times New Roman"/>
          <w:noProof/>
          <w:sz w:val="24"/>
          <w:szCs w:val="24"/>
        </w:rPr>
        <w:drawing>
          <wp:inline distT="0" distB="0" distL="0" distR="0">
            <wp:extent cx="1257300" cy="1057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57300" cy="1057275"/>
                    </a:xfrm>
                    <a:prstGeom prst="rect">
                      <a:avLst/>
                    </a:prstGeom>
                    <a:noFill/>
                    <a:ln w="9525">
                      <a:noFill/>
                      <a:miter lim="800000"/>
                      <a:headEnd/>
                      <a:tailEnd/>
                    </a:ln>
                  </pic:spPr>
                </pic:pic>
              </a:graphicData>
            </a:graphic>
          </wp:inline>
        </w:drawing>
      </w:r>
    </w:p>
    <w:p w:rsidR="00230B08" w:rsidRPr="00E968C7" w:rsidRDefault="00230B08" w:rsidP="007E130B">
      <w:pPr>
        <w:keepNext/>
        <w:keepLines/>
        <w:tabs>
          <w:tab w:val="left" w:pos="3706"/>
        </w:tabs>
        <w:bidi/>
        <w:spacing w:line="180" w:lineRule="atLeast"/>
        <w:jc w:val="right"/>
        <w:outlineLvl w:val="0"/>
        <w:rPr>
          <w:rFonts w:cs="Times New Roman"/>
          <w:b/>
          <w:bCs/>
          <w:sz w:val="24"/>
          <w:szCs w:val="24"/>
          <w:rtl/>
          <w:lang w:bidi="ar-JO"/>
        </w:rPr>
      </w:pPr>
      <w:r w:rsidRPr="00E968C7">
        <w:rPr>
          <w:rFonts w:cs="Times New Roman"/>
          <w:b/>
          <w:bCs/>
          <w:sz w:val="24"/>
          <w:szCs w:val="24"/>
        </w:rPr>
        <w:t>Course Syllabus</w:t>
      </w:r>
    </w:p>
    <w:p w:rsidR="00230B08" w:rsidRDefault="007E130B" w:rsidP="007E130B">
      <w:pPr>
        <w:keepNext/>
        <w:keepLines/>
        <w:spacing w:line="180" w:lineRule="atLeast"/>
        <w:outlineLvl w:val="1"/>
        <w:rPr>
          <w:rFonts w:cs="Times New Roman"/>
          <w:b/>
          <w:bCs/>
          <w:sz w:val="24"/>
          <w:szCs w:val="24"/>
        </w:rPr>
      </w:pPr>
      <w:r>
        <w:rPr>
          <w:rFonts w:cs="Times New Roman"/>
          <w:b/>
          <w:bCs/>
          <w:sz w:val="24"/>
          <w:szCs w:val="24"/>
        </w:rPr>
        <w:t>Economic Feasibility Studies</w:t>
      </w:r>
    </w:p>
    <w:p w:rsidR="007E130B" w:rsidRPr="00E968C7" w:rsidRDefault="007E130B" w:rsidP="007E130B">
      <w:pPr>
        <w:keepNext/>
        <w:keepLines/>
        <w:tabs>
          <w:tab w:val="left" w:pos="3706"/>
        </w:tabs>
        <w:bidi/>
        <w:spacing w:line="180" w:lineRule="atLeast"/>
        <w:jc w:val="right"/>
        <w:outlineLvl w:val="0"/>
        <w:rPr>
          <w:rFonts w:cs="Times New Roman"/>
          <w:b/>
          <w:bCs/>
          <w:sz w:val="24"/>
          <w:szCs w:val="24"/>
        </w:rPr>
      </w:pPr>
      <w:r w:rsidRPr="00E968C7">
        <w:rPr>
          <w:rFonts w:cs="Times New Roman"/>
          <w:b/>
          <w:bCs/>
          <w:sz w:val="24"/>
          <w:szCs w:val="24"/>
        </w:rPr>
        <w:t>Department of Economics</w:t>
      </w:r>
    </w:p>
    <w:p w:rsidR="00230B08" w:rsidRDefault="00230B08" w:rsidP="007E130B">
      <w:pPr>
        <w:keepNext/>
        <w:keepLines/>
        <w:tabs>
          <w:tab w:val="left" w:pos="3706"/>
        </w:tabs>
        <w:bidi/>
        <w:spacing w:line="180" w:lineRule="atLeast"/>
        <w:jc w:val="right"/>
        <w:outlineLvl w:val="0"/>
        <w:rPr>
          <w:rFonts w:cs="Times New Roman"/>
          <w:b/>
          <w:bCs/>
          <w:sz w:val="24"/>
          <w:szCs w:val="24"/>
        </w:rPr>
      </w:pPr>
      <w:r w:rsidRPr="00E968C7">
        <w:rPr>
          <w:rFonts w:cs="Times New Roman"/>
          <w:b/>
          <w:bCs/>
          <w:sz w:val="24"/>
          <w:szCs w:val="24"/>
        </w:rPr>
        <w:t>Faculty of Economics and Administrative Sciences</w:t>
      </w:r>
    </w:p>
    <w:p w:rsidR="007E130B" w:rsidRPr="00E968C7" w:rsidRDefault="007E130B" w:rsidP="007E130B">
      <w:pPr>
        <w:keepNext/>
        <w:keepLines/>
        <w:tabs>
          <w:tab w:val="left" w:pos="3706"/>
        </w:tabs>
        <w:bidi/>
        <w:spacing w:line="180" w:lineRule="atLeast"/>
        <w:jc w:val="right"/>
        <w:outlineLvl w:val="0"/>
        <w:rPr>
          <w:rFonts w:cs="Times New Roman"/>
          <w:b/>
          <w:bCs/>
          <w:sz w:val="24"/>
          <w:szCs w:val="24"/>
        </w:rPr>
      </w:pPr>
      <w:r>
        <w:rPr>
          <w:rFonts w:cs="Times New Roman"/>
          <w:b/>
          <w:bCs/>
          <w:sz w:val="24"/>
          <w:szCs w:val="24"/>
        </w:rPr>
        <w:t>The Hashemite University</w:t>
      </w:r>
    </w:p>
    <w:p w:rsidR="00B039A1" w:rsidRPr="00E968C7" w:rsidRDefault="007D241D" w:rsidP="00C43830">
      <w:pPr>
        <w:rPr>
          <w:rFonts w:cs="Times New Roman"/>
        </w:rPr>
      </w:pPr>
      <w:r>
        <w:rPr>
          <w:rFonts w:cs="Times New Roman"/>
          <w:b/>
          <w:bCs/>
          <w:sz w:val="24"/>
          <w:szCs w:val="24"/>
          <w:lang w:eastAsia="de-DE"/>
        </w:rPr>
        <w:t>S</w:t>
      </w:r>
      <w:r w:rsidR="00C43830">
        <w:rPr>
          <w:rFonts w:cs="Times New Roman"/>
          <w:b/>
          <w:bCs/>
          <w:sz w:val="24"/>
          <w:szCs w:val="24"/>
          <w:lang w:eastAsia="de-DE"/>
        </w:rPr>
        <w:t>ummer I</w:t>
      </w:r>
      <w:r w:rsidR="00230B08" w:rsidRPr="00E968C7">
        <w:rPr>
          <w:rFonts w:cs="Times New Roman"/>
          <w:b/>
          <w:bCs/>
          <w:sz w:val="24"/>
          <w:szCs w:val="24"/>
          <w:lang w:eastAsia="de-DE"/>
        </w:rPr>
        <w:t xml:space="preserve"> Semester, 201</w:t>
      </w:r>
      <w:r w:rsidR="009B0E99">
        <w:rPr>
          <w:rFonts w:cs="Times New Roman"/>
          <w:b/>
          <w:bCs/>
          <w:sz w:val="24"/>
          <w:szCs w:val="24"/>
          <w:lang w:eastAsia="de-DE"/>
        </w:rPr>
        <w:t>4</w:t>
      </w:r>
      <w:r w:rsidR="00230B08" w:rsidRPr="00E968C7">
        <w:rPr>
          <w:rFonts w:cs="Times New Roman"/>
          <w:b/>
          <w:bCs/>
          <w:sz w:val="24"/>
          <w:szCs w:val="24"/>
          <w:lang w:eastAsia="de-DE"/>
        </w:rPr>
        <w:t>-201</w:t>
      </w:r>
      <w:r w:rsidR="009B0E99">
        <w:rPr>
          <w:rFonts w:cs="Times New Roman"/>
          <w:b/>
          <w:bCs/>
          <w:sz w:val="24"/>
          <w:szCs w:val="24"/>
          <w:lang w:eastAsia="de-DE"/>
        </w:rPr>
        <w:t>5</w:t>
      </w:r>
    </w:p>
    <w:p w:rsidR="00230B08" w:rsidRPr="00E968C7" w:rsidRDefault="00230B08" w:rsidP="00230B08">
      <w:pPr>
        <w:jc w:val="center"/>
        <w:rPr>
          <w:rFonts w:cs="Times New Roman"/>
        </w:rPr>
      </w:pPr>
    </w:p>
    <w:p w:rsidR="00230B08" w:rsidRPr="00E968C7" w:rsidRDefault="00230B08" w:rsidP="00230B08">
      <w:pPr>
        <w:keepNext/>
        <w:keepLines/>
        <w:pBdr>
          <w:bottom w:val="single" w:sz="12" w:space="1" w:color="auto"/>
        </w:pBdr>
        <w:spacing w:before="200" w:after="120"/>
        <w:jc w:val="both"/>
        <w:outlineLvl w:val="2"/>
        <w:rPr>
          <w:rFonts w:cs="Times New Roman"/>
          <w:b/>
          <w:bCs/>
          <w:i/>
          <w:color w:val="1F497D"/>
          <w:sz w:val="24"/>
          <w:szCs w:val="24"/>
        </w:rPr>
      </w:pPr>
      <w:r w:rsidRPr="00E968C7">
        <w:rPr>
          <w:rFonts w:cs="Times New Roman"/>
          <w:b/>
          <w:bCs/>
          <w:i/>
          <w:color w:val="1F497D"/>
          <w:sz w:val="24"/>
          <w:szCs w:val="24"/>
        </w:rPr>
        <w:t>Course Identification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943"/>
        <w:gridCol w:w="6379"/>
      </w:tblGrid>
      <w:tr w:rsidR="00C30E69" w:rsidRPr="00E968C7">
        <w:tc>
          <w:tcPr>
            <w:tcW w:w="2943" w:type="dxa"/>
          </w:tcPr>
          <w:p w:rsidR="00B039A1" w:rsidRPr="00E968C7" w:rsidRDefault="00B039A1">
            <w:pPr>
              <w:rPr>
                <w:rFonts w:cs="Times New Roman"/>
                <w:b/>
                <w:bCs/>
                <w:sz w:val="24"/>
                <w:szCs w:val="24"/>
              </w:rPr>
            </w:pPr>
            <w:r w:rsidRPr="00E968C7">
              <w:rPr>
                <w:rFonts w:cs="Times New Roman"/>
                <w:b/>
                <w:bCs/>
                <w:sz w:val="24"/>
                <w:szCs w:val="24"/>
              </w:rPr>
              <w:t>Course Title</w:t>
            </w:r>
          </w:p>
        </w:tc>
        <w:tc>
          <w:tcPr>
            <w:tcW w:w="6379" w:type="dxa"/>
          </w:tcPr>
          <w:p w:rsidR="00B039A1" w:rsidRPr="006B2847" w:rsidRDefault="007E130B" w:rsidP="007E130B">
            <w:pPr>
              <w:keepNext/>
              <w:keepLines/>
              <w:spacing w:line="180" w:lineRule="atLeast"/>
              <w:outlineLvl w:val="1"/>
              <w:rPr>
                <w:rFonts w:cs="Times New Roman"/>
                <w:b/>
                <w:bCs/>
                <w:sz w:val="24"/>
                <w:szCs w:val="24"/>
              </w:rPr>
            </w:pPr>
            <w:r>
              <w:rPr>
                <w:rFonts w:cs="Times New Roman"/>
                <w:b/>
                <w:bCs/>
                <w:sz w:val="24"/>
                <w:szCs w:val="24"/>
              </w:rPr>
              <w:t>Economic Feasibility Studies</w:t>
            </w:r>
          </w:p>
        </w:tc>
      </w:tr>
      <w:tr w:rsidR="00C30E69" w:rsidRPr="00E968C7">
        <w:tc>
          <w:tcPr>
            <w:tcW w:w="2943" w:type="dxa"/>
          </w:tcPr>
          <w:p w:rsidR="00B039A1" w:rsidRPr="00E968C7" w:rsidRDefault="00B039A1" w:rsidP="0084376C">
            <w:pPr>
              <w:rPr>
                <w:rFonts w:cs="Times New Roman"/>
                <w:b/>
                <w:bCs/>
                <w:sz w:val="24"/>
                <w:szCs w:val="24"/>
              </w:rPr>
            </w:pPr>
            <w:r w:rsidRPr="00E968C7">
              <w:rPr>
                <w:rFonts w:cs="Times New Roman"/>
                <w:b/>
                <w:bCs/>
                <w:sz w:val="24"/>
                <w:szCs w:val="24"/>
              </w:rPr>
              <w:t xml:space="preserve">Course </w:t>
            </w:r>
            <w:r w:rsidR="0084376C" w:rsidRPr="00E968C7">
              <w:rPr>
                <w:rFonts w:cs="Times New Roman"/>
                <w:b/>
                <w:bCs/>
                <w:sz w:val="24"/>
                <w:szCs w:val="24"/>
              </w:rPr>
              <w:t>Number</w:t>
            </w:r>
          </w:p>
        </w:tc>
        <w:tc>
          <w:tcPr>
            <w:tcW w:w="6379" w:type="dxa"/>
          </w:tcPr>
          <w:p w:rsidR="00B039A1" w:rsidRPr="006B2847" w:rsidRDefault="007E130B">
            <w:pPr>
              <w:rPr>
                <w:rFonts w:cs="Times New Roman"/>
                <w:b/>
                <w:bCs/>
                <w:sz w:val="24"/>
                <w:szCs w:val="24"/>
              </w:rPr>
            </w:pPr>
            <w:r>
              <w:rPr>
                <w:b/>
                <w:bCs/>
                <w:sz w:val="24"/>
                <w:szCs w:val="24"/>
              </w:rPr>
              <w:t>110201412</w:t>
            </w:r>
          </w:p>
        </w:tc>
      </w:tr>
      <w:tr w:rsidR="00C30E69" w:rsidRPr="00E968C7">
        <w:tc>
          <w:tcPr>
            <w:tcW w:w="2943" w:type="dxa"/>
          </w:tcPr>
          <w:p w:rsidR="00B039A1" w:rsidRPr="00E968C7" w:rsidRDefault="00B039A1">
            <w:pPr>
              <w:rPr>
                <w:rFonts w:cs="Times New Roman"/>
                <w:b/>
                <w:bCs/>
                <w:sz w:val="24"/>
                <w:szCs w:val="24"/>
              </w:rPr>
            </w:pPr>
            <w:r w:rsidRPr="00E968C7">
              <w:rPr>
                <w:rFonts w:cs="Times New Roman"/>
                <w:b/>
                <w:bCs/>
                <w:sz w:val="24"/>
                <w:szCs w:val="24"/>
              </w:rPr>
              <w:t>Prerequisites</w:t>
            </w:r>
          </w:p>
        </w:tc>
        <w:tc>
          <w:tcPr>
            <w:tcW w:w="6379" w:type="dxa"/>
          </w:tcPr>
          <w:p w:rsidR="00B039A1" w:rsidRDefault="007E130B" w:rsidP="007E130B">
            <w:pPr>
              <w:rPr>
                <w:b/>
                <w:bCs/>
                <w:sz w:val="24"/>
                <w:szCs w:val="24"/>
              </w:rPr>
            </w:pPr>
            <w:r>
              <w:rPr>
                <w:b/>
                <w:bCs/>
                <w:sz w:val="24"/>
                <w:szCs w:val="24"/>
              </w:rPr>
              <w:t>Principles of Microeconomics (110205103)</w:t>
            </w:r>
          </w:p>
          <w:p w:rsidR="007E130B" w:rsidRPr="006B2847" w:rsidRDefault="007E130B" w:rsidP="007E130B">
            <w:pPr>
              <w:rPr>
                <w:rFonts w:cs="Times New Roman"/>
                <w:b/>
                <w:bCs/>
                <w:sz w:val="24"/>
                <w:szCs w:val="24"/>
              </w:rPr>
            </w:pPr>
            <w:r>
              <w:rPr>
                <w:rFonts w:cs="Times New Roman"/>
                <w:b/>
                <w:bCs/>
                <w:sz w:val="24"/>
                <w:szCs w:val="24"/>
              </w:rPr>
              <w:t>&amp; Principles of Finance (110205105)</w:t>
            </w:r>
          </w:p>
        </w:tc>
      </w:tr>
      <w:tr w:rsidR="00C30E69" w:rsidRPr="00E968C7">
        <w:tc>
          <w:tcPr>
            <w:tcW w:w="2943" w:type="dxa"/>
          </w:tcPr>
          <w:p w:rsidR="00B039A1" w:rsidRPr="00E968C7" w:rsidRDefault="00B039A1">
            <w:pPr>
              <w:rPr>
                <w:rFonts w:cs="Times New Roman"/>
                <w:b/>
                <w:bCs/>
                <w:sz w:val="24"/>
                <w:szCs w:val="24"/>
              </w:rPr>
            </w:pPr>
            <w:r w:rsidRPr="00E968C7">
              <w:rPr>
                <w:rFonts w:cs="Times New Roman"/>
                <w:b/>
                <w:bCs/>
                <w:sz w:val="24"/>
                <w:szCs w:val="24"/>
              </w:rPr>
              <w:t>Providing Department</w:t>
            </w:r>
          </w:p>
        </w:tc>
        <w:tc>
          <w:tcPr>
            <w:tcW w:w="6379" w:type="dxa"/>
          </w:tcPr>
          <w:p w:rsidR="00B039A1" w:rsidRPr="00E968C7" w:rsidRDefault="00B039A1">
            <w:pPr>
              <w:rPr>
                <w:rFonts w:cs="Times New Roman"/>
                <w:b/>
                <w:bCs/>
                <w:sz w:val="24"/>
                <w:szCs w:val="24"/>
              </w:rPr>
            </w:pPr>
            <w:r w:rsidRPr="00E968C7">
              <w:rPr>
                <w:rFonts w:cs="Times New Roman"/>
                <w:b/>
                <w:bCs/>
                <w:snapToGrid w:val="0"/>
                <w:sz w:val="24"/>
                <w:szCs w:val="24"/>
              </w:rPr>
              <w:t>Economics Department</w:t>
            </w:r>
          </w:p>
        </w:tc>
      </w:tr>
      <w:tr w:rsidR="00C30E69" w:rsidRPr="00E968C7">
        <w:tc>
          <w:tcPr>
            <w:tcW w:w="2943" w:type="dxa"/>
          </w:tcPr>
          <w:p w:rsidR="00230B08" w:rsidRPr="00E968C7" w:rsidRDefault="0084376C">
            <w:pPr>
              <w:rPr>
                <w:rFonts w:cs="Times New Roman"/>
                <w:b/>
                <w:bCs/>
                <w:sz w:val="24"/>
                <w:szCs w:val="24"/>
              </w:rPr>
            </w:pPr>
            <w:r w:rsidRPr="00E968C7">
              <w:rPr>
                <w:rFonts w:cs="Times New Roman"/>
                <w:b/>
                <w:bCs/>
                <w:sz w:val="24"/>
                <w:szCs w:val="24"/>
              </w:rPr>
              <w:t>Section</w:t>
            </w:r>
            <w:r w:rsidR="000B33C8" w:rsidRPr="00E968C7">
              <w:rPr>
                <w:rFonts w:cs="Times New Roman"/>
                <w:b/>
                <w:bCs/>
                <w:sz w:val="24"/>
                <w:szCs w:val="24"/>
              </w:rPr>
              <w:t>s</w:t>
            </w:r>
            <w:r w:rsidRPr="00E968C7">
              <w:rPr>
                <w:rFonts w:cs="Times New Roman"/>
                <w:b/>
                <w:bCs/>
                <w:sz w:val="24"/>
                <w:szCs w:val="24"/>
              </w:rPr>
              <w:t xml:space="preserve"> Number</w:t>
            </w:r>
          </w:p>
        </w:tc>
        <w:tc>
          <w:tcPr>
            <w:tcW w:w="6379" w:type="dxa"/>
          </w:tcPr>
          <w:p w:rsidR="00230B08" w:rsidRPr="00E968C7" w:rsidRDefault="0010137E" w:rsidP="00191F30">
            <w:pPr>
              <w:rPr>
                <w:rFonts w:cs="Times New Roman"/>
                <w:b/>
                <w:bCs/>
                <w:snapToGrid w:val="0"/>
                <w:sz w:val="24"/>
                <w:szCs w:val="24"/>
              </w:rPr>
            </w:pPr>
            <w:r>
              <w:rPr>
                <w:rFonts w:cs="Times New Roman"/>
                <w:b/>
                <w:bCs/>
                <w:snapToGrid w:val="0"/>
                <w:sz w:val="24"/>
                <w:szCs w:val="24"/>
              </w:rPr>
              <w:t>1</w:t>
            </w:r>
          </w:p>
        </w:tc>
      </w:tr>
      <w:tr w:rsidR="00C30E69" w:rsidRPr="00E968C7">
        <w:tc>
          <w:tcPr>
            <w:tcW w:w="2943" w:type="dxa"/>
          </w:tcPr>
          <w:p w:rsidR="00230B08" w:rsidRPr="00E968C7" w:rsidRDefault="0084376C">
            <w:pPr>
              <w:rPr>
                <w:rFonts w:cs="Times New Roman"/>
                <w:b/>
                <w:bCs/>
                <w:sz w:val="24"/>
                <w:szCs w:val="24"/>
              </w:rPr>
            </w:pPr>
            <w:r w:rsidRPr="00E968C7">
              <w:rPr>
                <w:rFonts w:cs="Times New Roman"/>
                <w:b/>
                <w:bCs/>
                <w:sz w:val="24"/>
                <w:szCs w:val="24"/>
              </w:rPr>
              <w:t>Accredited Hours</w:t>
            </w:r>
          </w:p>
        </w:tc>
        <w:tc>
          <w:tcPr>
            <w:tcW w:w="6379" w:type="dxa"/>
          </w:tcPr>
          <w:p w:rsidR="00230B08" w:rsidRPr="00E968C7" w:rsidRDefault="00B51F29">
            <w:pPr>
              <w:rPr>
                <w:rFonts w:cs="Times New Roman"/>
                <w:b/>
                <w:bCs/>
                <w:snapToGrid w:val="0"/>
                <w:sz w:val="24"/>
                <w:szCs w:val="24"/>
              </w:rPr>
            </w:pPr>
            <w:r w:rsidRPr="00E968C7">
              <w:rPr>
                <w:rFonts w:cs="Times New Roman"/>
                <w:b/>
                <w:bCs/>
                <w:snapToGrid w:val="0"/>
                <w:sz w:val="24"/>
                <w:szCs w:val="24"/>
              </w:rPr>
              <w:t>3 credit hours</w:t>
            </w:r>
          </w:p>
        </w:tc>
      </w:tr>
      <w:tr w:rsidR="00C30E69" w:rsidRPr="00E968C7">
        <w:tc>
          <w:tcPr>
            <w:tcW w:w="2943" w:type="dxa"/>
          </w:tcPr>
          <w:p w:rsidR="0084376C" w:rsidRPr="00E968C7" w:rsidRDefault="0084376C">
            <w:pPr>
              <w:rPr>
                <w:rFonts w:cs="Times New Roman"/>
                <w:b/>
                <w:bCs/>
                <w:sz w:val="24"/>
                <w:szCs w:val="24"/>
              </w:rPr>
            </w:pPr>
            <w:r w:rsidRPr="00E968C7">
              <w:rPr>
                <w:rFonts w:cs="Times New Roman"/>
                <w:b/>
                <w:bCs/>
                <w:sz w:val="24"/>
                <w:szCs w:val="24"/>
              </w:rPr>
              <w:t>Lecture</w:t>
            </w:r>
            <w:r w:rsidR="000B33C8" w:rsidRPr="00E968C7">
              <w:rPr>
                <w:rFonts w:cs="Times New Roman"/>
                <w:b/>
                <w:bCs/>
                <w:sz w:val="24"/>
                <w:szCs w:val="24"/>
              </w:rPr>
              <w:t>s</w:t>
            </w:r>
            <w:r w:rsidRPr="00E968C7">
              <w:rPr>
                <w:rFonts w:cs="Times New Roman"/>
                <w:b/>
                <w:bCs/>
                <w:sz w:val="24"/>
                <w:szCs w:val="24"/>
              </w:rPr>
              <w:t xml:space="preserve"> Location</w:t>
            </w:r>
          </w:p>
        </w:tc>
        <w:tc>
          <w:tcPr>
            <w:tcW w:w="6379" w:type="dxa"/>
          </w:tcPr>
          <w:p w:rsidR="0084376C" w:rsidRPr="00E968C7" w:rsidRDefault="00E913E0" w:rsidP="009B0E99">
            <w:pPr>
              <w:rPr>
                <w:rFonts w:cs="Times New Roman"/>
                <w:b/>
                <w:bCs/>
                <w:snapToGrid w:val="0"/>
                <w:sz w:val="24"/>
                <w:szCs w:val="24"/>
                <w:lang w:bidi="ar-JO"/>
              </w:rPr>
            </w:pPr>
            <w:r>
              <w:rPr>
                <w:rFonts w:cs="Times New Roman"/>
                <w:b/>
                <w:bCs/>
                <w:snapToGrid w:val="0"/>
                <w:sz w:val="24"/>
                <w:szCs w:val="24"/>
                <w:lang w:bidi="ar-JO"/>
              </w:rPr>
              <w:t>Econ 231</w:t>
            </w:r>
          </w:p>
        </w:tc>
      </w:tr>
      <w:tr w:rsidR="00C30E69" w:rsidRPr="00E968C7">
        <w:tc>
          <w:tcPr>
            <w:tcW w:w="2943" w:type="dxa"/>
          </w:tcPr>
          <w:p w:rsidR="0084376C" w:rsidRPr="00E968C7" w:rsidRDefault="0084376C">
            <w:pPr>
              <w:rPr>
                <w:rFonts w:cs="Times New Roman"/>
                <w:b/>
                <w:bCs/>
                <w:sz w:val="24"/>
                <w:szCs w:val="24"/>
              </w:rPr>
            </w:pPr>
            <w:r w:rsidRPr="00E968C7">
              <w:rPr>
                <w:rFonts w:cs="Times New Roman"/>
                <w:b/>
                <w:bCs/>
                <w:sz w:val="24"/>
                <w:szCs w:val="24"/>
              </w:rPr>
              <w:t>Class Times</w:t>
            </w:r>
          </w:p>
        </w:tc>
        <w:tc>
          <w:tcPr>
            <w:tcW w:w="6379" w:type="dxa"/>
          </w:tcPr>
          <w:p w:rsidR="000B33C8" w:rsidRPr="00E968C7" w:rsidRDefault="009B0E99" w:rsidP="00E913E0">
            <w:pPr>
              <w:rPr>
                <w:rFonts w:cs="Times New Roman"/>
                <w:b/>
                <w:bCs/>
                <w:snapToGrid w:val="0"/>
                <w:sz w:val="24"/>
                <w:szCs w:val="24"/>
              </w:rPr>
            </w:pPr>
            <w:r>
              <w:rPr>
                <w:rFonts w:cs="Times New Roman"/>
                <w:b/>
                <w:bCs/>
                <w:snapToGrid w:val="0"/>
                <w:sz w:val="24"/>
                <w:szCs w:val="24"/>
              </w:rPr>
              <w:t>1</w:t>
            </w:r>
            <w:r w:rsidR="007D241D">
              <w:rPr>
                <w:rFonts w:cs="Times New Roman"/>
                <w:b/>
                <w:bCs/>
                <w:snapToGrid w:val="0"/>
                <w:sz w:val="24"/>
                <w:szCs w:val="24"/>
              </w:rPr>
              <w:t>0</w:t>
            </w:r>
            <w:r>
              <w:rPr>
                <w:rFonts w:cs="Times New Roman"/>
                <w:b/>
                <w:bCs/>
                <w:snapToGrid w:val="0"/>
                <w:sz w:val="24"/>
                <w:szCs w:val="24"/>
              </w:rPr>
              <w:t>:</w:t>
            </w:r>
            <w:r w:rsidR="00E913E0">
              <w:rPr>
                <w:rFonts w:cs="Times New Roman"/>
                <w:b/>
                <w:bCs/>
                <w:snapToGrid w:val="0"/>
                <w:sz w:val="24"/>
                <w:szCs w:val="24"/>
              </w:rPr>
              <w:t>40</w:t>
            </w:r>
            <w:r>
              <w:rPr>
                <w:rFonts w:cs="Times New Roman"/>
                <w:b/>
                <w:bCs/>
                <w:snapToGrid w:val="0"/>
                <w:sz w:val="24"/>
                <w:szCs w:val="24"/>
              </w:rPr>
              <w:t>-1</w:t>
            </w:r>
            <w:r w:rsidR="007D241D">
              <w:rPr>
                <w:rFonts w:cs="Times New Roman"/>
                <w:b/>
                <w:bCs/>
                <w:snapToGrid w:val="0"/>
                <w:sz w:val="24"/>
                <w:szCs w:val="24"/>
              </w:rPr>
              <w:t>1</w:t>
            </w:r>
            <w:r>
              <w:rPr>
                <w:rFonts w:cs="Times New Roman"/>
                <w:b/>
                <w:bCs/>
                <w:snapToGrid w:val="0"/>
                <w:sz w:val="24"/>
                <w:szCs w:val="24"/>
              </w:rPr>
              <w:t>:</w:t>
            </w:r>
            <w:r w:rsidR="00E913E0">
              <w:rPr>
                <w:rFonts w:cs="Times New Roman"/>
                <w:b/>
                <w:bCs/>
                <w:snapToGrid w:val="0"/>
                <w:sz w:val="24"/>
                <w:szCs w:val="24"/>
              </w:rPr>
              <w:t>5</w:t>
            </w:r>
            <w:r>
              <w:rPr>
                <w:rFonts w:cs="Times New Roman"/>
                <w:b/>
                <w:bCs/>
                <w:snapToGrid w:val="0"/>
                <w:sz w:val="24"/>
                <w:szCs w:val="24"/>
              </w:rPr>
              <w:t>0</w:t>
            </w:r>
          </w:p>
        </w:tc>
      </w:tr>
    </w:tbl>
    <w:p w:rsidR="00B039A1" w:rsidRPr="00E968C7" w:rsidRDefault="00230B08" w:rsidP="00230B08">
      <w:pPr>
        <w:keepNext/>
        <w:keepLines/>
        <w:pBdr>
          <w:bottom w:val="single" w:sz="12" w:space="1" w:color="auto"/>
        </w:pBdr>
        <w:spacing w:before="200" w:after="120"/>
        <w:jc w:val="both"/>
        <w:outlineLvl w:val="2"/>
        <w:rPr>
          <w:rFonts w:cs="Times New Roman"/>
          <w:b/>
          <w:bCs/>
          <w:i/>
          <w:color w:val="1F497D"/>
          <w:sz w:val="24"/>
          <w:szCs w:val="24"/>
        </w:rPr>
      </w:pPr>
      <w:r w:rsidRPr="00E968C7">
        <w:rPr>
          <w:rFonts w:cs="Times New Roman"/>
          <w:b/>
          <w:bCs/>
          <w:i/>
          <w:color w:val="1F497D"/>
          <w:sz w:val="24"/>
          <w:szCs w:val="24"/>
        </w:rPr>
        <w:t>Instructor Informatio</w:t>
      </w:r>
      <w:r w:rsidR="00EE1322">
        <w:rPr>
          <w:rFonts w:cs="Times New Roman"/>
          <w:b/>
          <w:bCs/>
          <w:i/>
          <w:color w:val="1F497D"/>
          <w:sz w:val="24"/>
          <w:szCs w:val="24"/>
        </w:rPr>
        <w:t>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954"/>
        <w:gridCol w:w="6368"/>
      </w:tblGrid>
      <w:tr w:rsidR="00B039A1" w:rsidRPr="00E968C7">
        <w:tc>
          <w:tcPr>
            <w:tcW w:w="2954" w:type="dxa"/>
          </w:tcPr>
          <w:p w:rsidR="00B039A1" w:rsidRPr="006B2847" w:rsidRDefault="00B51F29">
            <w:pPr>
              <w:rPr>
                <w:rFonts w:cs="Times New Roman"/>
                <w:b/>
                <w:bCs/>
                <w:sz w:val="22"/>
                <w:szCs w:val="22"/>
              </w:rPr>
            </w:pPr>
            <w:r w:rsidRPr="006B2847">
              <w:rPr>
                <w:rFonts w:cs="Times New Roman"/>
                <w:b/>
                <w:bCs/>
                <w:sz w:val="22"/>
                <w:szCs w:val="22"/>
              </w:rPr>
              <w:t>Instructor</w:t>
            </w:r>
          </w:p>
        </w:tc>
        <w:tc>
          <w:tcPr>
            <w:tcW w:w="6368" w:type="dxa"/>
          </w:tcPr>
          <w:p w:rsidR="00B039A1" w:rsidRPr="006B2847" w:rsidRDefault="00650D5A">
            <w:pPr>
              <w:rPr>
                <w:rFonts w:cs="Times New Roman"/>
                <w:b/>
                <w:bCs/>
                <w:sz w:val="22"/>
                <w:szCs w:val="22"/>
              </w:rPr>
            </w:pPr>
            <w:r w:rsidRPr="006B2847">
              <w:rPr>
                <w:rFonts w:cs="Times New Roman"/>
                <w:b/>
                <w:bCs/>
                <w:sz w:val="22"/>
                <w:szCs w:val="22"/>
              </w:rPr>
              <w:t>Dr. Ahmad Alwaked</w:t>
            </w:r>
          </w:p>
        </w:tc>
      </w:tr>
      <w:tr w:rsidR="00B039A1" w:rsidRPr="00E968C7">
        <w:tc>
          <w:tcPr>
            <w:tcW w:w="2954" w:type="dxa"/>
          </w:tcPr>
          <w:p w:rsidR="00B039A1" w:rsidRPr="006B2847" w:rsidRDefault="00B039A1">
            <w:pPr>
              <w:rPr>
                <w:rFonts w:cs="Times New Roman"/>
                <w:b/>
                <w:bCs/>
                <w:sz w:val="22"/>
                <w:szCs w:val="22"/>
              </w:rPr>
            </w:pPr>
            <w:r w:rsidRPr="006B2847">
              <w:rPr>
                <w:rFonts w:cs="Times New Roman"/>
                <w:b/>
                <w:bCs/>
                <w:sz w:val="22"/>
                <w:szCs w:val="22"/>
              </w:rPr>
              <w:t>Office</w:t>
            </w:r>
            <w:r w:rsidR="00B51F29" w:rsidRPr="006B2847">
              <w:rPr>
                <w:rFonts w:cs="Times New Roman"/>
                <w:b/>
                <w:bCs/>
                <w:sz w:val="22"/>
                <w:szCs w:val="22"/>
              </w:rPr>
              <w:t xml:space="preserve"> Location</w:t>
            </w:r>
          </w:p>
        </w:tc>
        <w:tc>
          <w:tcPr>
            <w:tcW w:w="6368" w:type="dxa"/>
          </w:tcPr>
          <w:p w:rsidR="00B039A1" w:rsidRPr="006B2847" w:rsidRDefault="008926D3" w:rsidP="00B84094">
            <w:pPr>
              <w:rPr>
                <w:rFonts w:cs="Times New Roman"/>
                <w:b/>
                <w:bCs/>
                <w:sz w:val="22"/>
                <w:szCs w:val="22"/>
              </w:rPr>
            </w:pPr>
            <w:r w:rsidRPr="006B2847">
              <w:rPr>
                <w:rFonts w:cs="Times New Roman"/>
                <w:b/>
                <w:bCs/>
                <w:sz w:val="22"/>
                <w:szCs w:val="22"/>
              </w:rPr>
              <w:t>Econ. 30</w:t>
            </w:r>
            <w:r w:rsidR="00650D5A" w:rsidRPr="006B2847">
              <w:rPr>
                <w:rFonts w:cs="Times New Roman"/>
                <w:b/>
                <w:bCs/>
                <w:sz w:val="22"/>
                <w:szCs w:val="22"/>
              </w:rPr>
              <w:t xml:space="preserve">4 </w:t>
            </w:r>
          </w:p>
        </w:tc>
      </w:tr>
      <w:tr w:rsidR="00B039A1" w:rsidRPr="00E968C7">
        <w:tc>
          <w:tcPr>
            <w:tcW w:w="2954" w:type="dxa"/>
          </w:tcPr>
          <w:p w:rsidR="00B039A1" w:rsidRPr="006B2847" w:rsidRDefault="00B039A1">
            <w:pPr>
              <w:rPr>
                <w:rFonts w:cs="Times New Roman"/>
                <w:b/>
                <w:bCs/>
                <w:sz w:val="22"/>
                <w:szCs w:val="22"/>
              </w:rPr>
            </w:pPr>
            <w:r w:rsidRPr="006B2847">
              <w:rPr>
                <w:rFonts w:cs="Times New Roman"/>
                <w:b/>
                <w:bCs/>
                <w:sz w:val="22"/>
                <w:szCs w:val="22"/>
              </w:rPr>
              <w:t>E-mail</w:t>
            </w:r>
          </w:p>
        </w:tc>
        <w:tc>
          <w:tcPr>
            <w:tcW w:w="6368" w:type="dxa"/>
          </w:tcPr>
          <w:p w:rsidR="00B039A1" w:rsidRPr="006B2847" w:rsidRDefault="00650D5A">
            <w:pPr>
              <w:rPr>
                <w:rFonts w:cs="Times New Roman"/>
                <w:b/>
                <w:bCs/>
                <w:sz w:val="22"/>
                <w:szCs w:val="22"/>
              </w:rPr>
            </w:pPr>
            <w:r w:rsidRPr="006B2847">
              <w:rPr>
                <w:rFonts w:cs="Times New Roman"/>
                <w:b/>
                <w:bCs/>
                <w:sz w:val="22"/>
                <w:szCs w:val="22"/>
              </w:rPr>
              <w:t>aalwaked@hu.edu.jo</w:t>
            </w:r>
          </w:p>
        </w:tc>
      </w:tr>
      <w:tr w:rsidR="00B039A1" w:rsidRPr="00E968C7">
        <w:tc>
          <w:tcPr>
            <w:tcW w:w="2954" w:type="dxa"/>
          </w:tcPr>
          <w:p w:rsidR="00B039A1" w:rsidRPr="006B2847" w:rsidRDefault="00B039A1">
            <w:pPr>
              <w:rPr>
                <w:rFonts w:cs="Times New Roman"/>
                <w:b/>
                <w:bCs/>
                <w:sz w:val="22"/>
                <w:szCs w:val="22"/>
              </w:rPr>
            </w:pPr>
            <w:r w:rsidRPr="006B2847">
              <w:rPr>
                <w:rFonts w:cs="Times New Roman"/>
                <w:b/>
                <w:bCs/>
                <w:sz w:val="22"/>
                <w:szCs w:val="22"/>
              </w:rPr>
              <w:t>office Hours</w:t>
            </w:r>
          </w:p>
        </w:tc>
        <w:tc>
          <w:tcPr>
            <w:tcW w:w="6368" w:type="dxa"/>
          </w:tcPr>
          <w:p w:rsidR="00B039A1" w:rsidRPr="006B2847" w:rsidRDefault="007D241D" w:rsidP="007D241D">
            <w:pPr>
              <w:rPr>
                <w:rFonts w:cs="Times New Roman"/>
                <w:b/>
                <w:bCs/>
                <w:sz w:val="22"/>
                <w:szCs w:val="22"/>
              </w:rPr>
            </w:pPr>
            <w:r>
              <w:rPr>
                <w:rFonts w:cs="Times New Roman"/>
                <w:b/>
                <w:bCs/>
                <w:sz w:val="22"/>
                <w:szCs w:val="22"/>
              </w:rPr>
              <w:t>b</w:t>
            </w:r>
            <w:r w:rsidR="0060611D">
              <w:rPr>
                <w:rFonts w:cs="Times New Roman"/>
                <w:b/>
                <w:bCs/>
                <w:sz w:val="22"/>
                <w:szCs w:val="22"/>
              </w:rPr>
              <w:t>y  appointment</w:t>
            </w:r>
          </w:p>
        </w:tc>
      </w:tr>
      <w:tr w:rsidR="00B51F29" w:rsidRPr="00E968C7">
        <w:tc>
          <w:tcPr>
            <w:tcW w:w="2954" w:type="dxa"/>
          </w:tcPr>
          <w:p w:rsidR="00B51F29" w:rsidRPr="006B2847" w:rsidRDefault="00B51F29">
            <w:pPr>
              <w:rPr>
                <w:rFonts w:cs="Times New Roman"/>
                <w:b/>
                <w:bCs/>
                <w:sz w:val="22"/>
                <w:szCs w:val="22"/>
              </w:rPr>
            </w:pPr>
            <w:r w:rsidRPr="006B2847">
              <w:rPr>
                <w:rFonts w:cs="Times New Roman"/>
                <w:b/>
                <w:bCs/>
                <w:sz w:val="22"/>
                <w:szCs w:val="22"/>
              </w:rPr>
              <w:t>Telephone</w:t>
            </w:r>
          </w:p>
        </w:tc>
        <w:tc>
          <w:tcPr>
            <w:tcW w:w="6368" w:type="dxa"/>
          </w:tcPr>
          <w:p w:rsidR="00B51F29" w:rsidRPr="006B2847" w:rsidRDefault="00B51F29" w:rsidP="00B84094">
            <w:pPr>
              <w:rPr>
                <w:rFonts w:cs="Times New Roman"/>
                <w:b/>
                <w:bCs/>
                <w:sz w:val="22"/>
                <w:szCs w:val="22"/>
              </w:rPr>
            </w:pPr>
            <w:r w:rsidRPr="006B2847">
              <w:rPr>
                <w:rFonts w:cs="Times New Roman"/>
                <w:b/>
                <w:bCs/>
                <w:sz w:val="22"/>
                <w:szCs w:val="22"/>
              </w:rPr>
              <w:t xml:space="preserve">(05) 3903333  Ext: </w:t>
            </w:r>
            <w:r w:rsidR="00B84094">
              <w:rPr>
                <w:rFonts w:cs="Times New Roman"/>
                <w:b/>
                <w:bCs/>
                <w:sz w:val="22"/>
                <w:szCs w:val="22"/>
              </w:rPr>
              <w:t>4189</w:t>
            </w:r>
          </w:p>
        </w:tc>
      </w:tr>
      <w:tr w:rsidR="00B51F29" w:rsidRPr="00E968C7">
        <w:tc>
          <w:tcPr>
            <w:tcW w:w="2954" w:type="dxa"/>
          </w:tcPr>
          <w:p w:rsidR="00B51F29" w:rsidRPr="006B2847" w:rsidRDefault="00B51F29">
            <w:pPr>
              <w:rPr>
                <w:rFonts w:cs="Times New Roman"/>
                <w:b/>
                <w:bCs/>
                <w:sz w:val="22"/>
                <w:szCs w:val="22"/>
              </w:rPr>
            </w:pPr>
            <w:r w:rsidRPr="006B2847">
              <w:rPr>
                <w:rFonts w:cs="Times New Roman"/>
                <w:b/>
                <w:bCs/>
                <w:sz w:val="22"/>
                <w:szCs w:val="22"/>
              </w:rPr>
              <w:t>Faculty Web Page</w:t>
            </w:r>
          </w:p>
        </w:tc>
        <w:tc>
          <w:tcPr>
            <w:tcW w:w="6368" w:type="dxa"/>
          </w:tcPr>
          <w:p w:rsidR="00B51F29" w:rsidRPr="006B2847" w:rsidRDefault="00225CD7" w:rsidP="00E576AE">
            <w:pPr>
              <w:rPr>
                <w:rFonts w:cs="Times New Roman"/>
                <w:b/>
                <w:bCs/>
                <w:sz w:val="22"/>
                <w:szCs w:val="22"/>
              </w:rPr>
            </w:pPr>
            <w:r w:rsidRPr="00225CD7">
              <w:rPr>
                <w:rFonts w:cs="Times New Roman"/>
                <w:b/>
                <w:bCs/>
                <w:sz w:val="22"/>
                <w:szCs w:val="22"/>
              </w:rPr>
              <w:t>http://staff.hu.edu.jo/</w:t>
            </w:r>
            <w:r w:rsidR="00E576AE">
              <w:rPr>
                <w:rFonts w:cs="Times New Roman"/>
                <w:b/>
                <w:bCs/>
                <w:sz w:val="22"/>
                <w:szCs w:val="22"/>
              </w:rPr>
              <w:t>aalwaked</w:t>
            </w:r>
          </w:p>
        </w:tc>
      </w:tr>
    </w:tbl>
    <w:p w:rsidR="00B039A1" w:rsidRPr="00E968C7" w:rsidRDefault="00B039A1">
      <w:pPr>
        <w:rPr>
          <w:rFonts w:cs="Times New Roman"/>
        </w:rPr>
      </w:pPr>
    </w:p>
    <w:p w:rsidR="00B039A1" w:rsidRPr="00E968C7" w:rsidRDefault="00B039A1">
      <w:pPr>
        <w:widowControl w:val="0"/>
        <w:rPr>
          <w:rFonts w:cs="Times New Roman"/>
          <w:b/>
          <w:bCs/>
          <w:snapToGrid w:val="0"/>
          <w:sz w:val="24"/>
          <w:szCs w:val="24"/>
        </w:rPr>
      </w:pPr>
      <w:r w:rsidRPr="00E968C7">
        <w:rPr>
          <w:rFonts w:cs="Times New Roman"/>
          <w:b/>
          <w:bCs/>
          <w:snapToGrid w:val="0"/>
          <w:sz w:val="24"/>
          <w:szCs w:val="24"/>
        </w:rPr>
        <w:t>Course Description:</w:t>
      </w:r>
    </w:p>
    <w:p w:rsidR="00B039A1" w:rsidRPr="00E968C7" w:rsidRDefault="00B039A1">
      <w:pPr>
        <w:rPr>
          <w:rFonts w:cs="Times New Roman"/>
        </w:rPr>
      </w:pPr>
    </w:p>
    <w:p w:rsidR="00B039A1" w:rsidRPr="00E968C7" w:rsidRDefault="004D4864" w:rsidP="004C2953">
      <w:pPr>
        <w:widowControl w:val="0"/>
        <w:jc w:val="lowKashida"/>
        <w:rPr>
          <w:rFonts w:cs="Times New Roman"/>
          <w:snapToGrid w:val="0"/>
          <w:sz w:val="24"/>
        </w:rPr>
      </w:pPr>
      <w:r w:rsidRPr="00E968C7">
        <w:rPr>
          <w:rFonts w:cs="Times New Roman"/>
          <w:snapToGrid w:val="0"/>
          <w:sz w:val="24"/>
        </w:rPr>
        <w:t xml:space="preserve">      This course aims to provide students with a</w:t>
      </w:r>
      <w:r w:rsidR="007E130B">
        <w:rPr>
          <w:rFonts w:cs="Times New Roman"/>
          <w:snapToGrid w:val="0"/>
          <w:sz w:val="24"/>
        </w:rPr>
        <w:t>n overview of the economic decision making process. It helps students test the feasibility of economic projects and introduces methods of preference between different projects. It also aims to improve students' report writing and to help student collect</w:t>
      </w:r>
      <w:r w:rsidRPr="00E968C7">
        <w:rPr>
          <w:rFonts w:cs="Times New Roman"/>
          <w:snapToGrid w:val="0"/>
          <w:sz w:val="24"/>
        </w:rPr>
        <w:t xml:space="preserve"> </w:t>
      </w:r>
      <w:r w:rsidR="004C2953">
        <w:rPr>
          <w:rFonts w:cs="Times New Roman"/>
          <w:snapToGrid w:val="0"/>
          <w:sz w:val="24"/>
        </w:rPr>
        <w:t xml:space="preserve">and analyze data efficiently. </w:t>
      </w:r>
    </w:p>
    <w:p w:rsidR="004D4864" w:rsidRPr="00E968C7" w:rsidRDefault="004D4864">
      <w:pPr>
        <w:widowControl w:val="0"/>
        <w:rPr>
          <w:rFonts w:cs="Times New Roman"/>
          <w:b/>
          <w:bCs/>
          <w:snapToGrid w:val="0"/>
          <w:sz w:val="24"/>
          <w:szCs w:val="24"/>
        </w:rPr>
      </w:pPr>
    </w:p>
    <w:p w:rsidR="00B039A1" w:rsidRPr="00E968C7" w:rsidRDefault="00B039A1">
      <w:pPr>
        <w:widowControl w:val="0"/>
        <w:rPr>
          <w:rFonts w:cs="Times New Roman"/>
          <w:b/>
          <w:bCs/>
          <w:snapToGrid w:val="0"/>
          <w:sz w:val="24"/>
          <w:szCs w:val="24"/>
        </w:rPr>
      </w:pPr>
      <w:r w:rsidRPr="00E968C7">
        <w:rPr>
          <w:rFonts w:cs="Times New Roman"/>
          <w:b/>
          <w:bCs/>
          <w:snapToGrid w:val="0"/>
          <w:sz w:val="24"/>
          <w:szCs w:val="24"/>
        </w:rPr>
        <w:t>Course Objectives:</w:t>
      </w:r>
      <w:r w:rsidR="00192C2A" w:rsidRPr="00E968C7">
        <w:rPr>
          <w:rFonts w:cs="Times New Roman"/>
          <w:b/>
          <w:bCs/>
          <w:snapToGrid w:val="0"/>
          <w:sz w:val="24"/>
          <w:szCs w:val="24"/>
        </w:rPr>
        <w:t xml:space="preserve"> Learning Outcomes:</w:t>
      </w:r>
    </w:p>
    <w:p w:rsidR="000E4032" w:rsidRPr="00E968C7" w:rsidRDefault="000E4032" w:rsidP="009D78C1">
      <w:pPr>
        <w:widowControl w:val="0"/>
        <w:ind w:firstLine="360"/>
        <w:jc w:val="lowKashida"/>
        <w:rPr>
          <w:rFonts w:cs="Times New Roman"/>
          <w:snapToGrid w:val="0"/>
          <w:sz w:val="24"/>
        </w:rPr>
      </w:pPr>
      <w:r w:rsidRPr="00E968C7">
        <w:rPr>
          <w:rFonts w:cs="Times New Roman"/>
          <w:snapToGrid w:val="0"/>
          <w:sz w:val="24"/>
        </w:rPr>
        <w:t xml:space="preserve">The main objectives of this course are to help students to understand what </w:t>
      </w:r>
      <w:r>
        <w:rPr>
          <w:rFonts w:cs="Times New Roman"/>
          <w:snapToGrid w:val="0"/>
          <w:sz w:val="24"/>
        </w:rPr>
        <w:t>economic feasibility studies</w:t>
      </w:r>
      <w:r w:rsidRPr="00E968C7">
        <w:rPr>
          <w:rFonts w:cs="Times New Roman"/>
          <w:snapToGrid w:val="0"/>
          <w:sz w:val="24"/>
        </w:rPr>
        <w:t xml:space="preserve"> is all about by providing students with the basic knowledge concerning the main topics in </w:t>
      </w:r>
      <w:r w:rsidR="009D78C1">
        <w:rPr>
          <w:rFonts w:cs="Times New Roman"/>
          <w:snapToGrid w:val="0"/>
          <w:sz w:val="24"/>
        </w:rPr>
        <w:t>feasibility studies and project appraisal,</w:t>
      </w:r>
      <w:r w:rsidRPr="00E968C7">
        <w:rPr>
          <w:rFonts w:cs="Times New Roman"/>
          <w:snapToGrid w:val="0"/>
          <w:sz w:val="24"/>
        </w:rPr>
        <w:t xml:space="preserve"> especially with regard to </w:t>
      </w:r>
      <w:r>
        <w:rPr>
          <w:rFonts w:cs="Times New Roman"/>
          <w:snapToGrid w:val="0"/>
          <w:sz w:val="24"/>
        </w:rPr>
        <w:t>cost and revenue</w:t>
      </w:r>
      <w:r w:rsidR="009D78C1">
        <w:rPr>
          <w:rFonts w:cs="Times New Roman"/>
          <w:snapToGrid w:val="0"/>
          <w:sz w:val="24"/>
        </w:rPr>
        <w:t xml:space="preserve"> </w:t>
      </w:r>
      <w:r>
        <w:rPr>
          <w:rFonts w:cs="Times New Roman"/>
          <w:snapToGrid w:val="0"/>
          <w:sz w:val="24"/>
        </w:rPr>
        <w:t>structure</w:t>
      </w:r>
      <w:r w:rsidR="009D78C1" w:rsidRPr="009D78C1">
        <w:rPr>
          <w:rFonts w:cs="Times New Roman"/>
          <w:snapToGrid w:val="0"/>
          <w:sz w:val="24"/>
        </w:rPr>
        <w:t xml:space="preserve"> </w:t>
      </w:r>
      <w:r w:rsidR="009D78C1">
        <w:rPr>
          <w:rFonts w:cs="Times New Roman"/>
          <w:snapToGrid w:val="0"/>
          <w:sz w:val="24"/>
        </w:rPr>
        <w:t>of the firm, financial analysis, managerial analysis, accounting analysis and investors decision making process</w:t>
      </w:r>
      <w:r w:rsidRPr="00E968C7">
        <w:rPr>
          <w:rFonts w:cs="Times New Roman"/>
          <w:snapToGrid w:val="0"/>
          <w:sz w:val="24"/>
        </w:rPr>
        <w:t>. This general objective will be achieved through the following learning outcomes:</w:t>
      </w:r>
    </w:p>
    <w:p w:rsidR="00CB4F10" w:rsidRPr="00E968C7" w:rsidRDefault="00CB4F10" w:rsidP="00192C2A">
      <w:pPr>
        <w:widowControl w:val="0"/>
        <w:jc w:val="lowKashida"/>
        <w:rPr>
          <w:rFonts w:cs="Times New Roman"/>
          <w:snapToGrid w:val="0"/>
          <w:sz w:val="24"/>
        </w:rPr>
      </w:pPr>
    </w:p>
    <w:p w:rsidR="00CB4F10" w:rsidRPr="00E968C7" w:rsidRDefault="00CB4F10" w:rsidP="00CB4F10">
      <w:pPr>
        <w:widowControl w:val="0"/>
        <w:numPr>
          <w:ilvl w:val="0"/>
          <w:numId w:val="10"/>
        </w:numPr>
        <w:jc w:val="lowKashida"/>
        <w:rPr>
          <w:rFonts w:cs="Times New Roman"/>
          <w:b/>
          <w:bCs/>
          <w:snapToGrid w:val="0"/>
          <w:sz w:val="24"/>
        </w:rPr>
      </w:pPr>
      <w:r w:rsidRPr="00E968C7">
        <w:rPr>
          <w:rFonts w:cs="Times New Roman"/>
          <w:b/>
          <w:bCs/>
          <w:snapToGrid w:val="0"/>
          <w:sz w:val="24"/>
        </w:rPr>
        <w:t>Knowledge and Understanding: the students should be able to:</w:t>
      </w:r>
    </w:p>
    <w:p w:rsidR="00CB4F10" w:rsidRPr="00E968C7" w:rsidRDefault="00CB4F10" w:rsidP="004C2953">
      <w:pPr>
        <w:widowControl w:val="0"/>
        <w:numPr>
          <w:ilvl w:val="0"/>
          <w:numId w:val="11"/>
        </w:numPr>
        <w:jc w:val="lowKashida"/>
        <w:rPr>
          <w:rFonts w:cs="Times New Roman"/>
          <w:snapToGrid w:val="0"/>
          <w:sz w:val="24"/>
        </w:rPr>
      </w:pPr>
      <w:r w:rsidRPr="00E968C7">
        <w:rPr>
          <w:rFonts w:cs="Times New Roman"/>
          <w:snapToGrid w:val="0"/>
          <w:sz w:val="24"/>
        </w:rPr>
        <w:t xml:space="preserve">Understand the </w:t>
      </w:r>
      <w:r w:rsidR="004C2953">
        <w:rPr>
          <w:rFonts w:cs="Times New Roman"/>
          <w:snapToGrid w:val="0"/>
          <w:sz w:val="24"/>
        </w:rPr>
        <w:t>investors' decision making.</w:t>
      </w:r>
    </w:p>
    <w:p w:rsidR="00CB4F10" w:rsidRDefault="00CB4F10" w:rsidP="004C2953">
      <w:pPr>
        <w:widowControl w:val="0"/>
        <w:numPr>
          <w:ilvl w:val="0"/>
          <w:numId w:val="11"/>
        </w:numPr>
        <w:jc w:val="lowKashida"/>
        <w:rPr>
          <w:rFonts w:cs="Times New Roman"/>
          <w:snapToGrid w:val="0"/>
          <w:sz w:val="24"/>
        </w:rPr>
      </w:pPr>
      <w:r w:rsidRPr="00E968C7">
        <w:rPr>
          <w:rFonts w:cs="Times New Roman"/>
          <w:snapToGrid w:val="0"/>
          <w:sz w:val="24"/>
        </w:rPr>
        <w:t xml:space="preserve">Identify the difference between </w:t>
      </w:r>
      <w:r w:rsidR="004C2953">
        <w:rPr>
          <w:rFonts w:cs="Times New Roman"/>
          <w:snapToGrid w:val="0"/>
          <w:sz w:val="24"/>
        </w:rPr>
        <w:t>feasibility study and project appraisal</w:t>
      </w:r>
      <w:r w:rsidRPr="00E968C7">
        <w:rPr>
          <w:rFonts w:cs="Times New Roman"/>
          <w:snapToGrid w:val="0"/>
          <w:sz w:val="24"/>
        </w:rPr>
        <w:t>.</w:t>
      </w:r>
    </w:p>
    <w:p w:rsidR="00CB4F10" w:rsidRPr="00E968C7" w:rsidRDefault="00D75628" w:rsidP="00883327">
      <w:pPr>
        <w:widowControl w:val="0"/>
        <w:numPr>
          <w:ilvl w:val="0"/>
          <w:numId w:val="11"/>
        </w:numPr>
        <w:jc w:val="lowKashida"/>
        <w:rPr>
          <w:rFonts w:cs="Times New Roman"/>
          <w:snapToGrid w:val="0"/>
          <w:sz w:val="24"/>
        </w:rPr>
      </w:pPr>
      <w:r w:rsidRPr="00E968C7">
        <w:rPr>
          <w:rFonts w:cs="Times New Roman"/>
          <w:snapToGrid w:val="0"/>
          <w:sz w:val="24"/>
        </w:rPr>
        <w:t>Understand the</w:t>
      </w:r>
      <w:r w:rsidR="00807A68">
        <w:rPr>
          <w:rFonts w:cs="Times New Roman"/>
          <w:snapToGrid w:val="0"/>
          <w:sz w:val="24"/>
        </w:rPr>
        <w:t xml:space="preserve"> </w:t>
      </w:r>
      <w:r w:rsidR="00883327">
        <w:rPr>
          <w:rFonts w:cs="Times New Roman"/>
          <w:snapToGrid w:val="0"/>
          <w:sz w:val="24"/>
        </w:rPr>
        <w:t>different levels of economic feasibility studies</w:t>
      </w:r>
      <w:r w:rsidR="00807A68">
        <w:rPr>
          <w:rFonts w:cs="Times New Roman"/>
          <w:snapToGrid w:val="0"/>
          <w:sz w:val="24"/>
        </w:rPr>
        <w:t>.</w:t>
      </w:r>
    </w:p>
    <w:p w:rsidR="00D75628" w:rsidRPr="00E968C7" w:rsidRDefault="00D75628" w:rsidP="00883327">
      <w:pPr>
        <w:widowControl w:val="0"/>
        <w:numPr>
          <w:ilvl w:val="0"/>
          <w:numId w:val="11"/>
        </w:numPr>
        <w:jc w:val="lowKashida"/>
        <w:rPr>
          <w:rFonts w:cs="Times New Roman"/>
          <w:snapToGrid w:val="0"/>
          <w:sz w:val="24"/>
        </w:rPr>
      </w:pPr>
      <w:r w:rsidRPr="00E968C7">
        <w:rPr>
          <w:rFonts w:cs="Times New Roman"/>
          <w:snapToGrid w:val="0"/>
          <w:sz w:val="24"/>
        </w:rPr>
        <w:t xml:space="preserve">Learn the </w:t>
      </w:r>
      <w:r w:rsidR="00883327">
        <w:rPr>
          <w:rFonts w:cs="Times New Roman"/>
          <w:snapToGrid w:val="0"/>
          <w:sz w:val="24"/>
        </w:rPr>
        <w:t>cost and revenue structures of the projects.</w:t>
      </w:r>
    </w:p>
    <w:p w:rsidR="00D75628" w:rsidRPr="00E968C7" w:rsidRDefault="00F22B7E" w:rsidP="000E4032">
      <w:pPr>
        <w:widowControl w:val="0"/>
        <w:numPr>
          <w:ilvl w:val="0"/>
          <w:numId w:val="11"/>
        </w:numPr>
        <w:ind w:left="1077" w:hanging="357"/>
        <w:rPr>
          <w:rFonts w:cs="Times New Roman"/>
          <w:snapToGrid w:val="0"/>
          <w:sz w:val="24"/>
        </w:rPr>
      </w:pPr>
      <w:r>
        <w:rPr>
          <w:rFonts w:cs="Times New Roman"/>
          <w:snapToGrid w:val="0"/>
          <w:sz w:val="24"/>
        </w:rPr>
        <w:t xml:space="preserve">Learn </w:t>
      </w:r>
      <w:r w:rsidR="00DD4885">
        <w:rPr>
          <w:rFonts w:cs="Times New Roman"/>
          <w:snapToGrid w:val="0"/>
          <w:sz w:val="24"/>
        </w:rPr>
        <w:t>the relationsh</w:t>
      </w:r>
      <w:r w:rsidR="000E4032">
        <w:rPr>
          <w:rFonts w:cs="Times New Roman"/>
          <w:snapToGrid w:val="0"/>
          <w:sz w:val="24"/>
        </w:rPr>
        <w:t>ip between economics, financial, business and accounting analysis</w:t>
      </w:r>
      <w:r>
        <w:rPr>
          <w:rFonts w:cs="Times New Roman"/>
          <w:snapToGrid w:val="0"/>
          <w:sz w:val="24"/>
        </w:rPr>
        <w:t>.</w:t>
      </w:r>
    </w:p>
    <w:p w:rsidR="0033311C" w:rsidRPr="00E968C7" w:rsidRDefault="0033311C" w:rsidP="0033311C">
      <w:pPr>
        <w:widowControl w:val="0"/>
        <w:numPr>
          <w:ilvl w:val="0"/>
          <w:numId w:val="10"/>
        </w:numPr>
        <w:jc w:val="lowKashida"/>
        <w:rPr>
          <w:rFonts w:cs="Times New Roman"/>
          <w:b/>
          <w:bCs/>
          <w:snapToGrid w:val="0"/>
          <w:sz w:val="24"/>
        </w:rPr>
      </w:pPr>
      <w:r w:rsidRPr="00E968C7">
        <w:rPr>
          <w:rFonts w:cs="Times New Roman"/>
          <w:b/>
          <w:bCs/>
          <w:snapToGrid w:val="0"/>
          <w:sz w:val="24"/>
        </w:rPr>
        <w:t>Intellectual Skills: students should be able to:</w:t>
      </w:r>
    </w:p>
    <w:p w:rsidR="00F21652" w:rsidRPr="00E968C7" w:rsidRDefault="0033311C" w:rsidP="0033311C">
      <w:pPr>
        <w:widowControl w:val="0"/>
        <w:numPr>
          <w:ilvl w:val="0"/>
          <w:numId w:val="12"/>
        </w:numPr>
        <w:jc w:val="lowKashida"/>
        <w:rPr>
          <w:rFonts w:cs="Times New Roman"/>
          <w:snapToGrid w:val="0"/>
          <w:sz w:val="24"/>
        </w:rPr>
      </w:pPr>
      <w:r w:rsidRPr="00E968C7">
        <w:rPr>
          <w:rFonts w:cs="Times New Roman"/>
          <w:snapToGrid w:val="0"/>
          <w:sz w:val="24"/>
        </w:rPr>
        <w:t xml:space="preserve">Employ Economic terms and concepts </w:t>
      </w:r>
      <w:r w:rsidR="00F21652" w:rsidRPr="00E968C7">
        <w:rPr>
          <w:rFonts w:cs="Times New Roman"/>
          <w:snapToGrid w:val="0"/>
          <w:sz w:val="24"/>
        </w:rPr>
        <w:t>in making rational decisions.</w:t>
      </w:r>
    </w:p>
    <w:p w:rsidR="00F21652" w:rsidRPr="00E968C7" w:rsidRDefault="00F21652" w:rsidP="000E4032">
      <w:pPr>
        <w:widowControl w:val="0"/>
        <w:numPr>
          <w:ilvl w:val="0"/>
          <w:numId w:val="12"/>
        </w:numPr>
        <w:jc w:val="lowKashida"/>
        <w:rPr>
          <w:rFonts w:cs="Times New Roman"/>
          <w:snapToGrid w:val="0"/>
          <w:sz w:val="24"/>
        </w:rPr>
      </w:pPr>
      <w:r w:rsidRPr="00E968C7">
        <w:rPr>
          <w:rFonts w:cs="Times New Roman"/>
          <w:snapToGrid w:val="0"/>
          <w:sz w:val="24"/>
        </w:rPr>
        <w:t xml:space="preserve">Identify the </w:t>
      </w:r>
      <w:r w:rsidR="000E4032">
        <w:rPr>
          <w:rFonts w:cs="Times New Roman"/>
          <w:snapToGrid w:val="0"/>
          <w:sz w:val="24"/>
        </w:rPr>
        <w:t>costs and revenue terms and items</w:t>
      </w:r>
      <w:r w:rsidRPr="00E968C7">
        <w:rPr>
          <w:rFonts w:cs="Times New Roman"/>
          <w:snapToGrid w:val="0"/>
          <w:sz w:val="24"/>
        </w:rPr>
        <w:t>.</w:t>
      </w:r>
    </w:p>
    <w:p w:rsidR="00497C64" w:rsidRPr="00E968C7" w:rsidRDefault="00497C64" w:rsidP="00497C64">
      <w:pPr>
        <w:widowControl w:val="0"/>
        <w:numPr>
          <w:ilvl w:val="0"/>
          <w:numId w:val="12"/>
        </w:numPr>
        <w:jc w:val="lowKashida"/>
        <w:rPr>
          <w:rFonts w:cs="Times New Roman"/>
          <w:snapToGrid w:val="0"/>
          <w:sz w:val="24"/>
        </w:rPr>
      </w:pPr>
      <w:r w:rsidRPr="00E968C7">
        <w:rPr>
          <w:rFonts w:cs="Times New Roman"/>
          <w:snapToGrid w:val="0"/>
          <w:sz w:val="24"/>
        </w:rPr>
        <w:t>Learn how to calculate and determine the economic profit and loss in economic institutions.</w:t>
      </w:r>
    </w:p>
    <w:p w:rsidR="00F22B7E" w:rsidRDefault="00B039A1" w:rsidP="009D78C1">
      <w:pPr>
        <w:widowControl w:val="0"/>
        <w:numPr>
          <w:ilvl w:val="0"/>
          <w:numId w:val="12"/>
        </w:numPr>
        <w:jc w:val="lowKashida"/>
        <w:rPr>
          <w:rFonts w:cs="Times New Roman"/>
          <w:snapToGrid w:val="0"/>
          <w:sz w:val="24"/>
        </w:rPr>
      </w:pPr>
      <w:r w:rsidRPr="00E968C7">
        <w:rPr>
          <w:rFonts w:cs="Times New Roman"/>
          <w:snapToGrid w:val="0"/>
          <w:sz w:val="24"/>
        </w:rPr>
        <w:t xml:space="preserve">Compare </w:t>
      </w:r>
      <w:r w:rsidR="009D78C1">
        <w:rPr>
          <w:rFonts w:cs="Times New Roman"/>
          <w:snapToGrid w:val="0"/>
          <w:sz w:val="24"/>
        </w:rPr>
        <w:t xml:space="preserve">between </w:t>
      </w:r>
      <w:r w:rsidRPr="00E968C7">
        <w:rPr>
          <w:rFonts w:cs="Times New Roman"/>
          <w:snapToGrid w:val="0"/>
          <w:sz w:val="24"/>
        </w:rPr>
        <w:t xml:space="preserve">different </w:t>
      </w:r>
      <w:r w:rsidR="009D78C1">
        <w:rPr>
          <w:rFonts w:cs="Times New Roman"/>
          <w:snapToGrid w:val="0"/>
          <w:sz w:val="24"/>
        </w:rPr>
        <w:t>projects in terms of profitability.</w:t>
      </w:r>
    </w:p>
    <w:p w:rsidR="008071C8" w:rsidRDefault="00B039A1" w:rsidP="009D78C1">
      <w:pPr>
        <w:widowControl w:val="0"/>
        <w:numPr>
          <w:ilvl w:val="0"/>
          <w:numId w:val="12"/>
        </w:numPr>
        <w:jc w:val="lowKashida"/>
        <w:rPr>
          <w:rFonts w:cs="Times New Roman"/>
          <w:snapToGrid w:val="0"/>
          <w:sz w:val="24"/>
        </w:rPr>
      </w:pPr>
      <w:r w:rsidRPr="00E968C7">
        <w:rPr>
          <w:rFonts w:cs="Times New Roman"/>
          <w:snapToGrid w:val="0"/>
          <w:sz w:val="24"/>
        </w:rPr>
        <w:t xml:space="preserve"> </w:t>
      </w:r>
      <w:r w:rsidR="00F22B7E" w:rsidRPr="00E968C7">
        <w:rPr>
          <w:rFonts w:cs="Times New Roman"/>
          <w:snapToGrid w:val="0"/>
          <w:sz w:val="24"/>
        </w:rPr>
        <w:t>Identify the</w:t>
      </w:r>
      <w:r w:rsidR="00F22B7E">
        <w:rPr>
          <w:rFonts w:cs="Times New Roman"/>
          <w:snapToGrid w:val="0"/>
          <w:sz w:val="24"/>
        </w:rPr>
        <w:t xml:space="preserve"> </w:t>
      </w:r>
      <w:r w:rsidR="009D78C1">
        <w:rPr>
          <w:rFonts w:cs="Times New Roman"/>
          <w:snapToGrid w:val="0"/>
          <w:sz w:val="24"/>
        </w:rPr>
        <w:t>all aspects of the firm: legal, environmental, market, technical, financial and social</w:t>
      </w:r>
      <w:r w:rsidR="00F22B7E">
        <w:rPr>
          <w:rFonts w:cs="Times New Roman"/>
          <w:snapToGrid w:val="0"/>
          <w:sz w:val="24"/>
        </w:rPr>
        <w:t>.</w:t>
      </w:r>
    </w:p>
    <w:p w:rsidR="00977B4B" w:rsidRPr="00E968C7" w:rsidRDefault="00977B4B" w:rsidP="009D78C1">
      <w:pPr>
        <w:widowControl w:val="0"/>
        <w:numPr>
          <w:ilvl w:val="0"/>
          <w:numId w:val="12"/>
        </w:numPr>
        <w:jc w:val="lowKashida"/>
        <w:rPr>
          <w:rFonts w:cs="Times New Roman"/>
          <w:snapToGrid w:val="0"/>
          <w:sz w:val="24"/>
        </w:rPr>
      </w:pPr>
      <w:r>
        <w:rPr>
          <w:rFonts w:cs="Times New Roman"/>
          <w:snapToGrid w:val="0"/>
          <w:sz w:val="24"/>
        </w:rPr>
        <w:t>Learn how to present his work and defends it.</w:t>
      </w:r>
    </w:p>
    <w:p w:rsidR="008071C8" w:rsidRPr="00E968C7" w:rsidRDefault="008071C8" w:rsidP="008071C8">
      <w:pPr>
        <w:widowControl w:val="0"/>
        <w:numPr>
          <w:ilvl w:val="0"/>
          <w:numId w:val="10"/>
        </w:numPr>
        <w:jc w:val="lowKashida"/>
        <w:rPr>
          <w:rFonts w:cs="Times New Roman"/>
          <w:b/>
          <w:bCs/>
          <w:snapToGrid w:val="0"/>
          <w:sz w:val="24"/>
        </w:rPr>
      </w:pPr>
      <w:r w:rsidRPr="00E968C7">
        <w:rPr>
          <w:rFonts w:cs="Times New Roman"/>
          <w:b/>
          <w:bCs/>
          <w:snapToGrid w:val="0"/>
          <w:sz w:val="24"/>
        </w:rPr>
        <w:t xml:space="preserve">Practical skills: </w:t>
      </w:r>
    </w:p>
    <w:p w:rsidR="00977B4B" w:rsidRPr="00EE1322" w:rsidRDefault="00977B4B" w:rsidP="00977B4B">
      <w:pPr>
        <w:widowControl w:val="0"/>
        <w:numPr>
          <w:ilvl w:val="0"/>
          <w:numId w:val="14"/>
        </w:numPr>
        <w:ind w:left="1134" w:hanging="425"/>
        <w:rPr>
          <w:rFonts w:cs="Times New Roman"/>
          <w:snapToGrid w:val="0"/>
          <w:sz w:val="24"/>
          <w:szCs w:val="24"/>
        </w:rPr>
      </w:pPr>
      <w:r>
        <w:rPr>
          <w:rFonts w:cs="Times New Roman"/>
          <w:snapToGrid w:val="0"/>
          <w:sz w:val="24"/>
          <w:szCs w:val="24"/>
        </w:rPr>
        <w:t>Using theory tools to analyze the behavior of firms and individuals.</w:t>
      </w:r>
    </w:p>
    <w:p w:rsidR="00B039A1" w:rsidRDefault="008071C8" w:rsidP="00977B4B">
      <w:pPr>
        <w:widowControl w:val="0"/>
        <w:numPr>
          <w:ilvl w:val="0"/>
          <w:numId w:val="14"/>
        </w:numPr>
        <w:ind w:left="1134" w:hanging="425"/>
        <w:rPr>
          <w:rFonts w:cs="Times New Roman"/>
          <w:snapToGrid w:val="0"/>
          <w:sz w:val="24"/>
          <w:szCs w:val="24"/>
        </w:rPr>
      </w:pPr>
      <w:r w:rsidRPr="00E968C7">
        <w:rPr>
          <w:rFonts w:cs="Times New Roman"/>
          <w:snapToGrid w:val="0"/>
          <w:sz w:val="24"/>
          <w:szCs w:val="24"/>
        </w:rPr>
        <w:t>Using the graph, tables, and equations in the analysis of economic variables.</w:t>
      </w:r>
    </w:p>
    <w:p w:rsidR="008071C8" w:rsidRDefault="00EE1322" w:rsidP="00977B4B">
      <w:pPr>
        <w:widowControl w:val="0"/>
        <w:numPr>
          <w:ilvl w:val="0"/>
          <w:numId w:val="14"/>
        </w:numPr>
        <w:ind w:left="1134" w:hanging="425"/>
        <w:rPr>
          <w:rFonts w:cs="Times New Roman"/>
          <w:snapToGrid w:val="0"/>
          <w:sz w:val="24"/>
          <w:szCs w:val="24"/>
        </w:rPr>
      </w:pPr>
      <w:r w:rsidRPr="00EE1322">
        <w:rPr>
          <w:rFonts w:cs="Times New Roman"/>
          <w:snapToGrid w:val="0"/>
          <w:sz w:val="24"/>
          <w:szCs w:val="24"/>
        </w:rPr>
        <w:t xml:space="preserve">Using </w:t>
      </w:r>
      <w:r w:rsidR="00977B4B">
        <w:rPr>
          <w:rFonts w:cs="Times New Roman"/>
          <w:snapToGrid w:val="0"/>
          <w:sz w:val="24"/>
          <w:szCs w:val="24"/>
        </w:rPr>
        <w:t>statistical and financial analysis</w:t>
      </w:r>
      <w:r w:rsidR="00F22B7E">
        <w:rPr>
          <w:rFonts w:cs="Times New Roman"/>
          <w:snapToGrid w:val="0"/>
          <w:sz w:val="24"/>
          <w:szCs w:val="24"/>
        </w:rPr>
        <w:t>.</w:t>
      </w:r>
    </w:p>
    <w:p w:rsidR="00977B4B" w:rsidRDefault="00977B4B" w:rsidP="00977B4B">
      <w:pPr>
        <w:widowControl w:val="0"/>
        <w:numPr>
          <w:ilvl w:val="0"/>
          <w:numId w:val="14"/>
        </w:numPr>
        <w:ind w:left="1134" w:hanging="425"/>
        <w:rPr>
          <w:rFonts w:cs="Times New Roman"/>
          <w:snapToGrid w:val="0"/>
          <w:sz w:val="24"/>
          <w:szCs w:val="24"/>
        </w:rPr>
      </w:pPr>
      <w:r>
        <w:rPr>
          <w:rFonts w:cs="Times New Roman"/>
          <w:snapToGrid w:val="0"/>
          <w:sz w:val="24"/>
          <w:szCs w:val="24"/>
        </w:rPr>
        <w:t>Using computer in conducting a preliminary study.</w:t>
      </w:r>
    </w:p>
    <w:p w:rsidR="00B039A1" w:rsidRPr="00E968C7" w:rsidRDefault="00B039A1">
      <w:pPr>
        <w:widowControl w:val="0"/>
        <w:rPr>
          <w:rFonts w:cs="Times New Roman"/>
          <w:b/>
          <w:bCs/>
          <w:snapToGrid w:val="0"/>
          <w:sz w:val="24"/>
          <w:szCs w:val="24"/>
        </w:rPr>
      </w:pPr>
      <w:r w:rsidRPr="00E968C7">
        <w:rPr>
          <w:rFonts w:cs="Times New Roman"/>
          <w:b/>
          <w:bCs/>
          <w:snapToGrid w:val="0"/>
          <w:sz w:val="24"/>
          <w:szCs w:val="24"/>
        </w:rPr>
        <w:t>Teaching Methods: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943"/>
        <w:gridCol w:w="5919"/>
      </w:tblGrid>
      <w:tr w:rsidR="00977B4B" w:rsidRPr="00977B4B" w:rsidTr="00225EB6">
        <w:tc>
          <w:tcPr>
            <w:tcW w:w="2943" w:type="dxa"/>
          </w:tcPr>
          <w:p w:rsidR="00977B4B" w:rsidRPr="00977B4B" w:rsidRDefault="00977B4B" w:rsidP="00225EB6">
            <w:pPr>
              <w:widowControl w:val="0"/>
              <w:ind w:right="360"/>
              <w:jc w:val="lowKashida"/>
              <w:rPr>
                <w:rFonts w:cs="Times New Roman"/>
                <w:snapToGrid w:val="0"/>
                <w:sz w:val="24"/>
                <w:szCs w:val="24"/>
              </w:rPr>
            </w:pPr>
            <w:r w:rsidRPr="00977B4B">
              <w:rPr>
                <w:rFonts w:cs="Times New Roman"/>
                <w:snapToGrid w:val="0"/>
                <w:sz w:val="24"/>
                <w:szCs w:val="24"/>
              </w:rPr>
              <w:t>Duration</w:t>
            </w:r>
          </w:p>
        </w:tc>
        <w:tc>
          <w:tcPr>
            <w:tcW w:w="5919" w:type="dxa"/>
          </w:tcPr>
          <w:p w:rsidR="00977B4B" w:rsidRPr="00977B4B" w:rsidRDefault="00977B4B" w:rsidP="00E913E0">
            <w:pPr>
              <w:widowControl w:val="0"/>
              <w:ind w:right="360"/>
              <w:jc w:val="lowKashida"/>
              <w:rPr>
                <w:rFonts w:cs="Times New Roman"/>
                <w:snapToGrid w:val="0"/>
                <w:sz w:val="24"/>
                <w:szCs w:val="24"/>
              </w:rPr>
            </w:pPr>
            <w:r w:rsidRPr="00977B4B">
              <w:rPr>
                <w:rFonts w:cs="Times New Roman"/>
                <w:snapToGrid w:val="0"/>
                <w:sz w:val="24"/>
                <w:szCs w:val="24"/>
              </w:rPr>
              <w:t xml:space="preserve">: </w:t>
            </w:r>
            <w:r w:rsidR="00E913E0">
              <w:rPr>
                <w:rFonts w:cs="Times New Roman"/>
                <w:snapToGrid w:val="0"/>
                <w:sz w:val="24"/>
                <w:szCs w:val="24"/>
              </w:rPr>
              <w:t>7</w:t>
            </w:r>
            <w:r w:rsidRPr="00977B4B">
              <w:rPr>
                <w:rFonts w:cs="Times New Roman"/>
                <w:snapToGrid w:val="0"/>
                <w:sz w:val="24"/>
                <w:szCs w:val="24"/>
              </w:rPr>
              <w:t xml:space="preserve"> weeks, </w:t>
            </w:r>
            <w:r w:rsidR="00E913E0">
              <w:rPr>
                <w:rFonts w:cs="Times New Roman"/>
                <w:snapToGrid w:val="0"/>
                <w:sz w:val="24"/>
                <w:szCs w:val="24"/>
              </w:rPr>
              <w:t>41</w:t>
            </w:r>
            <w:r w:rsidRPr="00977B4B">
              <w:rPr>
                <w:rFonts w:cs="Times New Roman"/>
                <w:snapToGrid w:val="0"/>
                <w:sz w:val="24"/>
                <w:szCs w:val="24"/>
              </w:rPr>
              <w:t xml:space="preserve"> hours</w:t>
            </w:r>
          </w:p>
        </w:tc>
      </w:tr>
      <w:tr w:rsidR="00977B4B" w:rsidRPr="00977B4B" w:rsidTr="00225EB6">
        <w:tc>
          <w:tcPr>
            <w:tcW w:w="2943" w:type="dxa"/>
          </w:tcPr>
          <w:p w:rsidR="00977B4B" w:rsidRPr="00977B4B" w:rsidRDefault="00977B4B" w:rsidP="00225EB6">
            <w:pPr>
              <w:widowControl w:val="0"/>
              <w:ind w:right="360"/>
              <w:jc w:val="lowKashida"/>
              <w:rPr>
                <w:rFonts w:cs="Times New Roman"/>
                <w:snapToGrid w:val="0"/>
                <w:sz w:val="24"/>
                <w:szCs w:val="24"/>
              </w:rPr>
            </w:pPr>
            <w:r w:rsidRPr="00977B4B">
              <w:rPr>
                <w:rFonts w:cs="Times New Roman"/>
                <w:snapToGrid w:val="0"/>
                <w:sz w:val="24"/>
                <w:szCs w:val="24"/>
              </w:rPr>
              <w:t xml:space="preserve">Lectures </w:t>
            </w:r>
          </w:p>
        </w:tc>
        <w:tc>
          <w:tcPr>
            <w:tcW w:w="5919" w:type="dxa"/>
          </w:tcPr>
          <w:p w:rsidR="00977B4B" w:rsidRPr="00977B4B" w:rsidRDefault="00977B4B" w:rsidP="00E913E0">
            <w:pPr>
              <w:widowControl w:val="0"/>
              <w:ind w:right="360"/>
              <w:jc w:val="lowKashida"/>
              <w:rPr>
                <w:rFonts w:cs="Times New Roman"/>
                <w:snapToGrid w:val="0"/>
                <w:sz w:val="24"/>
                <w:szCs w:val="24"/>
              </w:rPr>
            </w:pPr>
            <w:r w:rsidRPr="00977B4B">
              <w:rPr>
                <w:rFonts w:cs="Times New Roman"/>
                <w:snapToGrid w:val="0"/>
                <w:sz w:val="24"/>
                <w:szCs w:val="24"/>
              </w:rPr>
              <w:t>: 3</w:t>
            </w:r>
            <w:r w:rsidR="00E913E0">
              <w:rPr>
                <w:rFonts w:cs="Times New Roman"/>
                <w:snapToGrid w:val="0"/>
                <w:sz w:val="24"/>
                <w:szCs w:val="24"/>
              </w:rPr>
              <w:t>2 l</w:t>
            </w:r>
            <w:r w:rsidRPr="00977B4B">
              <w:rPr>
                <w:rFonts w:cs="Times New Roman"/>
                <w:snapToGrid w:val="0"/>
                <w:sz w:val="24"/>
                <w:szCs w:val="24"/>
              </w:rPr>
              <w:t xml:space="preserve">ectures </w:t>
            </w:r>
          </w:p>
        </w:tc>
      </w:tr>
    </w:tbl>
    <w:p w:rsidR="00977B4B" w:rsidRPr="00977B4B" w:rsidRDefault="00977B4B" w:rsidP="00977B4B">
      <w:pPr>
        <w:rPr>
          <w:sz w:val="24"/>
          <w:szCs w:val="24"/>
        </w:rPr>
      </w:pPr>
    </w:p>
    <w:p w:rsidR="00977B4B" w:rsidRPr="00977B4B" w:rsidRDefault="00977B4B" w:rsidP="00977B4B">
      <w:pPr>
        <w:widowControl w:val="0"/>
        <w:rPr>
          <w:rFonts w:ascii="Lucida Sans" w:hAnsi="Lucida Sans"/>
          <w:b/>
          <w:bCs/>
          <w:snapToGrid w:val="0"/>
          <w:sz w:val="24"/>
          <w:szCs w:val="24"/>
        </w:rPr>
      </w:pPr>
    </w:p>
    <w:p w:rsidR="00977B4B" w:rsidRPr="00977B4B" w:rsidRDefault="00977B4B" w:rsidP="00977B4B">
      <w:pPr>
        <w:widowControl w:val="0"/>
        <w:rPr>
          <w:rFonts w:ascii="Lucida Sans" w:hAnsi="Lucida Sans"/>
          <w:b/>
          <w:bCs/>
          <w:snapToGrid w:val="0"/>
          <w:sz w:val="24"/>
          <w:szCs w:val="24"/>
        </w:rPr>
      </w:pPr>
    </w:p>
    <w:p w:rsidR="00977B4B" w:rsidRPr="00977B4B" w:rsidRDefault="00977B4B" w:rsidP="00977B4B">
      <w:pPr>
        <w:widowControl w:val="0"/>
        <w:rPr>
          <w:rFonts w:ascii="Lucida Sans" w:hAnsi="Lucida Sans"/>
          <w:b/>
          <w:bCs/>
          <w:snapToGrid w:val="0"/>
          <w:sz w:val="24"/>
          <w:szCs w:val="24"/>
        </w:rPr>
      </w:pPr>
    </w:p>
    <w:p w:rsidR="00977B4B" w:rsidRPr="00977B4B" w:rsidRDefault="00977B4B" w:rsidP="00977B4B">
      <w:pPr>
        <w:widowControl w:val="0"/>
        <w:rPr>
          <w:rFonts w:cs="Times New Roman"/>
          <w:b/>
          <w:bCs/>
          <w:snapToGrid w:val="0"/>
          <w:sz w:val="24"/>
          <w:szCs w:val="24"/>
        </w:rPr>
      </w:pPr>
      <w:r w:rsidRPr="00977B4B">
        <w:rPr>
          <w:rFonts w:cs="Times New Roman"/>
          <w:b/>
          <w:bCs/>
          <w:snapToGrid w:val="0"/>
          <w:sz w:val="24"/>
          <w:szCs w:val="24"/>
        </w:rPr>
        <w:t>Course Work Requirements:</w:t>
      </w:r>
    </w:p>
    <w:p w:rsidR="00977B4B" w:rsidRPr="00977B4B" w:rsidRDefault="00977B4B" w:rsidP="00977B4B">
      <w:pPr>
        <w:widowControl w:val="0"/>
        <w:rPr>
          <w:rFonts w:cs="Times New Roman"/>
          <w:b/>
          <w:bCs/>
          <w:snapToGrid w:val="0"/>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1951"/>
        <w:gridCol w:w="6237"/>
        <w:gridCol w:w="1985"/>
      </w:tblGrid>
      <w:tr w:rsidR="00977B4B" w:rsidRPr="00977B4B" w:rsidTr="00225EB6">
        <w:tc>
          <w:tcPr>
            <w:tcW w:w="1951" w:type="dxa"/>
          </w:tcPr>
          <w:p w:rsidR="00977B4B" w:rsidRPr="00977B4B" w:rsidRDefault="00977B4B" w:rsidP="00225EB6">
            <w:pPr>
              <w:widowControl w:val="0"/>
              <w:ind w:right="360"/>
              <w:jc w:val="center"/>
              <w:rPr>
                <w:rFonts w:cs="Times New Roman"/>
                <w:b/>
                <w:bCs/>
                <w:snapToGrid w:val="0"/>
                <w:sz w:val="24"/>
                <w:szCs w:val="24"/>
              </w:rPr>
            </w:pPr>
            <w:r w:rsidRPr="00977B4B">
              <w:rPr>
                <w:rFonts w:cs="Times New Roman"/>
                <w:b/>
                <w:bCs/>
                <w:snapToGrid w:val="0"/>
                <w:sz w:val="24"/>
                <w:szCs w:val="24"/>
              </w:rPr>
              <w:t>Activity</w:t>
            </w:r>
          </w:p>
        </w:tc>
        <w:tc>
          <w:tcPr>
            <w:tcW w:w="6237" w:type="dxa"/>
          </w:tcPr>
          <w:p w:rsidR="00977B4B" w:rsidRPr="00977B4B" w:rsidRDefault="00977B4B" w:rsidP="00225EB6">
            <w:pPr>
              <w:widowControl w:val="0"/>
              <w:ind w:right="360"/>
              <w:jc w:val="center"/>
              <w:rPr>
                <w:rFonts w:cs="Times New Roman"/>
                <w:b/>
                <w:bCs/>
                <w:snapToGrid w:val="0"/>
                <w:sz w:val="24"/>
                <w:szCs w:val="24"/>
              </w:rPr>
            </w:pPr>
            <w:r w:rsidRPr="00977B4B">
              <w:rPr>
                <w:rFonts w:cs="Times New Roman"/>
                <w:b/>
                <w:bCs/>
                <w:snapToGrid w:val="0"/>
                <w:sz w:val="24"/>
                <w:szCs w:val="24"/>
              </w:rPr>
              <w:t>Type</w:t>
            </w:r>
          </w:p>
        </w:tc>
        <w:tc>
          <w:tcPr>
            <w:tcW w:w="1985" w:type="dxa"/>
          </w:tcPr>
          <w:p w:rsidR="00977B4B" w:rsidRPr="00977B4B" w:rsidRDefault="00977B4B" w:rsidP="00225EB6">
            <w:pPr>
              <w:widowControl w:val="0"/>
              <w:ind w:right="360"/>
              <w:jc w:val="center"/>
              <w:rPr>
                <w:rFonts w:cs="Times New Roman"/>
                <w:b/>
                <w:bCs/>
                <w:snapToGrid w:val="0"/>
                <w:sz w:val="24"/>
                <w:szCs w:val="24"/>
              </w:rPr>
            </w:pPr>
            <w:r w:rsidRPr="00977B4B">
              <w:rPr>
                <w:rFonts w:cs="Times New Roman"/>
                <w:b/>
                <w:bCs/>
                <w:snapToGrid w:val="0"/>
                <w:sz w:val="24"/>
                <w:szCs w:val="24"/>
              </w:rPr>
              <w:t>Due date</w:t>
            </w:r>
          </w:p>
        </w:tc>
      </w:tr>
      <w:tr w:rsidR="00977B4B" w:rsidRPr="00977B4B" w:rsidTr="00225EB6">
        <w:tc>
          <w:tcPr>
            <w:tcW w:w="1951" w:type="dxa"/>
          </w:tcPr>
          <w:p w:rsidR="00977B4B" w:rsidRPr="00977B4B" w:rsidRDefault="00977B4B" w:rsidP="00225EB6">
            <w:pPr>
              <w:widowControl w:val="0"/>
              <w:ind w:right="360"/>
              <w:jc w:val="lowKashida"/>
              <w:rPr>
                <w:rFonts w:cs="Times New Roman"/>
                <w:snapToGrid w:val="0"/>
                <w:sz w:val="24"/>
                <w:szCs w:val="24"/>
              </w:rPr>
            </w:pPr>
            <w:r w:rsidRPr="00977B4B">
              <w:rPr>
                <w:rFonts w:cs="Times New Roman"/>
                <w:snapToGrid w:val="0"/>
                <w:sz w:val="24"/>
                <w:szCs w:val="24"/>
              </w:rPr>
              <w:t>Homework</w:t>
            </w:r>
          </w:p>
        </w:tc>
        <w:tc>
          <w:tcPr>
            <w:tcW w:w="6237" w:type="dxa"/>
          </w:tcPr>
          <w:p w:rsidR="00977B4B" w:rsidRPr="00977B4B" w:rsidRDefault="00977B4B" w:rsidP="00225EB6">
            <w:pPr>
              <w:widowControl w:val="0"/>
              <w:numPr>
                <w:ilvl w:val="1"/>
                <w:numId w:val="4"/>
              </w:numPr>
              <w:tabs>
                <w:tab w:val="clear" w:pos="1368"/>
                <w:tab w:val="num" w:pos="33"/>
              </w:tabs>
              <w:ind w:left="33" w:hanging="283"/>
              <w:jc w:val="both"/>
              <w:rPr>
                <w:rFonts w:cs="Times New Roman"/>
                <w:snapToGrid w:val="0"/>
                <w:sz w:val="24"/>
                <w:szCs w:val="24"/>
              </w:rPr>
            </w:pPr>
            <w:r w:rsidRPr="00977B4B">
              <w:rPr>
                <w:rFonts w:cs="Times New Roman"/>
                <w:snapToGrid w:val="0"/>
                <w:sz w:val="24"/>
                <w:szCs w:val="24"/>
              </w:rPr>
              <w:t>- Prepare  market survey for a project;</w:t>
            </w:r>
          </w:p>
          <w:p w:rsidR="00977B4B" w:rsidRPr="00977B4B" w:rsidRDefault="00977B4B" w:rsidP="00225EB6">
            <w:pPr>
              <w:widowControl w:val="0"/>
              <w:numPr>
                <w:ilvl w:val="1"/>
                <w:numId w:val="4"/>
              </w:numPr>
              <w:tabs>
                <w:tab w:val="clear" w:pos="1368"/>
                <w:tab w:val="num" w:pos="33"/>
              </w:tabs>
              <w:ind w:left="33" w:hanging="283"/>
              <w:jc w:val="both"/>
              <w:rPr>
                <w:rFonts w:cs="Times New Roman"/>
                <w:snapToGrid w:val="0"/>
                <w:sz w:val="24"/>
                <w:szCs w:val="24"/>
              </w:rPr>
            </w:pPr>
          </w:p>
        </w:tc>
        <w:tc>
          <w:tcPr>
            <w:tcW w:w="1985" w:type="dxa"/>
          </w:tcPr>
          <w:p w:rsidR="00977B4B" w:rsidRPr="00977B4B" w:rsidRDefault="00E913E0" w:rsidP="00E913E0">
            <w:pPr>
              <w:widowControl w:val="0"/>
              <w:ind w:right="360"/>
              <w:jc w:val="center"/>
              <w:rPr>
                <w:rFonts w:cs="Times New Roman"/>
                <w:snapToGrid w:val="0"/>
                <w:sz w:val="24"/>
                <w:szCs w:val="24"/>
              </w:rPr>
            </w:pPr>
            <w:r>
              <w:rPr>
                <w:rFonts w:cs="Times New Roman"/>
                <w:snapToGrid w:val="0"/>
                <w:sz w:val="24"/>
                <w:szCs w:val="24"/>
              </w:rPr>
              <w:t>11</w:t>
            </w:r>
            <w:r w:rsidR="00977B4B" w:rsidRPr="00977B4B">
              <w:rPr>
                <w:rFonts w:cs="Times New Roman"/>
                <w:snapToGrid w:val="0"/>
                <w:sz w:val="24"/>
                <w:szCs w:val="24"/>
              </w:rPr>
              <w:t>/</w:t>
            </w:r>
            <w:r>
              <w:rPr>
                <w:rFonts w:cs="Times New Roman"/>
                <w:snapToGrid w:val="0"/>
                <w:sz w:val="24"/>
                <w:szCs w:val="24"/>
              </w:rPr>
              <w:t>6</w:t>
            </w:r>
            <w:r w:rsidR="00977B4B" w:rsidRPr="00977B4B">
              <w:rPr>
                <w:rFonts w:cs="Times New Roman"/>
                <w:snapToGrid w:val="0"/>
                <w:sz w:val="24"/>
                <w:szCs w:val="24"/>
              </w:rPr>
              <w:t>/201</w:t>
            </w:r>
            <w:r>
              <w:rPr>
                <w:rFonts w:cs="Times New Roman"/>
                <w:snapToGrid w:val="0"/>
                <w:sz w:val="24"/>
                <w:szCs w:val="24"/>
              </w:rPr>
              <w:t>5</w:t>
            </w:r>
          </w:p>
        </w:tc>
      </w:tr>
      <w:tr w:rsidR="00977B4B" w:rsidRPr="00977B4B" w:rsidTr="00225EB6">
        <w:tc>
          <w:tcPr>
            <w:tcW w:w="1951" w:type="dxa"/>
          </w:tcPr>
          <w:p w:rsidR="00977B4B" w:rsidRPr="00977B4B" w:rsidRDefault="00977B4B" w:rsidP="00225EB6">
            <w:pPr>
              <w:widowControl w:val="0"/>
              <w:ind w:right="360"/>
              <w:jc w:val="lowKashida"/>
              <w:rPr>
                <w:rFonts w:cs="Times New Roman"/>
                <w:snapToGrid w:val="0"/>
                <w:sz w:val="24"/>
                <w:szCs w:val="24"/>
              </w:rPr>
            </w:pPr>
          </w:p>
        </w:tc>
        <w:tc>
          <w:tcPr>
            <w:tcW w:w="6237" w:type="dxa"/>
          </w:tcPr>
          <w:p w:rsidR="00977B4B" w:rsidRPr="00977B4B" w:rsidRDefault="00977B4B" w:rsidP="00225EB6">
            <w:pPr>
              <w:widowControl w:val="0"/>
              <w:numPr>
                <w:ilvl w:val="1"/>
                <w:numId w:val="4"/>
              </w:numPr>
              <w:tabs>
                <w:tab w:val="clear" w:pos="1368"/>
                <w:tab w:val="num" w:pos="33"/>
              </w:tabs>
              <w:ind w:left="33" w:hanging="283"/>
              <w:jc w:val="both"/>
              <w:rPr>
                <w:rFonts w:cs="Times New Roman"/>
                <w:snapToGrid w:val="0"/>
                <w:sz w:val="24"/>
                <w:szCs w:val="24"/>
              </w:rPr>
            </w:pPr>
            <w:r w:rsidRPr="00977B4B">
              <w:rPr>
                <w:rFonts w:cs="Times New Roman"/>
                <w:snapToGrid w:val="0"/>
                <w:sz w:val="24"/>
                <w:szCs w:val="24"/>
              </w:rPr>
              <w:t>- Prepare a preliminary feasibility studies for a project;</w:t>
            </w:r>
          </w:p>
          <w:p w:rsidR="00977B4B" w:rsidRPr="00977B4B" w:rsidRDefault="00977B4B" w:rsidP="00225EB6">
            <w:pPr>
              <w:widowControl w:val="0"/>
              <w:numPr>
                <w:ilvl w:val="1"/>
                <w:numId w:val="4"/>
              </w:numPr>
              <w:tabs>
                <w:tab w:val="clear" w:pos="1368"/>
                <w:tab w:val="num" w:pos="33"/>
              </w:tabs>
              <w:ind w:left="33" w:hanging="283"/>
              <w:jc w:val="both"/>
              <w:rPr>
                <w:rFonts w:cs="Times New Roman"/>
                <w:snapToGrid w:val="0"/>
                <w:sz w:val="24"/>
                <w:szCs w:val="24"/>
              </w:rPr>
            </w:pPr>
            <w:r w:rsidRPr="00977B4B">
              <w:rPr>
                <w:rFonts w:cs="Times New Roman"/>
                <w:snapToGrid w:val="0"/>
                <w:sz w:val="24"/>
                <w:szCs w:val="24"/>
              </w:rPr>
              <w:t xml:space="preserve">- Submit a feasibility study </w:t>
            </w:r>
          </w:p>
          <w:p w:rsidR="00977B4B" w:rsidRPr="00977B4B" w:rsidRDefault="00977B4B" w:rsidP="00225EB6">
            <w:pPr>
              <w:widowControl w:val="0"/>
              <w:ind w:left="-250" w:right="360"/>
              <w:jc w:val="both"/>
              <w:rPr>
                <w:rFonts w:cs="Times New Roman"/>
                <w:snapToGrid w:val="0"/>
                <w:sz w:val="24"/>
                <w:szCs w:val="24"/>
              </w:rPr>
            </w:pPr>
          </w:p>
        </w:tc>
        <w:tc>
          <w:tcPr>
            <w:tcW w:w="1985" w:type="dxa"/>
          </w:tcPr>
          <w:p w:rsidR="00977B4B" w:rsidRPr="00977B4B" w:rsidRDefault="00977B4B" w:rsidP="00225EB6">
            <w:pPr>
              <w:widowControl w:val="0"/>
              <w:ind w:right="360"/>
              <w:jc w:val="center"/>
              <w:rPr>
                <w:rFonts w:cs="Times New Roman"/>
                <w:snapToGrid w:val="0"/>
                <w:sz w:val="24"/>
                <w:szCs w:val="24"/>
              </w:rPr>
            </w:pPr>
          </w:p>
          <w:p w:rsidR="00977B4B" w:rsidRPr="00977B4B" w:rsidRDefault="00977B4B" w:rsidP="00225EB6">
            <w:pPr>
              <w:widowControl w:val="0"/>
              <w:ind w:right="360"/>
              <w:jc w:val="center"/>
              <w:rPr>
                <w:rFonts w:cs="Times New Roman"/>
                <w:snapToGrid w:val="0"/>
                <w:sz w:val="24"/>
                <w:szCs w:val="24"/>
              </w:rPr>
            </w:pPr>
          </w:p>
          <w:p w:rsidR="00977B4B" w:rsidRPr="00977B4B" w:rsidRDefault="00E913E0" w:rsidP="00493BDC">
            <w:pPr>
              <w:widowControl w:val="0"/>
              <w:ind w:right="360"/>
              <w:jc w:val="center"/>
              <w:rPr>
                <w:rFonts w:cs="Times New Roman"/>
                <w:snapToGrid w:val="0"/>
                <w:sz w:val="24"/>
                <w:szCs w:val="24"/>
              </w:rPr>
            </w:pPr>
            <w:r>
              <w:rPr>
                <w:rFonts w:cs="Times New Roman"/>
                <w:snapToGrid w:val="0"/>
                <w:sz w:val="24"/>
                <w:szCs w:val="24"/>
              </w:rPr>
              <w:t>6/7/2015</w:t>
            </w:r>
          </w:p>
        </w:tc>
      </w:tr>
    </w:tbl>
    <w:p w:rsidR="00977B4B" w:rsidRPr="00977B4B" w:rsidRDefault="00977B4B" w:rsidP="00977B4B">
      <w:pPr>
        <w:widowControl w:val="0"/>
        <w:rPr>
          <w:rFonts w:ascii="Lucida Sans" w:hAnsi="Lucida Sans"/>
          <w:b/>
          <w:bCs/>
          <w:snapToGrid w:val="0"/>
          <w:sz w:val="24"/>
          <w:szCs w:val="24"/>
        </w:rPr>
      </w:pPr>
    </w:p>
    <w:p w:rsidR="00977B4B" w:rsidRPr="00977B4B" w:rsidRDefault="00977B4B" w:rsidP="00977B4B">
      <w:pPr>
        <w:widowControl w:val="0"/>
        <w:rPr>
          <w:rFonts w:ascii="Lucida Sans" w:hAnsi="Lucida Sans"/>
          <w:b/>
          <w:bCs/>
          <w:snapToGrid w:val="0"/>
          <w:sz w:val="24"/>
          <w:szCs w:val="24"/>
        </w:rPr>
      </w:pPr>
    </w:p>
    <w:p w:rsidR="00977B4B" w:rsidRPr="00977B4B" w:rsidRDefault="00977B4B" w:rsidP="00977B4B">
      <w:pPr>
        <w:widowControl w:val="0"/>
        <w:rPr>
          <w:rFonts w:cs="Times New Roman"/>
          <w:b/>
          <w:bCs/>
          <w:snapToGrid w:val="0"/>
          <w:sz w:val="24"/>
          <w:szCs w:val="24"/>
        </w:rPr>
      </w:pPr>
      <w:r w:rsidRPr="00977B4B">
        <w:rPr>
          <w:rFonts w:cs="Times New Roman"/>
          <w:b/>
          <w:bCs/>
          <w:snapToGrid w:val="0"/>
          <w:sz w:val="24"/>
          <w:szCs w:val="24"/>
        </w:rPr>
        <w:t>Tests and Evaluation:</w:t>
      </w:r>
    </w:p>
    <w:p w:rsidR="00977B4B" w:rsidRPr="00977B4B" w:rsidRDefault="00977B4B" w:rsidP="00977B4B">
      <w:pPr>
        <w:widowControl w:val="0"/>
        <w:rPr>
          <w:rFonts w:ascii="Lucida Sans" w:hAnsi="Lucida Sans"/>
          <w:b/>
          <w:bCs/>
          <w:snapToGrid w:val="0"/>
          <w:sz w:val="24"/>
          <w:szCs w:val="24"/>
        </w:rPr>
      </w:pPr>
    </w:p>
    <w:p w:rsidR="00977B4B" w:rsidRPr="00977B4B" w:rsidRDefault="00977B4B" w:rsidP="00977B4B">
      <w:pPr>
        <w:widowControl w:val="0"/>
        <w:numPr>
          <w:ilvl w:val="0"/>
          <w:numId w:val="16"/>
        </w:numPr>
        <w:rPr>
          <w:rFonts w:cs="Times New Roman"/>
          <w:snapToGrid w:val="0"/>
          <w:sz w:val="24"/>
          <w:szCs w:val="24"/>
        </w:rPr>
      </w:pPr>
      <w:r w:rsidRPr="00977B4B">
        <w:rPr>
          <w:rFonts w:cs="Times New Roman"/>
          <w:snapToGrid w:val="0"/>
          <w:sz w:val="24"/>
          <w:szCs w:val="24"/>
        </w:rPr>
        <w:t>Final exam</w:t>
      </w:r>
      <w:r w:rsidRPr="00977B4B">
        <w:rPr>
          <w:rFonts w:cs="Times New Roman"/>
          <w:snapToGrid w:val="0"/>
          <w:sz w:val="24"/>
          <w:szCs w:val="24"/>
        </w:rPr>
        <w:tab/>
        <w:t xml:space="preserve">                                                       </w:t>
      </w:r>
      <w:r>
        <w:rPr>
          <w:rFonts w:cs="Times New Roman"/>
          <w:snapToGrid w:val="0"/>
          <w:sz w:val="24"/>
          <w:szCs w:val="24"/>
        </w:rPr>
        <w:t xml:space="preserve">        </w:t>
      </w:r>
      <w:r w:rsidRPr="00977B4B">
        <w:rPr>
          <w:rFonts w:cs="Times New Roman"/>
          <w:snapToGrid w:val="0"/>
          <w:sz w:val="24"/>
          <w:szCs w:val="24"/>
        </w:rPr>
        <w:t>40 Points</w:t>
      </w:r>
    </w:p>
    <w:p w:rsidR="00977B4B" w:rsidRPr="00977B4B" w:rsidRDefault="00977B4B" w:rsidP="00977B4B">
      <w:pPr>
        <w:widowControl w:val="0"/>
        <w:ind w:left="1440" w:firstLine="720"/>
        <w:jc w:val="lowKashida"/>
        <w:rPr>
          <w:rFonts w:cs="Times New Roman"/>
          <w:snapToGrid w:val="0"/>
          <w:sz w:val="24"/>
          <w:szCs w:val="24"/>
        </w:rPr>
      </w:pPr>
      <w:r w:rsidRPr="00977B4B">
        <w:rPr>
          <w:rFonts w:cs="Times New Roman"/>
          <w:snapToGrid w:val="0"/>
          <w:sz w:val="24"/>
          <w:szCs w:val="24"/>
        </w:rPr>
        <w:t xml:space="preserve"> </w:t>
      </w:r>
    </w:p>
    <w:p w:rsidR="00977B4B" w:rsidRPr="00977B4B" w:rsidRDefault="00977B4B" w:rsidP="00E913E0">
      <w:pPr>
        <w:widowControl w:val="0"/>
        <w:numPr>
          <w:ilvl w:val="0"/>
          <w:numId w:val="16"/>
        </w:numPr>
        <w:tabs>
          <w:tab w:val="right" w:pos="426"/>
        </w:tabs>
        <w:rPr>
          <w:rFonts w:cs="Times New Roman"/>
          <w:snapToGrid w:val="0"/>
          <w:sz w:val="24"/>
          <w:szCs w:val="24"/>
        </w:rPr>
      </w:pPr>
      <w:r w:rsidRPr="00977B4B">
        <w:rPr>
          <w:rFonts w:cs="Times New Roman"/>
          <w:snapToGrid w:val="0"/>
          <w:sz w:val="24"/>
          <w:szCs w:val="24"/>
        </w:rPr>
        <w:t>Class Participation &amp; presentation</w:t>
      </w:r>
      <w:r w:rsidRPr="00977B4B">
        <w:rPr>
          <w:rFonts w:cs="Times New Roman"/>
          <w:snapToGrid w:val="0"/>
          <w:sz w:val="24"/>
          <w:szCs w:val="24"/>
        </w:rPr>
        <w:tab/>
      </w:r>
      <w:r w:rsidRPr="00977B4B">
        <w:rPr>
          <w:rFonts w:cs="Times New Roman"/>
          <w:snapToGrid w:val="0"/>
          <w:sz w:val="24"/>
          <w:szCs w:val="24"/>
        </w:rPr>
        <w:tab/>
      </w:r>
      <w:r>
        <w:rPr>
          <w:rFonts w:cs="Times New Roman"/>
          <w:snapToGrid w:val="0"/>
          <w:sz w:val="24"/>
          <w:szCs w:val="24"/>
        </w:rPr>
        <w:t xml:space="preserve"> </w:t>
      </w:r>
      <w:r w:rsidRPr="00977B4B">
        <w:rPr>
          <w:rFonts w:cs="Times New Roman"/>
          <w:snapToGrid w:val="0"/>
          <w:sz w:val="24"/>
          <w:szCs w:val="24"/>
        </w:rPr>
        <w:t xml:space="preserve">  </w:t>
      </w:r>
      <w:r w:rsidR="00E913E0">
        <w:rPr>
          <w:rFonts w:cs="Times New Roman"/>
          <w:snapToGrid w:val="0"/>
          <w:sz w:val="24"/>
          <w:szCs w:val="24"/>
        </w:rPr>
        <w:t>1</w:t>
      </w:r>
      <w:r w:rsidRPr="00977B4B">
        <w:rPr>
          <w:rFonts w:cs="Times New Roman"/>
          <w:snapToGrid w:val="0"/>
          <w:sz w:val="24"/>
          <w:szCs w:val="24"/>
        </w:rPr>
        <w:t>0 Points</w:t>
      </w:r>
    </w:p>
    <w:p w:rsidR="00977B4B" w:rsidRPr="00977B4B" w:rsidRDefault="00E913E0" w:rsidP="00977B4B">
      <w:pPr>
        <w:widowControl w:val="0"/>
        <w:numPr>
          <w:ilvl w:val="0"/>
          <w:numId w:val="16"/>
        </w:numPr>
        <w:tabs>
          <w:tab w:val="right" w:pos="426"/>
        </w:tabs>
        <w:rPr>
          <w:rFonts w:cs="Times New Roman"/>
          <w:snapToGrid w:val="0"/>
          <w:sz w:val="24"/>
          <w:szCs w:val="24"/>
        </w:rPr>
      </w:pPr>
      <w:r>
        <w:rPr>
          <w:rFonts w:cs="Times New Roman"/>
          <w:snapToGrid w:val="0"/>
          <w:sz w:val="24"/>
          <w:szCs w:val="24"/>
        </w:rPr>
        <w:t xml:space="preserve">Presentation                          </w:t>
      </w:r>
      <w:r w:rsidR="00977B4B" w:rsidRPr="00977B4B">
        <w:rPr>
          <w:rFonts w:cs="Times New Roman"/>
          <w:snapToGrid w:val="0"/>
          <w:sz w:val="24"/>
          <w:szCs w:val="24"/>
        </w:rPr>
        <w:t xml:space="preserve">                                   20 Points</w:t>
      </w:r>
    </w:p>
    <w:p w:rsidR="00977B4B" w:rsidRPr="00977B4B" w:rsidRDefault="00977B4B" w:rsidP="00E913E0">
      <w:pPr>
        <w:widowControl w:val="0"/>
        <w:numPr>
          <w:ilvl w:val="0"/>
          <w:numId w:val="16"/>
        </w:numPr>
        <w:tabs>
          <w:tab w:val="right" w:pos="426"/>
        </w:tabs>
        <w:rPr>
          <w:rFonts w:cs="Times New Roman"/>
          <w:snapToGrid w:val="0"/>
          <w:sz w:val="24"/>
          <w:szCs w:val="24"/>
        </w:rPr>
      </w:pPr>
      <w:r w:rsidRPr="00977B4B">
        <w:rPr>
          <w:rFonts w:cs="Times New Roman"/>
          <w:snapToGrid w:val="0"/>
          <w:sz w:val="24"/>
          <w:szCs w:val="24"/>
        </w:rPr>
        <w:t xml:space="preserve">Project                                                                     </w:t>
      </w:r>
      <w:r>
        <w:rPr>
          <w:rFonts w:cs="Times New Roman"/>
          <w:snapToGrid w:val="0"/>
          <w:sz w:val="24"/>
          <w:szCs w:val="24"/>
        </w:rPr>
        <w:t xml:space="preserve"> </w:t>
      </w:r>
      <w:r w:rsidR="00E913E0">
        <w:rPr>
          <w:rFonts w:cs="Times New Roman"/>
          <w:snapToGrid w:val="0"/>
          <w:sz w:val="24"/>
          <w:szCs w:val="24"/>
        </w:rPr>
        <w:t>3</w:t>
      </w:r>
      <w:r w:rsidRPr="00977B4B">
        <w:rPr>
          <w:rFonts w:cs="Times New Roman"/>
          <w:snapToGrid w:val="0"/>
          <w:sz w:val="24"/>
          <w:szCs w:val="24"/>
        </w:rPr>
        <w:t>0 Points</w:t>
      </w:r>
    </w:p>
    <w:p w:rsidR="00977B4B" w:rsidRPr="00977B4B" w:rsidRDefault="00977B4B" w:rsidP="00977B4B">
      <w:pPr>
        <w:widowControl w:val="0"/>
        <w:rPr>
          <w:rFonts w:cs="Times New Roman"/>
          <w:b/>
          <w:bCs/>
          <w:snapToGrid w:val="0"/>
          <w:sz w:val="24"/>
          <w:szCs w:val="24"/>
        </w:rPr>
      </w:pPr>
      <w:r w:rsidRPr="00977B4B">
        <w:rPr>
          <w:rFonts w:cs="Times New Roman"/>
          <w:b/>
          <w:bCs/>
          <w:snapToGrid w:val="0"/>
          <w:sz w:val="24"/>
          <w:szCs w:val="24"/>
        </w:rPr>
        <w:tab/>
      </w:r>
      <w:r w:rsidRPr="00977B4B">
        <w:rPr>
          <w:rFonts w:cs="Times New Roman"/>
          <w:b/>
          <w:bCs/>
          <w:snapToGrid w:val="0"/>
          <w:sz w:val="24"/>
          <w:szCs w:val="24"/>
        </w:rPr>
        <w:tab/>
      </w:r>
    </w:p>
    <w:p w:rsidR="00977B4B" w:rsidRPr="00977B4B" w:rsidRDefault="00977B4B" w:rsidP="00977B4B">
      <w:pPr>
        <w:widowControl w:val="0"/>
        <w:rPr>
          <w:rFonts w:cs="Times New Roman"/>
          <w:b/>
          <w:bCs/>
          <w:snapToGrid w:val="0"/>
          <w:sz w:val="24"/>
          <w:szCs w:val="24"/>
        </w:rPr>
      </w:pPr>
    </w:p>
    <w:p w:rsidR="00977B4B" w:rsidRPr="0023663A" w:rsidRDefault="00977B4B" w:rsidP="0023663A">
      <w:pPr>
        <w:widowControl w:val="0"/>
        <w:rPr>
          <w:rFonts w:cs="Times New Roman"/>
          <w:b/>
          <w:bCs/>
          <w:snapToGrid w:val="0"/>
          <w:sz w:val="24"/>
          <w:szCs w:val="24"/>
        </w:rPr>
      </w:pPr>
      <w:r w:rsidRPr="00977B4B">
        <w:rPr>
          <w:rFonts w:cs="Times New Roman"/>
          <w:b/>
          <w:bCs/>
          <w:snapToGrid w:val="0"/>
          <w:sz w:val="24"/>
          <w:szCs w:val="24"/>
        </w:rPr>
        <w:t>Course Contents:</w:t>
      </w:r>
      <w:r w:rsidRPr="00977B4B">
        <w:rPr>
          <w:snapToGrid w:val="0"/>
          <w:sz w:val="24"/>
          <w:szCs w:val="24"/>
        </w:rPr>
        <w:tab/>
      </w:r>
    </w:p>
    <w:tbl>
      <w:tblPr>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8472"/>
        <w:gridCol w:w="1559"/>
      </w:tblGrid>
      <w:tr w:rsidR="00977B4B" w:rsidRPr="00977B4B" w:rsidTr="00225EB6">
        <w:tc>
          <w:tcPr>
            <w:tcW w:w="8472" w:type="dxa"/>
          </w:tcPr>
          <w:p w:rsidR="00977B4B" w:rsidRPr="00977B4B" w:rsidRDefault="00977B4B" w:rsidP="00225EB6">
            <w:pPr>
              <w:widowControl w:val="0"/>
              <w:spacing w:line="360" w:lineRule="auto"/>
              <w:rPr>
                <w:b/>
                <w:bCs/>
                <w:snapToGrid w:val="0"/>
                <w:sz w:val="24"/>
                <w:szCs w:val="24"/>
              </w:rPr>
            </w:pPr>
            <w:r w:rsidRPr="00977B4B">
              <w:rPr>
                <w:b/>
                <w:bCs/>
                <w:snapToGrid w:val="0"/>
                <w:sz w:val="24"/>
                <w:szCs w:val="24"/>
              </w:rPr>
              <w:t>Part one:  Investment and Economic Feasibility Studies:</w:t>
            </w:r>
          </w:p>
          <w:p w:rsidR="00977B4B" w:rsidRPr="00977B4B" w:rsidRDefault="00977B4B" w:rsidP="00225EB6">
            <w:pPr>
              <w:widowControl w:val="0"/>
              <w:spacing w:line="360" w:lineRule="auto"/>
              <w:ind w:left="567"/>
              <w:rPr>
                <w:snapToGrid w:val="0"/>
                <w:sz w:val="24"/>
                <w:szCs w:val="24"/>
              </w:rPr>
            </w:pPr>
            <w:r w:rsidRPr="00977B4B">
              <w:rPr>
                <w:snapToGrid w:val="0"/>
                <w:sz w:val="24"/>
                <w:szCs w:val="24"/>
              </w:rPr>
              <w:t>Chapter 1: Concepts of Feasibility Studies</w:t>
            </w:r>
          </w:p>
          <w:p w:rsidR="00977B4B" w:rsidRPr="00977B4B" w:rsidRDefault="00977B4B" w:rsidP="00225EB6">
            <w:pPr>
              <w:widowControl w:val="0"/>
              <w:spacing w:line="360" w:lineRule="auto"/>
              <w:ind w:left="567"/>
              <w:rPr>
                <w:snapToGrid w:val="0"/>
                <w:sz w:val="24"/>
                <w:szCs w:val="24"/>
              </w:rPr>
            </w:pPr>
            <w:r w:rsidRPr="00977B4B">
              <w:rPr>
                <w:snapToGrid w:val="0"/>
                <w:sz w:val="24"/>
                <w:szCs w:val="24"/>
              </w:rPr>
              <w:t xml:space="preserve">Chapter  2: Stages of Feasibility Studies and interrelations </w:t>
            </w:r>
          </w:p>
        </w:tc>
        <w:tc>
          <w:tcPr>
            <w:tcW w:w="1559" w:type="dxa"/>
          </w:tcPr>
          <w:p w:rsidR="00977B4B" w:rsidRPr="00977B4B" w:rsidRDefault="00E913E0" w:rsidP="00225EB6">
            <w:pPr>
              <w:widowControl w:val="0"/>
              <w:spacing w:line="360" w:lineRule="auto"/>
              <w:jc w:val="center"/>
              <w:rPr>
                <w:snapToGrid w:val="0"/>
                <w:sz w:val="24"/>
                <w:szCs w:val="24"/>
              </w:rPr>
            </w:pPr>
            <w:r>
              <w:rPr>
                <w:snapToGrid w:val="0"/>
                <w:sz w:val="24"/>
                <w:szCs w:val="24"/>
              </w:rPr>
              <w:t>4</w:t>
            </w:r>
            <w:r w:rsidR="00977B4B" w:rsidRPr="00977B4B">
              <w:rPr>
                <w:snapToGrid w:val="0"/>
                <w:sz w:val="24"/>
                <w:szCs w:val="24"/>
              </w:rPr>
              <w:t xml:space="preserve"> Lecture</w:t>
            </w:r>
          </w:p>
        </w:tc>
      </w:tr>
      <w:tr w:rsidR="00977B4B" w:rsidRPr="00977B4B" w:rsidTr="00225EB6">
        <w:tc>
          <w:tcPr>
            <w:tcW w:w="8472" w:type="dxa"/>
          </w:tcPr>
          <w:p w:rsidR="00977B4B" w:rsidRPr="00977B4B" w:rsidRDefault="00977B4B" w:rsidP="00225EB6">
            <w:pPr>
              <w:widowControl w:val="0"/>
              <w:spacing w:line="360" w:lineRule="auto"/>
              <w:rPr>
                <w:b/>
                <w:bCs/>
                <w:snapToGrid w:val="0"/>
                <w:sz w:val="24"/>
                <w:szCs w:val="24"/>
              </w:rPr>
            </w:pPr>
            <w:r w:rsidRPr="00977B4B">
              <w:rPr>
                <w:b/>
                <w:bCs/>
                <w:snapToGrid w:val="0"/>
                <w:sz w:val="24"/>
                <w:szCs w:val="24"/>
              </w:rPr>
              <w:t>Part two: Aspects of  a Feasibility Study</w:t>
            </w:r>
          </w:p>
          <w:p w:rsidR="00977B4B" w:rsidRPr="00977B4B" w:rsidRDefault="00977B4B" w:rsidP="00225EB6">
            <w:pPr>
              <w:widowControl w:val="0"/>
              <w:spacing w:line="360" w:lineRule="auto"/>
              <w:ind w:left="567"/>
              <w:rPr>
                <w:snapToGrid w:val="0"/>
                <w:sz w:val="24"/>
                <w:szCs w:val="24"/>
              </w:rPr>
            </w:pPr>
            <w:r w:rsidRPr="00977B4B">
              <w:rPr>
                <w:snapToGrid w:val="0"/>
                <w:sz w:val="24"/>
                <w:szCs w:val="24"/>
              </w:rPr>
              <w:t>Chapter  3: Environmental aspects of the Feasibility Study</w:t>
            </w:r>
          </w:p>
          <w:p w:rsidR="00977B4B" w:rsidRPr="00977B4B" w:rsidRDefault="00977B4B" w:rsidP="00225EB6">
            <w:pPr>
              <w:widowControl w:val="0"/>
              <w:spacing w:line="360" w:lineRule="auto"/>
              <w:ind w:left="567"/>
              <w:rPr>
                <w:snapToGrid w:val="0"/>
                <w:sz w:val="24"/>
                <w:szCs w:val="24"/>
              </w:rPr>
            </w:pPr>
            <w:r w:rsidRPr="00977B4B">
              <w:rPr>
                <w:snapToGrid w:val="0"/>
                <w:sz w:val="24"/>
                <w:szCs w:val="24"/>
              </w:rPr>
              <w:t>Chapter 4: Legal aspects of the Feasibility Study</w:t>
            </w:r>
          </w:p>
          <w:p w:rsidR="00977B4B" w:rsidRPr="00977B4B" w:rsidRDefault="00977B4B" w:rsidP="00225EB6">
            <w:pPr>
              <w:widowControl w:val="0"/>
              <w:spacing w:line="360" w:lineRule="auto"/>
              <w:ind w:left="567"/>
              <w:rPr>
                <w:snapToGrid w:val="0"/>
                <w:sz w:val="24"/>
                <w:szCs w:val="24"/>
              </w:rPr>
            </w:pPr>
            <w:r w:rsidRPr="00977B4B">
              <w:rPr>
                <w:snapToGrid w:val="0"/>
                <w:sz w:val="24"/>
                <w:szCs w:val="24"/>
              </w:rPr>
              <w:t>Chapter  5: The Marketing aspect of a Feasibility study of a project</w:t>
            </w:r>
          </w:p>
          <w:p w:rsidR="00977B4B" w:rsidRPr="00977B4B" w:rsidRDefault="00977B4B" w:rsidP="00225EB6">
            <w:pPr>
              <w:widowControl w:val="0"/>
              <w:spacing w:line="360" w:lineRule="auto"/>
              <w:ind w:left="567"/>
              <w:rPr>
                <w:snapToGrid w:val="0"/>
                <w:sz w:val="24"/>
                <w:szCs w:val="24"/>
              </w:rPr>
            </w:pPr>
            <w:r w:rsidRPr="00977B4B">
              <w:rPr>
                <w:snapToGrid w:val="0"/>
                <w:sz w:val="24"/>
                <w:szCs w:val="24"/>
              </w:rPr>
              <w:t>Chapter  6: The Technical aspect of a Feasibility study of a project</w:t>
            </w:r>
          </w:p>
          <w:p w:rsidR="00977B4B" w:rsidRPr="00977B4B" w:rsidRDefault="00977B4B" w:rsidP="00225EB6">
            <w:pPr>
              <w:widowControl w:val="0"/>
              <w:spacing w:line="360" w:lineRule="auto"/>
              <w:ind w:left="567"/>
              <w:rPr>
                <w:snapToGrid w:val="0"/>
                <w:sz w:val="24"/>
                <w:szCs w:val="24"/>
              </w:rPr>
            </w:pPr>
            <w:r w:rsidRPr="00977B4B">
              <w:rPr>
                <w:snapToGrid w:val="0"/>
                <w:sz w:val="24"/>
                <w:szCs w:val="24"/>
              </w:rPr>
              <w:t>Chapter  7: The Financial aspect of a Feasibility study of a project</w:t>
            </w:r>
          </w:p>
          <w:p w:rsidR="00977B4B" w:rsidRPr="00977B4B" w:rsidRDefault="00977B4B" w:rsidP="00225EB6">
            <w:pPr>
              <w:widowControl w:val="0"/>
              <w:spacing w:line="360" w:lineRule="auto"/>
              <w:ind w:left="567"/>
              <w:rPr>
                <w:snapToGrid w:val="0"/>
                <w:sz w:val="24"/>
                <w:szCs w:val="24"/>
              </w:rPr>
            </w:pPr>
            <w:r w:rsidRPr="00977B4B">
              <w:rPr>
                <w:snapToGrid w:val="0"/>
                <w:sz w:val="24"/>
                <w:szCs w:val="24"/>
              </w:rPr>
              <w:t>Chapter  8: The Social aspect of a Feasibility study of a project</w:t>
            </w:r>
          </w:p>
        </w:tc>
        <w:tc>
          <w:tcPr>
            <w:tcW w:w="1559" w:type="dxa"/>
          </w:tcPr>
          <w:p w:rsidR="00977B4B" w:rsidRPr="00977B4B" w:rsidRDefault="00E913E0" w:rsidP="0023663A">
            <w:pPr>
              <w:widowControl w:val="0"/>
              <w:spacing w:line="360" w:lineRule="auto"/>
              <w:jc w:val="center"/>
              <w:rPr>
                <w:snapToGrid w:val="0"/>
                <w:sz w:val="24"/>
                <w:szCs w:val="24"/>
              </w:rPr>
            </w:pPr>
            <w:r>
              <w:rPr>
                <w:snapToGrid w:val="0"/>
                <w:sz w:val="24"/>
                <w:szCs w:val="24"/>
              </w:rPr>
              <w:t>6</w:t>
            </w:r>
            <w:r w:rsidR="00977B4B" w:rsidRPr="00977B4B">
              <w:rPr>
                <w:snapToGrid w:val="0"/>
                <w:sz w:val="24"/>
                <w:szCs w:val="24"/>
              </w:rPr>
              <w:t xml:space="preserve"> Lectures</w:t>
            </w:r>
          </w:p>
        </w:tc>
      </w:tr>
      <w:tr w:rsidR="00977B4B" w:rsidRPr="00977B4B" w:rsidTr="00225EB6">
        <w:tc>
          <w:tcPr>
            <w:tcW w:w="8472" w:type="dxa"/>
          </w:tcPr>
          <w:p w:rsidR="00977B4B" w:rsidRPr="00977B4B" w:rsidRDefault="00977B4B" w:rsidP="00225EB6">
            <w:pPr>
              <w:widowControl w:val="0"/>
              <w:spacing w:line="360" w:lineRule="auto"/>
              <w:rPr>
                <w:b/>
                <w:bCs/>
                <w:snapToGrid w:val="0"/>
                <w:sz w:val="24"/>
                <w:szCs w:val="24"/>
              </w:rPr>
            </w:pPr>
            <w:r w:rsidRPr="00977B4B">
              <w:rPr>
                <w:b/>
                <w:bCs/>
                <w:snapToGrid w:val="0"/>
                <w:sz w:val="24"/>
                <w:szCs w:val="24"/>
              </w:rPr>
              <w:t>Part three: Risk, Evaluation, Forecasting and fixing</w:t>
            </w:r>
          </w:p>
          <w:p w:rsidR="00977B4B" w:rsidRPr="00977B4B" w:rsidRDefault="00977B4B" w:rsidP="00225EB6">
            <w:pPr>
              <w:widowControl w:val="0"/>
              <w:spacing w:line="360" w:lineRule="auto"/>
              <w:ind w:left="567"/>
              <w:rPr>
                <w:snapToGrid w:val="0"/>
                <w:sz w:val="24"/>
                <w:szCs w:val="24"/>
              </w:rPr>
            </w:pPr>
            <w:r w:rsidRPr="00977B4B">
              <w:rPr>
                <w:snapToGrid w:val="0"/>
                <w:sz w:val="24"/>
                <w:szCs w:val="24"/>
              </w:rPr>
              <w:t>Chapter  9: Risk and Uncertainty involved in a project</w:t>
            </w:r>
          </w:p>
          <w:p w:rsidR="00977B4B" w:rsidRPr="00977B4B" w:rsidRDefault="00977B4B" w:rsidP="00225EB6">
            <w:pPr>
              <w:widowControl w:val="0"/>
              <w:spacing w:line="360" w:lineRule="auto"/>
              <w:ind w:left="567"/>
              <w:rPr>
                <w:snapToGrid w:val="0"/>
                <w:sz w:val="24"/>
                <w:szCs w:val="24"/>
              </w:rPr>
            </w:pPr>
            <w:r w:rsidRPr="00977B4B">
              <w:rPr>
                <w:snapToGrid w:val="0"/>
                <w:sz w:val="24"/>
                <w:szCs w:val="24"/>
              </w:rPr>
              <w:t>Chapter  10: Project Evaluation in existing firm(project)</w:t>
            </w:r>
          </w:p>
          <w:p w:rsidR="00977B4B" w:rsidRPr="00977B4B" w:rsidRDefault="00977B4B" w:rsidP="00225EB6">
            <w:pPr>
              <w:widowControl w:val="0"/>
              <w:spacing w:line="360" w:lineRule="auto"/>
              <w:ind w:left="567"/>
              <w:rPr>
                <w:snapToGrid w:val="0"/>
                <w:sz w:val="24"/>
                <w:szCs w:val="24"/>
              </w:rPr>
            </w:pPr>
            <w:r w:rsidRPr="00977B4B">
              <w:rPr>
                <w:snapToGrid w:val="0"/>
                <w:sz w:val="24"/>
                <w:szCs w:val="24"/>
              </w:rPr>
              <w:t>Chapter  11: Performance Forecasting for existing firms (project)</w:t>
            </w:r>
          </w:p>
          <w:p w:rsidR="00977B4B" w:rsidRPr="0023663A" w:rsidRDefault="00977B4B" w:rsidP="0023663A">
            <w:pPr>
              <w:widowControl w:val="0"/>
              <w:spacing w:line="360" w:lineRule="auto"/>
              <w:ind w:left="567"/>
              <w:rPr>
                <w:snapToGrid w:val="0"/>
                <w:sz w:val="24"/>
                <w:szCs w:val="24"/>
              </w:rPr>
            </w:pPr>
            <w:r w:rsidRPr="00977B4B">
              <w:rPr>
                <w:snapToGrid w:val="0"/>
                <w:sz w:val="24"/>
                <w:szCs w:val="24"/>
              </w:rPr>
              <w:t xml:space="preserve">Chapter  12: Losing Project Fixing </w:t>
            </w:r>
          </w:p>
        </w:tc>
        <w:tc>
          <w:tcPr>
            <w:tcW w:w="1559" w:type="dxa"/>
          </w:tcPr>
          <w:p w:rsidR="00977B4B" w:rsidRPr="00977B4B" w:rsidRDefault="00E913E0" w:rsidP="00225EB6">
            <w:pPr>
              <w:widowControl w:val="0"/>
              <w:spacing w:line="360" w:lineRule="auto"/>
              <w:jc w:val="center"/>
              <w:rPr>
                <w:snapToGrid w:val="0"/>
                <w:sz w:val="24"/>
                <w:szCs w:val="24"/>
              </w:rPr>
            </w:pPr>
            <w:r>
              <w:rPr>
                <w:snapToGrid w:val="0"/>
                <w:sz w:val="24"/>
                <w:szCs w:val="24"/>
              </w:rPr>
              <w:t>4</w:t>
            </w:r>
            <w:r w:rsidR="00977B4B" w:rsidRPr="00977B4B">
              <w:rPr>
                <w:snapToGrid w:val="0"/>
                <w:sz w:val="24"/>
                <w:szCs w:val="24"/>
              </w:rPr>
              <w:t xml:space="preserve"> Lectures</w:t>
            </w:r>
          </w:p>
        </w:tc>
      </w:tr>
      <w:tr w:rsidR="00977B4B" w:rsidRPr="00977B4B" w:rsidTr="00225EB6">
        <w:tc>
          <w:tcPr>
            <w:tcW w:w="8472" w:type="dxa"/>
          </w:tcPr>
          <w:p w:rsidR="00977B4B" w:rsidRPr="00977B4B" w:rsidRDefault="00977B4B" w:rsidP="00225EB6">
            <w:pPr>
              <w:widowControl w:val="0"/>
              <w:spacing w:line="360" w:lineRule="auto"/>
              <w:rPr>
                <w:b/>
                <w:bCs/>
                <w:snapToGrid w:val="0"/>
                <w:sz w:val="24"/>
                <w:szCs w:val="24"/>
              </w:rPr>
            </w:pPr>
            <w:r w:rsidRPr="00977B4B">
              <w:rPr>
                <w:b/>
                <w:bCs/>
                <w:snapToGrid w:val="0"/>
                <w:sz w:val="24"/>
                <w:szCs w:val="24"/>
              </w:rPr>
              <w:t>Part Four: 1)  Case study: Chapter 13</w:t>
            </w:r>
          </w:p>
          <w:p w:rsidR="00977B4B" w:rsidRPr="00977B4B" w:rsidRDefault="00977B4B" w:rsidP="00225EB6">
            <w:pPr>
              <w:widowControl w:val="0"/>
              <w:spacing w:line="360" w:lineRule="auto"/>
              <w:ind w:left="709"/>
              <w:rPr>
                <w:b/>
                <w:bCs/>
                <w:snapToGrid w:val="0"/>
                <w:sz w:val="24"/>
                <w:szCs w:val="24"/>
              </w:rPr>
            </w:pPr>
            <w:r w:rsidRPr="00977B4B">
              <w:rPr>
                <w:b/>
                <w:bCs/>
                <w:snapToGrid w:val="0"/>
                <w:sz w:val="24"/>
                <w:szCs w:val="24"/>
              </w:rPr>
              <w:t xml:space="preserve">         2)  "Production of Interlock Concrete"     Case</w:t>
            </w:r>
          </w:p>
          <w:p w:rsidR="00977B4B" w:rsidRPr="00977B4B" w:rsidRDefault="00977B4B" w:rsidP="00225EB6">
            <w:pPr>
              <w:widowControl w:val="0"/>
              <w:spacing w:line="360" w:lineRule="auto"/>
              <w:ind w:left="2410" w:hanging="2410"/>
              <w:rPr>
                <w:b/>
                <w:bCs/>
                <w:snapToGrid w:val="0"/>
                <w:sz w:val="24"/>
                <w:szCs w:val="24"/>
              </w:rPr>
            </w:pPr>
            <w:r w:rsidRPr="00977B4B">
              <w:rPr>
                <w:b/>
                <w:bCs/>
                <w:snapToGrid w:val="0"/>
                <w:sz w:val="24"/>
                <w:szCs w:val="24"/>
              </w:rPr>
              <w:t xml:space="preserve">                   3) Using Computer in Feasibility Studies and project evaluation</w:t>
            </w:r>
          </w:p>
        </w:tc>
        <w:tc>
          <w:tcPr>
            <w:tcW w:w="1559" w:type="dxa"/>
          </w:tcPr>
          <w:p w:rsidR="00977B4B" w:rsidRPr="00977B4B" w:rsidRDefault="00E913E0" w:rsidP="00225EB6">
            <w:pPr>
              <w:widowControl w:val="0"/>
              <w:spacing w:line="360" w:lineRule="auto"/>
              <w:jc w:val="center"/>
              <w:rPr>
                <w:snapToGrid w:val="0"/>
                <w:sz w:val="24"/>
                <w:szCs w:val="24"/>
              </w:rPr>
            </w:pPr>
            <w:r>
              <w:rPr>
                <w:snapToGrid w:val="0"/>
                <w:sz w:val="24"/>
                <w:szCs w:val="24"/>
              </w:rPr>
              <w:t>3</w:t>
            </w:r>
            <w:r w:rsidR="00977B4B" w:rsidRPr="00977B4B">
              <w:rPr>
                <w:snapToGrid w:val="0"/>
                <w:sz w:val="24"/>
                <w:szCs w:val="24"/>
              </w:rPr>
              <w:t xml:space="preserve"> Lectures</w:t>
            </w:r>
          </w:p>
        </w:tc>
      </w:tr>
      <w:tr w:rsidR="00977B4B" w:rsidRPr="00977B4B" w:rsidTr="00225EB6">
        <w:tc>
          <w:tcPr>
            <w:tcW w:w="8472" w:type="dxa"/>
          </w:tcPr>
          <w:p w:rsidR="00977B4B" w:rsidRPr="00977B4B" w:rsidRDefault="00977B4B" w:rsidP="00225EB6">
            <w:pPr>
              <w:widowControl w:val="0"/>
              <w:spacing w:line="360" w:lineRule="auto"/>
              <w:rPr>
                <w:b/>
                <w:bCs/>
                <w:snapToGrid w:val="0"/>
                <w:sz w:val="24"/>
                <w:szCs w:val="24"/>
              </w:rPr>
            </w:pPr>
            <w:r w:rsidRPr="00977B4B">
              <w:rPr>
                <w:b/>
                <w:bCs/>
                <w:snapToGrid w:val="0"/>
                <w:sz w:val="24"/>
                <w:szCs w:val="24"/>
              </w:rPr>
              <w:t>Part Five: Research writing skills</w:t>
            </w:r>
          </w:p>
        </w:tc>
        <w:tc>
          <w:tcPr>
            <w:tcW w:w="1559" w:type="dxa"/>
          </w:tcPr>
          <w:p w:rsidR="00977B4B" w:rsidRPr="00977B4B" w:rsidRDefault="00977B4B" w:rsidP="00225EB6">
            <w:pPr>
              <w:widowControl w:val="0"/>
              <w:spacing w:line="360" w:lineRule="auto"/>
              <w:jc w:val="center"/>
              <w:rPr>
                <w:snapToGrid w:val="0"/>
                <w:sz w:val="24"/>
                <w:szCs w:val="24"/>
              </w:rPr>
            </w:pPr>
            <w:r w:rsidRPr="00977B4B">
              <w:rPr>
                <w:snapToGrid w:val="0"/>
                <w:sz w:val="24"/>
                <w:szCs w:val="24"/>
              </w:rPr>
              <w:t xml:space="preserve">1 Lectures </w:t>
            </w:r>
          </w:p>
        </w:tc>
      </w:tr>
      <w:tr w:rsidR="00977B4B" w:rsidRPr="00977B4B" w:rsidTr="00225EB6">
        <w:tc>
          <w:tcPr>
            <w:tcW w:w="8472" w:type="dxa"/>
          </w:tcPr>
          <w:p w:rsidR="00977B4B" w:rsidRPr="00977B4B" w:rsidRDefault="00977B4B" w:rsidP="00225EB6">
            <w:pPr>
              <w:widowControl w:val="0"/>
              <w:spacing w:line="360" w:lineRule="auto"/>
              <w:rPr>
                <w:b/>
                <w:bCs/>
                <w:snapToGrid w:val="0"/>
                <w:sz w:val="24"/>
                <w:szCs w:val="24"/>
              </w:rPr>
            </w:pPr>
            <w:r w:rsidRPr="00977B4B">
              <w:rPr>
                <w:b/>
                <w:bCs/>
                <w:snapToGrid w:val="0"/>
                <w:sz w:val="24"/>
                <w:szCs w:val="24"/>
              </w:rPr>
              <w:t>Part Six: Designing and Writing a Feasibility Study " Presentation"</w:t>
            </w:r>
          </w:p>
        </w:tc>
        <w:tc>
          <w:tcPr>
            <w:tcW w:w="1559" w:type="dxa"/>
          </w:tcPr>
          <w:p w:rsidR="00977B4B" w:rsidRPr="00977B4B" w:rsidRDefault="00977B4B" w:rsidP="00225EB6">
            <w:pPr>
              <w:widowControl w:val="0"/>
              <w:spacing w:line="360" w:lineRule="auto"/>
              <w:jc w:val="center"/>
              <w:rPr>
                <w:snapToGrid w:val="0"/>
                <w:sz w:val="24"/>
                <w:szCs w:val="24"/>
              </w:rPr>
            </w:pPr>
            <w:r w:rsidRPr="00977B4B">
              <w:rPr>
                <w:snapToGrid w:val="0"/>
                <w:sz w:val="24"/>
                <w:szCs w:val="24"/>
              </w:rPr>
              <w:t>2 Lectures</w:t>
            </w:r>
          </w:p>
        </w:tc>
      </w:tr>
    </w:tbl>
    <w:p w:rsidR="00977B4B" w:rsidRPr="00977B4B" w:rsidRDefault="00977B4B" w:rsidP="00977B4B">
      <w:pPr>
        <w:widowControl w:val="0"/>
        <w:rPr>
          <w:snapToGrid w:val="0"/>
          <w:sz w:val="24"/>
          <w:szCs w:val="24"/>
        </w:rPr>
      </w:pPr>
    </w:p>
    <w:p w:rsidR="00977B4B" w:rsidRPr="00977B4B" w:rsidRDefault="00977B4B" w:rsidP="00977B4B">
      <w:pPr>
        <w:widowControl w:val="0"/>
        <w:rPr>
          <w:rFonts w:cs="Times New Roman"/>
          <w:b/>
          <w:bCs/>
          <w:snapToGrid w:val="0"/>
          <w:sz w:val="24"/>
          <w:szCs w:val="24"/>
        </w:rPr>
      </w:pPr>
      <w:r w:rsidRPr="00977B4B">
        <w:rPr>
          <w:rFonts w:cs="Times New Roman"/>
          <w:b/>
          <w:bCs/>
          <w:snapToGrid w:val="0"/>
          <w:sz w:val="24"/>
          <w:szCs w:val="24"/>
        </w:rPr>
        <w:t>Text Book and supporting Material:</w:t>
      </w:r>
    </w:p>
    <w:p w:rsidR="00977B4B" w:rsidRPr="00977B4B" w:rsidRDefault="00977B4B" w:rsidP="00977B4B">
      <w:pPr>
        <w:widowControl w:val="0"/>
        <w:rPr>
          <w:rFonts w:cs="Times New Roman"/>
          <w:b/>
          <w:bCs/>
          <w:snapToGrid w:val="0"/>
          <w:sz w:val="24"/>
          <w:szCs w:val="24"/>
        </w:rPr>
      </w:pPr>
      <w:r w:rsidRPr="00977B4B">
        <w:rPr>
          <w:rFonts w:cs="Times New Roman"/>
          <w:b/>
          <w:bCs/>
          <w:snapToGrid w:val="0"/>
          <w:sz w:val="24"/>
          <w:szCs w:val="24"/>
        </w:rPr>
        <w:t xml:space="preserve">Text Book: </w:t>
      </w:r>
    </w:p>
    <w:p w:rsidR="00977B4B" w:rsidRPr="00977B4B" w:rsidRDefault="00977B4B" w:rsidP="0023663A">
      <w:pPr>
        <w:widowControl w:val="0"/>
        <w:numPr>
          <w:ilvl w:val="0"/>
          <w:numId w:val="17"/>
        </w:numPr>
        <w:jc w:val="both"/>
        <w:rPr>
          <w:rFonts w:cs="Times New Roman"/>
          <w:snapToGrid w:val="0"/>
          <w:sz w:val="24"/>
          <w:szCs w:val="24"/>
          <w:lang w:bidi="ar-JO"/>
        </w:rPr>
      </w:pPr>
      <w:r w:rsidRPr="00977B4B">
        <w:rPr>
          <w:rFonts w:cs="Times New Roman"/>
          <w:snapToGrid w:val="0"/>
          <w:sz w:val="24"/>
          <w:szCs w:val="24"/>
          <w:lang w:bidi="ar-JO"/>
        </w:rPr>
        <w:t>Economic Feasibility Studies and Evaluate Investment Projects, Shokairi Mousa &amp; Osama Salaam, 3</w:t>
      </w:r>
      <w:r w:rsidRPr="00977B4B">
        <w:rPr>
          <w:rFonts w:cs="Times New Roman"/>
          <w:snapToGrid w:val="0"/>
          <w:sz w:val="24"/>
          <w:szCs w:val="24"/>
          <w:vertAlign w:val="superscript"/>
          <w:lang w:bidi="ar-JO"/>
        </w:rPr>
        <w:t>rd</w:t>
      </w:r>
      <w:r w:rsidRPr="00977B4B">
        <w:rPr>
          <w:rFonts w:cs="Times New Roman"/>
          <w:snapToGrid w:val="0"/>
          <w:sz w:val="24"/>
          <w:szCs w:val="24"/>
          <w:lang w:bidi="ar-JO"/>
        </w:rPr>
        <w:t xml:space="preserve"> edition, Massira Publishing, Amman, Jordan 2013.</w:t>
      </w:r>
    </w:p>
    <w:p w:rsidR="00977B4B" w:rsidRPr="00977B4B" w:rsidRDefault="00977B4B" w:rsidP="00977B4B">
      <w:pPr>
        <w:widowControl w:val="0"/>
        <w:rPr>
          <w:rFonts w:cs="Times New Roman"/>
          <w:b/>
          <w:bCs/>
          <w:snapToGrid w:val="0"/>
          <w:sz w:val="24"/>
          <w:szCs w:val="24"/>
        </w:rPr>
      </w:pPr>
      <w:r w:rsidRPr="00977B4B">
        <w:rPr>
          <w:rFonts w:cs="Times New Roman"/>
          <w:b/>
          <w:bCs/>
          <w:snapToGrid w:val="0"/>
          <w:sz w:val="24"/>
          <w:szCs w:val="24"/>
        </w:rPr>
        <w:t xml:space="preserve">Supporting Material: </w:t>
      </w:r>
    </w:p>
    <w:p w:rsidR="00977B4B" w:rsidRPr="00977B4B" w:rsidRDefault="00977B4B" w:rsidP="00977B4B">
      <w:pPr>
        <w:widowControl w:val="0"/>
        <w:jc w:val="both"/>
        <w:rPr>
          <w:rFonts w:cs="Times New Roman"/>
          <w:b/>
          <w:bCs/>
          <w:snapToGrid w:val="0"/>
          <w:sz w:val="24"/>
          <w:szCs w:val="24"/>
          <w:lang w:bidi="ar-JO"/>
        </w:rPr>
      </w:pPr>
      <w:r w:rsidRPr="00977B4B">
        <w:rPr>
          <w:rFonts w:cs="Times New Roman"/>
          <w:b/>
          <w:bCs/>
          <w:snapToGrid w:val="0"/>
          <w:sz w:val="24"/>
          <w:szCs w:val="24"/>
          <w:lang w:bidi="ar-JO"/>
        </w:rPr>
        <w:t xml:space="preserve"> </w:t>
      </w:r>
    </w:p>
    <w:p w:rsidR="00977B4B" w:rsidRPr="00977B4B" w:rsidRDefault="00977B4B" w:rsidP="0023663A">
      <w:pPr>
        <w:widowControl w:val="0"/>
        <w:numPr>
          <w:ilvl w:val="0"/>
          <w:numId w:val="17"/>
        </w:numPr>
        <w:jc w:val="both"/>
        <w:rPr>
          <w:rFonts w:cs="Times New Roman"/>
          <w:snapToGrid w:val="0"/>
          <w:sz w:val="24"/>
          <w:szCs w:val="24"/>
          <w:lang w:bidi="ar-JO"/>
        </w:rPr>
      </w:pPr>
      <w:r w:rsidRPr="00977B4B">
        <w:rPr>
          <w:rFonts w:cs="Times New Roman"/>
          <w:snapToGrid w:val="0"/>
          <w:sz w:val="24"/>
          <w:szCs w:val="24"/>
          <w:lang w:bidi="ar-JO"/>
        </w:rPr>
        <w:t>Feasibility Studies and Project Evaluation, Kadem Nadem Alesawi, Amman, Jordan, 2005.</w:t>
      </w:r>
    </w:p>
    <w:p w:rsidR="00977B4B" w:rsidRPr="00977B4B" w:rsidRDefault="00977B4B" w:rsidP="00977B4B">
      <w:pPr>
        <w:widowControl w:val="0"/>
        <w:jc w:val="both"/>
        <w:rPr>
          <w:rFonts w:cs="Times New Roman"/>
          <w:snapToGrid w:val="0"/>
          <w:sz w:val="24"/>
          <w:szCs w:val="24"/>
          <w:lang w:bidi="ar-JO"/>
        </w:rPr>
      </w:pPr>
    </w:p>
    <w:p w:rsidR="00977B4B" w:rsidRPr="00977B4B" w:rsidRDefault="00977B4B" w:rsidP="0023663A">
      <w:pPr>
        <w:widowControl w:val="0"/>
        <w:rPr>
          <w:rFonts w:cs="Times New Roman"/>
          <w:snapToGrid w:val="0"/>
          <w:sz w:val="24"/>
          <w:szCs w:val="24"/>
          <w:lang w:bidi="ar-JO"/>
        </w:rPr>
      </w:pPr>
      <w:r w:rsidRPr="00977B4B">
        <w:rPr>
          <w:rFonts w:cs="Times New Roman"/>
          <w:snapToGrid w:val="0"/>
          <w:sz w:val="24"/>
          <w:szCs w:val="24"/>
          <w:lang w:bidi="ar-JO"/>
        </w:rPr>
        <w:t>Note: All students will be provided by a detailed s</w:t>
      </w:r>
      <w:r w:rsidR="0023663A">
        <w:rPr>
          <w:rFonts w:cs="Times New Roman"/>
          <w:snapToGrid w:val="0"/>
          <w:sz w:val="24"/>
          <w:szCs w:val="24"/>
          <w:lang w:bidi="ar-JO"/>
        </w:rPr>
        <w:t>ummary, three case studies, and</w:t>
      </w:r>
      <w:r w:rsidRPr="00977B4B">
        <w:rPr>
          <w:rFonts w:cs="Times New Roman"/>
          <w:snapToGrid w:val="0"/>
          <w:sz w:val="24"/>
          <w:szCs w:val="24"/>
          <w:lang w:bidi="ar-JO"/>
        </w:rPr>
        <w:t xml:space="preserve"> a well-organized feasibility tables.</w:t>
      </w:r>
    </w:p>
    <w:p w:rsidR="00977B4B" w:rsidRPr="00977B4B" w:rsidRDefault="00977B4B" w:rsidP="00977B4B">
      <w:pPr>
        <w:widowControl w:val="0"/>
        <w:jc w:val="both"/>
        <w:rPr>
          <w:rFonts w:cs="Times New Roman"/>
          <w:snapToGrid w:val="0"/>
          <w:sz w:val="24"/>
          <w:szCs w:val="24"/>
          <w:lang w:bidi="ar-JO"/>
        </w:rPr>
      </w:pPr>
      <w:r w:rsidRPr="00977B4B">
        <w:rPr>
          <w:rFonts w:cs="Times New Roman"/>
          <w:snapToGrid w:val="0"/>
          <w:sz w:val="24"/>
          <w:szCs w:val="24"/>
          <w:lang w:bidi="ar-JO"/>
        </w:rPr>
        <w:t xml:space="preserve"> </w:t>
      </w:r>
    </w:p>
    <w:p w:rsidR="00977B4B" w:rsidRPr="00977B4B" w:rsidRDefault="00977B4B" w:rsidP="00977B4B">
      <w:pPr>
        <w:widowControl w:val="0"/>
        <w:rPr>
          <w:rFonts w:cs="Times New Roman"/>
          <w:b/>
          <w:bCs/>
          <w:snapToGrid w:val="0"/>
          <w:sz w:val="24"/>
          <w:szCs w:val="24"/>
        </w:rPr>
      </w:pPr>
    </w:p>
    <w:p w:rsidR="00977B4B" w:rsidRPr="00977B4B" w:rsidRDefault="00977B4B" w:rsidP="00977B4B">
      <w:pPr>
        <w:widowControl w:val="0"/>
        <w:bidi/>
        <w:jc w:val="center"/>
        <w:rPr>
          <w:rFonts w:cs="Times New Roman"/>
          <w:b/>
          <w:bCs/>
          <w:snapToGrid w:val="0"/>
          <w:sz w:val="24"/>
          <w:szCs w:val="24"/>
        </w:rPr>
      </w:pPr>
      <w:r w:rsidRPr="00977B4B">
        <w:rPr>
          <w:rFonts w:cs="Times New Roman"/>
          <w:b/>
          <w:bCs/>
          <w:snapToGrid w:val="0"/>
          <w:sz w:val="24"/>
          <w:szCs w:val="24"/>
        </w:rPr>
        <w:t>Good Luck</w:t>
      </w:r>
    </w:p>
    <w:sectPr w:rsidR="00977B4B" w:rsidRPr="00977B4B" w:rsidSect="003E3C61">
      <w:footerReference w:type="even" r:id="rId8"/>
      <w:footerReference w:type="default" r:id="rId9"/>
      <w:pgSz w:w="12240" w:h="15840" w:code="1"/>
      <w:pgMar w:top="1077" w:right="1134" w:bottom="1440" w:left="1797" w:header="720" w:footer="720" w:gutter="0"/>
      <w:pgBorders w:offsetFrom="page">
        <w:top w:val="double" w:sz="4" w:space="24" w:color="auto"/>
        <w:left w:val="double" w:sz="4" w:space="24" w:color="auto"/>
        <w:bottom w:val="double" w:sz="4" w:space="24" w:color="auto"/>
        <w:right w:val="double" w:sz="4" w:space="24" w:color="auto"/>
      </w:pgBorders>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E15" w:rsidRDefault="00B21E15">
      <w:r>
        <w:separator/>
      </w:r>
    </w:p>
  </w:endnote>
  <w:endnote w:type="continuationSeparator" w:id="1">
    <w:p w:rsidR="00B21E15" w:rsidRDefault="00B21E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65C" w:rsidRDefault="007E56B5">
    <w:pPr>
      <w:pStyle w:val="Footer"/>
      <w:framePr w:wrap="around" w:vAnchor="text" w:hAnchor="margin" w:xAlign="center" w:y="1"/>
      <w:rPr>
        <w:rStyle w:val="PageNumber"/>
      </w:rPr>
    </w:pPr>
    <w:r>
      <w:rPr>
        <w:rStyle w:val="PageNumber"/>
      </w:rPr>
      <w:fldChar w:fldCharType="begin"/>
    </w:r>
    <w:r w:rsidR="0003165C">
      <w:rPr>
        <w:rStyle w:val="PageNumber"/>
      </w:rPr>
      <w:instrText xml:space="preserve">PAGE  </w:instrText>
    </w:r>
    <w:r>
      <w:rPr>
        <w:rStyle w:val="PageNumber"/>
      </w:rPr>
      <w:fldChar w:fldCharType="end"/>
    </w:r>
  </w:p>
  <w:p w:rsidR="0003165C" w:rsidRDefault="0003165C">
    <w:pPr>
      <w:pStyle w:val="Footer"/>
      <w:ind w:left="360"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65C" w:rsidRDefault="007E56B5">
    <w:pPr>
      <w:pStyle w:val="Footer"/>
      <w:framePr w:wrap="around" w:vAnchor="text" w:hAnchor="margin" w:xAlign="center" w:y="1"/>
      <w:rPr>
        <w:rStyle w:val="PageNumber"/>
      </w:rPr>
    </w:pPr>
    <w:r>
      <w:rPr>
        <w:rStyle w:val="PageNumber"/>
      </w:rPr>
      <w:fldChar w:fldCharType="begin"/>
    </w:r>
    <w:r w:rsidR="0003165C">
      <w:rPr>
        <w:rStyle w:val="PageNumber"/>
      </w:rPr>
      <w:instrText xml:space="preserve">PAGE  </w:instrText>
    </w:r>
    <w:r>
      <w:rPr>
        <w:rStyle w:val="PageNumber"/>
      </w:rPr>
      <w:fldChar w:fldCharType="separate"/>
    </w:r>
    <w:r w:rsidR="00C43830">
      <w:rPr>
        <w:rStyle w:val="PageNumber"/>
        <w:noProof/>
      </w:rPr>
      <w:t>1</w:t>
    </w:r>
    <w:r>
      <w:rPr>
        <w:rStyle w:val="PageNumber"/>
      </w:rPr>
      <w:fldChar w:fldCharType="end"/>
    </w:r>
  </w:p>
  <w:p w:rsidR="0003165C" w:rsidRDefault="0003165C">
    <w:pPr>
      <w:pStyle w:val="Footer"/>
      <w:ind w:left="360"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E15" w:rsidRDefault="00B21E15">
      <w:r>
        <w:separator/>
      </w:r>
    </w:p>
  </w:footnote>
  <w:footnote w:type="continuationSeparator" w:id="1">
    <w:p w:rsidR="00B21E15" w:rsidRDefault="00B21E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07D45"/>
    <w:multiLevelType w:val="hybridMultilevel"/>
    <w:tmpl w:val="D722EC88"/>
    <w:lvl w:ilvl="0" w:tplc="C92C4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4517BA"/>
    <w:multiLevelType w:val="hybridMultilevel"/>
    <w:tmpl w:val="D1A2C470"/>
    <w:lvl w:ilvl="0" w:tplc="0409000F">
      <w:start w:val="1"/>
      <w:numFmt w:val="decimal"/>
      <w:lvlText w:val="%1."/>
      <w:lvlJc w:val="left"/>
      <w:pPr>
        <w:tabs>
          <w:tab w:val="num" w:pos="936"/>
        </w:tabs>
        <w:ind w:left="936" w:right="936" w:hanging="360"/>
      </w:pPr>
    </w:lvl>
    <w:lvl w:ilvl="1" w:tplc="04090019" w:tentative="1">
      <w:start w:val="1"/>
      <w:numFmt w:val="lowerLetter"/>
      <w:lvlText w:val="%2."/>
      <w:lvlJc w:val="left"/>
      <w:pPr>
        <w:tabs>
          <w:tab w:val="num" w:pos="1656"/>
        </w:tabs>
        <w:ind w:left="1656" w:right="1656" w:hanging="360"/>
      </w:pPr>
    </w:lvl>
    <w:lvl w:ilvl="2" w:tplc="0409001B" w:tentative="1">
      <w:start w:val="1"/>
      <w:numFmt w:val="lowerRoman"/>
      <w:lvlText w:val="%3."/>
      <w:lvlJc w:val="right"/>
      <w:pPr>
        <w:tabs>
          <w:tab w:val="num" w:pos="2376"/>
        </w:tabs>
        <w:ind w:left="2376" w:right="2376" w:hanging="180"/>
      </w:pPr>
    </w:lvl>
    <w:lvl w:ilvl="3" w:tplc="0409000F" w:tentative="1">
      <w:start w:val="1"/>
      <w:numFmt w:val="decimal"/>
      <w:lvlText w:val="%4."/>
      <w:lvlJc w:val="left"/>
      <w:pPr>
        <w:tabs>
          <w:tab w:val="num" w:pos="3096"/>
        </w:tabs>
        <w:ind w:left="3096" w:right="3096" w:hanging="360"/>
      </w:pPr>
    </w:lvl>
    <w:lvl w:ilvl="4" w:tplc="04090019" w:tentative="1">
      <w:start w:val="1"/>
      <w:numFmt w:val="lowerLetter"/>
      <w:lvlText w:val="%5."/>
      <w:lvlJc w:val="left"/>
      <w:pPr>
        <w:tabs>
          <w:tab w:val="num" w:pos="3816"/>
        </w:tabs>
        <w:ind w:left="3816" w:right="3816" w:hanging="360"/>
      </w:pPr>
    </w:lvl>
    <w:lvl w:ilvl="5" w:tplc="0409001B" w:tentative="1">
      <w:start w:val="1"/>
      <w:numFmt w:val="lowerRoman"/>
      <w:lvlText w:val="%6."/>
      <w:lvlJc w:val="right"/>
      <w:pPr>
        <w:tabs>
          <w:tab w:val="num" w:pos="4536"/>
        </w:tabs>
        <w:ind w:left="4536" w:right="4536" w:hanging="180"/>
      </w:pPr>
    </w:lvl>
    <w:lvl w:ilvl="6" w:tplc="0409000F" w:tentative="1">
      <w:start w:val="1"/>
      <w:numFmt w:val="decimal"/>
      <w:lvlText w:val="%7."/>
      <w:lvlJc w:val="left"/>
      <w:pPr>
        <w:tabs>
          <w:tab w:val="num" w:pos="5256"/>
        </w:tabs>
        <w:ind w:left="5256" w:right="5256" w:hanging="360"/>
      </w:pPr>
    </w:lvl>
    <w:lvl w:ilvl="7" w:tplc="04090019" w:tentative="1">
      <w:start w:val="1"/>
      <w:numFmt w:val="lowerLetter"/>
      <w:lvlText w:val="%8."/>
      <w:lvlJc w:val="left"/>
      <w:pPr>
        <w:tabs>
          <w:tab w:val="num" w:pos="5976"/>
        </w:tabs>
        <w:ind w:left="5976" w:right="5976" w:hanging="360"/>
      </w:pPr>
    </w:lvl>
    <w:lvl w:ilvl="8" w:tplc="0409001B" w:tentative="1">
      <w:start w:val="1"/>
      <w:numFmt w:val="lowerRoman"/>
      <w:lvlText w:val="%9."/>
      <w:lvlJc w:val="right"/>
      <w:pPr>
        <w:tabs>
          <w:tab w:val="num" w:pos="6696"/>
        </w:tabs>
        <w:ind w:left="6696" w:right="6696" w:hanging="180"/>
      </w:pPr>
    </w:lvl>
  </w:abstractNum>
  <w:abstractNum w:abstractNumId="2">
    <w:nsid w:val="146D3CCA"/>
    <w:multiLevelType w:val="hybridMultilevel"/>
    <w:tmpl w:val="77F2E9B8"/>
    <w:lvl w:ilvl="0" w:tplc="0409000F">
      <w:start w:val="1"/>
      <w:numFmt w:val="decimal"/>
      <w:lvlText w:val="%1."/>
      <w:lvlJc w:val="left"/>
      <w:pPr>
        <w:tabs>
          <w:tab w:val="num" w:pos="216"/>
        </w:tabs>
        <w:ind w:left="216" w:right="216" w:hanging="360"/>
      </w:pPr>
      <w:rPr>
        <w:rFonts w:hint="default"/>
      </w:rPr>
    </w:lvl>
    <w:lvl w:ilvl="1" w:tplc="12049C7E">
      <w:start w:val="1"/>
      <w:numFmt w:val="decimal"/>
      <w:lvlText w:val="%2."/>
      <w:lvlJc w:val="left"/>
      <w:pPr>
        <w:tabs>
          <w:tab w:val="num" w:pos="1368"/>
        </w:tabs>
        <w:ind w:left="360" w:right="360" w:hanging="360"/>
      </w:pPr>
      <w:rPr>
        <w:rFonts w:hint="default"/>
        <w:b/>
        <w:bCs/>
      </w:rPr>
    </w:lvl>
    <w:lvl w:ilvl="2" w:tplc="DA42D150">
      <w:numFmt w:val="bullet"/>
      <w:lvlText w:val="-"/>
      <w:lvlJc w:val="left"/>
      <w:pPr>
        <w:tabs>
          <w:tab w:val="num" w:pos="2268"/>
        </w:tabs>
        <w:ind w:left="2268" w:right="2268" w:hanging="360"/>
      </w:pPr>
      <w:rPr>
        <w:rFonts w:ascii="Times New Roman" w:eastAsia="Times New Roman" w:hAnsi="Times New Roman" w:cs="Times New Roman" w:hint="default"/>
      </w:rPr>
    </w:lvl>
    <w:lvl w:ilvl="3" w:tplc="0409000F" w:tentative="1">
      <w:start w:val="1"/>
      <w:numFmt w:val="decimal"/>
      <w:lvlText w:val="%4."/>
      <w:lvlJc w:val="left"/>
      <w:pPr>
        <w:tabs>
          <w:tab w:val="num" w:pos="2808"/>
        </w:tabs>
        <w:ind w:left="2808" w:right="2808" w:hanging="360"/>
      </w:pPr>
    </w:lvl>
    <w:lvl w:ilvl="4" w:tplc="04090019" w:tentative="1">
      <w:start w:val="1"/>
      <w:numFmt w:val="lowerLetter"/>
      <w:lvlText w:val="%5."/>
      <w:lvlJc w:val="left"/>
      <w:pPr>
        <w:tabs>
          <w:tab w:val="num" w:pos="3528"/>
        </w:tabs>
        <w:ind w:left="3528" w:right="3528" w:hanging="360"/>
      </w:pPr>
    </w:lvl>
    <w:lvl w:ilvl="5" w:tplc="0409001B" w:tentative="1">
      <w:start w:val="1"/>
      <w:numFmt w:val="lowerRoman"/>
      <w:lvlText w:val="%6."/>
      <w:lvlJc w:val="right"/>
      <w:pPr>
        <w:tabs>
          <w:tab w:val="num" w:pos="4248"/>
        </w:tabs>
        <w:ind w:left="4248" w:right="4248" w:hanging="180"/>
      </w:pPr>
    </w:lvl>
    <w:lvl w:ilvl="6" w:tplc="0409000F" w:tentative="1">
      <w:start w:val="1"/>
      <w:numFmt w:val="decimal"/>
      <w:lvlText w:val="%7."/>
      <w:lvlJc w:val="left"/>
      <w:pPr>
        <w:tabs>
          <w:tab w:val="num" w:pos="4968"/>
        </w:tabs>
        <w:ind w:left="4968" w:right="4968" w:hanging="360"/>
      </w:pPr>
    </w:lvl>
    <w:lvl w:ilvl="7" w:tplc="04090019" w:tentative="1">
      <w:start w:val="1"/>
      <w:numFmt w:val="lowerLetter"/>
      <w:lvlText w:val="%8."/>
      <w:lvlJc w:val="left"/>
      <w:pPr>
        <w:tabs>
          <w:tab w:val="num" w:pos="5688"/>
        </w:tabs>
        <w:ind w:left="5688" w:right="5688" w:hanging="360"/>
      </w:pPr>
    </w:lvl>
    <w:lvl w:ilvl="8" w:tplc="0409001B" w:tentative="1">
      <w:start w:val="1"/>
      <w:numFmt w:val="lowerRoman"/>
      <w:lvlText w:val="%9."/>
      <w:lvlJc w:val="right"/>
      <w:pPr>
        <w:tabs>
          <w:tab w:val="num" w:pos="6408"/>
        </w:tabs>
        <w:ind w:left="6408" w:right="6408" w:hanging="180"/>
      </w:pPr>
    </w:lvl>
  </w:abstractNum>
  <w:abstractNum w:abstractNumId="3">
    <w:nsid w:val="15133D07"/>
    <w:multiLevelType w:val="multilevel"/>
    <w:tmpl w:val="19DA0B92"/>
    <w:lvl w:ilvl="0">
      <w:start w:val="1"/>
      <w:numFmt w:val="decimal"/>
      <w:lvlText w:val="%1."/>
      <w:lvlJc w:val="left"/>
      <w:pPr>
        <w:tabs>
          <w:tab w:val="num" w:pos="216"/>
        </w:tabs>
        <w:ind w:left="216" w:right="216" w:hanging="360"/>
      </w:pPr>
      <w:rPr>
        <w:rFonts w:hint="default"/>
      </w:rPr>
    </w:lvl>
    <w:lvl w:ilvl="1">
      <w:start w:val="1"/>
      <w:numFmt w:val="decimal"/>
      <w:lvlText w:val="%2)"/>
      <w:lvlJc w:val="left"/>
      <w:pPr>
        <w:tabs>
          <w:tab w:val="num" w:pos="1368"/>
        </w:tabs>
        <w:ind w:left="1368" w:right="1368" w:hanging="360"/>
      </w:pPr>
      <w:rPr>
        <w:rFonts w:hint="default"/>
      </w:rPr>
    </w:lvl>
    <w:lvl w:ilvl="2">
      <w:start w:val="1"/>
      <w:numFmt w:val="lowerRoman"/>
      <w:lvlText w:val="%3."/>
      <w:lvlJc w:val="right"/>
      <w:pPr>
        <w:tabs>
          <w:tab w:val="num" w:pos="2088"/>
        </w:tabs>
        <w:ind w:left="2088" w:right="2088" w:hanging="180"/>
      </w:pPr>
    </w:lvl>
    <w:lvl w:ilvl="3">
      <w:start w:val="1"/>
      <w:numFmt w:val="decimal"/>
      <w:lvlText w:val="%4."/>
      <w:lvlJc w:val="left"/>
      <w:pPr>
        <w:tabs>
          <w:tab w:val="num" w:pos="2808"/>
        </w:tabs>
        <w:ind w:left="2808" w:right="2808" w:hanging="360"/>
      </w:pPr>
    </w:lvl>
    <w:lvl w:ilvl="4">
      <w:start w:val="1"/>
      <w:numFmt w:val="lowerLetter"/>
      <w:lvlText w:val="%5."/>
      <w:lvlJc w:val="left"/>
      <w:pPr>
        <w:tabs>
          <w:tab w:val="num" w:pos="3528"/>
        </w:tabs>
        <w:ind w:left="3528" w:right="3528" w:hanging="360"/>
      </w:pPr>
    </w:lvl>
    <w:lvl w:ilvl="5">
      <w:start w:val="1"/>
      <w:numFmt w:val="lowerRoman"/>
      <w:lvlText w:val="%6."/>
      <w:lvlJc w:val="right"/>
      <w:pPr>
        <w:tabs>
          <w:tab w:val="num" w:pos="4248"/>
        </w:tabs>
        <w:ind w:left="4248" w:right="4248" w:hanging="180"/>
      </w:pPr>
    </w:lvl>
    <w:lvl w:ilvl="6">
      <w:start w:val="1"/>
      <w:numFmt w:val="decimal"/>
      <w:lvlText w:val="%7."/>
      <w:lvlJc w:val="left"/>
      <w:pPr>
        <w:tabs>
          <w:tab w:val="num" w:pos="4968"/>
        </w:tabs>
        <w:ind w:left="4968" w:right="4968" w:hanging="360"/>
      </w:pPr>
    </w:lvl>
    <w:lvl w:ilvl="7">
      <w:start w:val="1"/>
      <w:numFmt w:val="lowerLetter"/>
      <w:lvlText w:val="%8."/>
      <w:lvlJc w:val="left"/>
      <w:pPr>
        <w:tabs>
          <w:tab w:val="num" w:pos="5688"/>
        </w:tabs>
        <w:ind w:left="5688" w:right="5688" w:hanging="360"/>
      </w:pPr>
    </w:lvl>
    <w:lvl w:ilvl="8">
      <w:start w:val="1"/>
      <w:numFmt w:val="lowerRoman"/>
      <w:lvlText w:val="%9."/>
      <w:lvlJc w:val="right"/>
      <w:pPr>
        <w:tabs>
          <w:tab w:val="num" w:pos="6408"/>
        </w:tabs>
        <w:ind w:left="6408" w:right="6408" w:hanging="180"/>
      </w:pPr>
    </w:lvl>
  </w:abstractNum>
  <w:abstractNum w:abstractNumId="4">
    <w:nsid w:val="20F933FA"/>
    <w:multiLevelType w:val="hybridMultilevel"/>
    <w:tmpl w:val="531851E6"/>
    <w:lvl w:ilvl="0" w:tplc="6ED2F3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3F7640"/>
    <w:multiLevelType w:val="hybridMultilevel"/>
    <w:tmpl w:val="2698016E"/>
    <w:lvl w:ilvl="0" w:tplc="D2662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0E3549"/>
    <w:multiLevelType w:val="hybridMultilevel"/>
    <w:tmpl w:val="5D46C760"/>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7">
    <w:nsid w:val="52C81896"/>
    <w:multiLevelType w:val="hybridMultilevel"/>
    <w:tmpl w:val="9F8E7154"/>
    <w:lvl w:ilvl="0" w:tplc="5C78030E">
      <w:start w:val="3"/>
      <w:numFmt w:val="decimal"/>
      <w:lvlText w:val="%1."/>
      <w:lvlJc w:val="left"/>
      <w:pPr>
        <w:tabs>
          <w:tab w:val="num" w:pos="288"/>
        </w:tabs>
        <w:ind w:left="288" w:right="288" w:hanging="360"/>
      </w:pPr>
      <w:rPr>
        <w:rFonts w:hint="default"/>
      </w:rPr>
    </w:lvl>
    <w:lvl w:ilvl="1" w:tplc="04090019" w:tentative="1">
      <w:start w:val="1"/>
      <w:numFmt w:val="lowerLetter"/>
      <w:lvlText w:val="%2."/>
      <w:lvlJc w:val="left"/>
      <w:pPr>
        <w:tabs>
          <w:tab w:val="num" w:pos="1008"/>
        </w:tabs>
        <w:ind w:left="1008" w:right="1008" w:hanging="360"/>
      </w:pPr>
    </w:lvl>
    <w:lvl w:ilvl="2" w:tplc="0409001B" w:tentative="1">
      <w:start w:val="1"/>
      <w:numFmt w:val="lowerRoman"/>
      <w:lvlText w:val="%3."/>
      <w:lvlJc w:val="right"/>
      <w:pPr>
        <w:tabs>
          <w:tab w:val="num" w:pos="1728"/>
        </w:tabs>
        <w:ind w:left="1728" w:right="1728" w:hanging="180"/>
      </w:pPr>
    </w:lvl>
    <w:lvl w:ilvl="3" w:tplc="0409000F" w:tentative="1">
      <w:start w:val="1"/>
      <w:numFmt w:val="decimal"/>
      <w:lvlText w:val="%4."/>
      <w:lvlJc w:val="left"/>
      <w:pPr>
        <w:tabs>
          <w:tab w:val="num" w:pos="2448"/>
        </w:tabs>
        <w:ind w:left="2448" w:right="2448" w:hanging="360"/>
      </w:pPr>
    </w:lvl>
    <w:lvl w:ilvl="4" w:tplc="04090019" w:tentative="1">
      <w:start w:val="1"/>
      <w:numFmt w:val="lowerLetter"/>
      <w:lvlText w:val="%5."/>
      <w:lvlJc w:val="left"/>
      <w:pPr>
        <w:tabs>
          <w:tab w:val="num" w:pos="3168"/>
        </w:tabs>
        <w:ind w:left="3168" w:right="3168" w:hanging="360"/>
      </w:pPr>
    </w:lvl>
    <w:lvl w:ilvl="5" w:tplc="0409001B" w:tentative="1">
      <w:start w:val="1"/>
      <w:numFmt w:val="lowerRoman"/>
      <w:lvlText w:val="%6."/>
      <w:lvlJc w:val="right"/>
      <w:pPr>
        <w:tabs>
          <w:tab w:val="num" w:pos="3888"/>
        </w:tabs>
        <w:ind w:left="3888" w:right="3888" w:hanging="180"/>
      </w:pPr>
    </w:lvl>
    <w:lvl w:ilvl="6" w:tplc="0409000F" w:tentative="1">
      <w:start w:val="1"/>
      <w:numFmt w:val="decimal"/>
      <w:lvlText w:val="%7."/>
      <w:lvlJc w:val="left"/>
      <w:pPr>
        <w:tabs>
          <w:tab w:val="num" w:pos="4608"/>
        </w:tabs>
        <w:ind w:left="4608" w:right="4608" w:hanging="360"/>
      </w:pPr>
    </w:lvl>
    <w:lvl w:ilvl="7" w:tplc="04090019" w:tentative="1">
      <w:start w:val="1"/>
      <w:numFmt w:val="lowerLetter"/>
      <w:lvlText w:val="%8."/>
      <w:lvlJc w:val="left"/>
      <w:pPr>
        <w:tabs>
          <w:tab w:val="num" w:pos="5328"/>
        </w:tabs>
        <w:ind w:left="5328" w:right="5328" w:hanging="360"/>
      </w:pPr>
    </w:lvl>
    <w:lvl w:ilvl="8" w:tplc="0409001B" w:tentative="1">
      <w:start w:val="1"/>
      <w:numFmt w:val="lowerRoman"/>
      <w:lvlText w:val="%9."/>
      <w:lvlJc w:val="right"/>
      <w:pPr>
        <w:tabs>
          <w:tab w:val="num" w:pos="6048"/>
        </w:tabs>
        <w:ind w:left="6048" w:right="6048" w:hanging="180"/>
      </w:pPr>
    </w:lvl>
  </w:abstractNum>
  <w:abstractNum w:abstractNumId="8">
    <w:nsid w:val="531A4250"/>
    <w:multiLevelType w:val="hybridMultilevel"/>
    <w:tmpl w:val="E32EF8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5A776259"/>
    <w:multiLevelType w:val="multilevel"/>
    <w:tmpl w:val="84AADF90"/>
    <w:lvl w:ilvl="0">
      <w:start w:val="3"/>
      <w:numFmt w:val="decimal"/>
      <w:lvlText w:val="%1."/>
      <w:lvlJc w:val="left"/>
      <w:pPr>
        <w:tabs>
          <w:tab w:val="num" w:pos="216"/>
        </w:tabs>
        <w:ind w:left="216" w:right="216" w:hanging="360"/>
      </w:pPr>
      <w:rPr>
        <w:rFonts w:hint="default"/>
      </w:rPr>
    </w:lvl>
    <w:lvl w:ilvl="1">
      <w:start w:val="1"/>
      <w:numFmt w:val="lowerLetter"/>
      <w:lvlText w:val="%2."/>
      <w:lvlJc w:val="left"/>
      <w:pPr>
        <w:tabs>
          <w:tab w:val="num" w:pos="1368"/>
        </w:tabs>
        <w:ind w:left="1368" w:right="1368" w:hanging="360"/>
      </w:pPr>
    </w:lvl>
    <w:lvl w:ilvl="2">
      <w:start w:val="1"/>
      <w:numFmt w:val="lowerRoman"/>
      <w:lvlText w:val="%3."/>
      <w:lvlJc w:val="right"/>
      <w:pPr>
        <w:tabs>
          <w:tab w:val="num" w:pos="2088"/>
        </w:tabs>
        <w:ind w:left="2088" w:right="2088" w:hanging="180"/>
      </w:pPr>
    </w:lvl>
    <w:lvl w:ilvl="3">
      <w:start w:val="1"/>
      <w:numFmt w:val="decimal"/>
      <w:lvlText w:val="%4."/>
      <w:lvlJc w:val="left"/>
      <w:pPr>
        <w:tabs>
          <w:tab w:val="num" w:pos="2808"/>
        </w:tabs>
        <w:ind w:left="2808" w:right="2808" w:hanging="360"/>
      </w:pPr>
    </w:lvl>
    <w:lvl w:ilvl="4">
      <w:start w:val="1"/>
      <w:numFmt w:val="lowerLetter"/>
      <w:lvlText w:val="%5."/>
      <w:lvlJc w:val="left"/>
      <w:pPr>
        <w:tabs>
          <w:tab w:val="num" w:pos="3528"/>
        </w:tabs>
        <w:ind w:left="3528" w:right="3528" w:hanging="360"/>
      </w:pPr>
    </w:lvl>
    <w:lvl w:ilvl="5">
      <w:start w:val="1"/>
      <w:numFmt w:val="lowerRoman"/>
      <w:lvlText w:val="%6."/>
      <w:lvlJc w:val="right"/>
      <w:pPr>
        <w:tabs>
          <w:tab w:val="num" w:pos="4248"/>
        </w:tabs>
        <w:ind w:left="4248" w:right="4248" w:hanging="180"/>
      </w:pPr>
    </w:lvl>
    <w:lvl w:ilvl="6">
      <w:start w:val="1"/>
      <w:numFmt w:val="decimal"/>
      <w:lvlText w:val="%7."/>
      <w:lvlJc w:val="left"/>
      <w:pPr>
        <w:tabs>
          <w:tab w:val="num" w:pos="4968"/>
        </w:tabs>
        <w:ind w:left="4968" w:right="4968" w:hanging="360"/>
      </w:pPr>
    </w:lvl>
    <w:lvl w:ilvl="7">
      <w:start w:val="1"/>
      <w:numFmt w:val="lowerLetter"/>
      <w:lvlText w:val="%8."/>
      <w:lvlJc w:val="left"/>
      <w:pPr>
        <w:tabs>
          <w:tab w:val="num" w:pos="5688"/>
        </w:tabs>
        <w:ind w:left="5688" w:right="5688" w:hanging="360"/>
      </w:pPr>
    </w:lvl>
    <w:lvl w:ilvl="8">
      <w:start w:val="1"/>
      <w:numFmt w:val="lowerRoman"/>
      <w:lvlText w:val="%9."/>
      <w:lvlJc w:val="right"/>
      <w:pPr>
        <w:tabs>
          <w:tab w:val="num" w:pos="6408"/>
        </w:tabs>
        <w:ind w:left="6408" w:right="6408" w:hanging="180"/>
      </w:pPr>
    </w:lvl>
  </w:abstractNum>
  <w:abstractNum w:abstractNumId="10">
    <w:nsid w:val="605D248C"/>
    <w:multiLevelType w:val="hybridMultilevel"/>
    <w:tmpl w:val="CB0E95A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8461E8D"/>
    <w:multiLevelType w:val="hybridMultilevel"/>
    <w:tmpl w:val="889093A0"/>
    <w:lvl w:ilvl="0" w:tplc="04090005">
      <w:start w:val="1"/>
      <w:numFmt w:val="bullet"/>
      <w:lvlText w:val=""/>
      <w:lvlJc w:val="left"/>
      <w:pPr>
        <w:tabs>
          <w:tab w:val="num" w:pos="786"/>
        </w:tabs>
        <w:ind w:left="78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157687E"/>
    <w:multiLevelType w:val="singleLevel"/>
    <w:tmpl w:val="CF4C4B3E"/>
    <w:lvl w:ilvl="0">
      <w:start w:val="3"/>
      <w:numFmt w:val="decimal"/>
      <w:lvlText w:val="%1."/>
      <w:lvlJc w:val="left"/>
      <w:pPr>
        <w:tabs>
          <w:tab w:val="num" w:pos="360"/>
        </w:tabs>
        <w:ind w:left="360" w:right="360" w:hanging="360"/>
      </w:pPr>
      <w:rPr>
        <w:rFonts w:hint="default"/>
      </w:rPr>
    </w:lvl>
  </w:abstractNum>
  <w:abstractNum w:abstractNumId="13">
    <w:nsid w:val="76642A8B"/>
    <w:multiLevelType w:val="hybridMultilevel"/>
    <w:tmpl w:val="C8D64854"/>
    <w:lvl w:ilvl="0" w:tplc="0809000F">
      <w:start w:val="1"/>
      <w:numFmt w:val="decimal"/>
      <w:lvlText w:val="%1."/>
      <w:lvlJc w:val="left"/>
      <w:pPr>
        <w:tabs>
          <w:tab w:val="num" w:pos="720"/>
        </w:tabs>
        <w:ind w:left="720" w:right="720" w:hanging="360"/>
      </w:pPr>
    </w:lvl>
    <w:lvl w:ilvl="1" w:tplc="08090019" w:tentative="1">
      <w:start w:val="1"/>
      <w:numFmt w:val="lowerLetter"/>
      <w:lvlText w:val="%2."/>
      <w:lvlJc w:val="left"/>
      <w:pPr>
        <w:tabs>
          <w:tab w:val="num" w:pos="1440"/>
        </w:tabs>
        <w:ind w:left="1440" w:right="1440" w:hanging="360"/>
      </w:pPr>
    </w:lvl>
    <w:lvl w:ilvl="2" w:tplc="0809001B" w:tentative="1">
      <w:start w:val="1"/>
      <w:numFmt w:val="lowerRoman"/>
      <w:lvlText w:val="%3."/>
      <w:lvlJc w:val="right"/>
      <w:pPr>
        <w:tabs>
          <w:tab w:val="num" w:pos="2160"/>
        </w:tabs>
        <w:ind w:left="2160" w:right="2160" w:hanging="180"/>
      </w:pPr>
    </w:lvl>
    <w:lvl w:ilvl="3" w:tplc="0809000F" w:tentative="1">
      <w:start w:val="1"/>
      <w:numFmt w:val="decimal"/>
      <w:lvlText w:val="%4."/>
      <w:lvlJc w:val="left"/>
      <w:pPr>
        <w:tabs>
          <w:tab w:val="num" w:pos="2880"/>
        </w:tabs>
        <w:ind w:left="2880" w:right="2880" w:hanging="360"/>
      </w:pPr>
    </w:lvl>
    <w:lvl w:ilvl="4" w:tplc="08090019" w:tentative="1">
      <w:start w:val="1"/>
      <w:numFmt w:val="lowerLetter"/>
      <w:lvlText w:val="%5."/>
      <w:lvlJc w:val="left"/>
      <w:pPr>
        <w:tabs>
          <w:tab w:val="num" w:pos="3600"/>
        </w:tabs>
        <w:ind w:left="3600" w:right="3600" w:hanging="360"/>
      </w:pPr>
    </w:lvl>
    <w:lvl w:ilvl="5" w:tplc="0809001B" w:tentative="1">
      <w:start w:val="1"/>
      <w:numFmt w:val="lowerRoman"/>
      <w:lvlText w:val="%6."/>
      <w:lvlJc w:val="right"/>
      <w:pPr>
        <w:tabs>
          <w:tab w:val="num" w:pos="4320"/>
        </w:tabs>
        <w:ind w:left="4320" w:right="4320" w:hanging="180"/>
      </w:pPr>
    </w:lvl>
    <w:lvl w:ilvl="6" w:tplc="0809000F" w:tentative="1">
      <w:start w:val="1"/>
      <w:numFmt w:val="decimal"/>
      <w:lvlText w:val="%7."/>
      <w:lvlJc w:val="left"/>
      <w:pPr>
        <w:tabs>
          <w:tab w:val="num" w:pos="5040"/>
        </w:tabs>
        <w:ind w:left="5040" w:right="5040" w:hanging="360"/>
      </w:pPr>
    </w:lvl>
    <w:lvl w:ilvl="7" w:tplc="08090019" w:tentative="1">
      <w:start w:val="1"/>
      <w:numFmt w:val="lowerLetter"/>
      <w:lvlText w:val="%8."/>
      <w:lvlJc w:val="left"/>
      <w:pPr>
        <w:tabs>
          <w:tab w:val="num" w:pos="5760"/>
        </w:tabs>
        <w:ind w:left="5760" w:right="5760" w:hanging="360"/>
      </w:pPr>
    </w:lvl>
    <w:lvl w:ilvl="8" w:tplc="0809001B" w:tentative="1">
      <w:start w:val="1"/>
      <w:numFmt w:val="lowerRoman"/>
      <w:lvlText w:val="%9."/>
      <w:lvlJc w:val="right"/>
      <w:pPr>
        <w:tabs>
          <w:tab w:val="num" w:pos="6480"/>
        </w:tabs>
        <w:ind w:left="6480" w:right="6480" w:hanging="180"/>
      </w:pPr>
    </w:lvl>
  </w:abstractNum>
  <w:abstractNum w:abstractNumId="14">
    <w:nsid w:val="78CE57BE"/>
    <w:multiLevelType w:val="hybridMultilevel"/>
    <w:tmpl w:val="37FE6F98"/>
    <w:lvl w:ilvl="0" w:tplc="EC8AFAB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CAA465F"/>
    <w:multiLevelType w:val="singleLevel"/>
    <w:tmpl w:val="0409000F"/>
    <w:lvl w:ilvl="0">
      <w:start w:val="1"/>
      <w:numFmt w:val="decimal"/>
      <w:lvlText w:val="%1."/>
      <w:lvlJc w:val="center"/>
      <w:pPr>
        <w:tabs>
          <w:tab w:val="num" w:pos="648"/>
        </w:tabs>
        <w:ind w:left="360" w:right="360" w:hanging="72"/>
      </w:pPr>
    </w:lvl>
  </w:abstractNum>
  <w:abstractNum w:abstractNumId="16">
    <w:nsid w:val="7EA42995"/>
    <w:multiLevelType w:val="hybridMultilevel"/>
    <w:tmpl w:val="079E881C"/>
    <w:lvl w:ilvl="0" w:tplc="4FF042D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2"/>
  </w:num>
  <w:num w:numId="3">
    <w:abstractNumId w:val="7"/>
  </w:num>
  <w:num w:numId="4">
    <w:abstractNumId w:val="2"/>
  </w:num>
  <w:num w:numId="5">
    <w:abstractNumId w:val="9"/>
  </w:num>
  <w:num w:numId="6">
    <w:abstractNumId w:val="1"/>
  </w:num>
  <w:num w:numId="7">
    <w:abstractNumId w:val="6"/>
  </w:num>
  <w:num w:numId="8">
    <w:abstractNumId w:val="13"/>
  </w:num>
  <w:num w:numId="9">
    <w:abstractNumId w:val="3"/>
  </w:num>
  <w:num w:numId="10">
    <w:abstractNumId w:val="4"/>
  </w:num>
  <w:num w:numId="11">
    <w:abstractNumId w:val="5"/>
  </w:num>
  <w:num w:numId="12">
    <w:abstractNumId w:val="0"/>
  </w:num>
  <w:num w:numId="13">
    <w:abstractNumId w:val="16"/>
  </w:num>
  <w:num w:numId="14">
    <w:abstractNumId w:val="14"/>
  </w:num>
  <w:num w:numId="15">
    <w:abstractNumId w:val="11"/>
  </w:num>
  <w:num w:numId="16">
    <w:abstractNumId w:val="1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endnote w:id="0"/>
    <w:endnote w:id="1"/>
  </w:endnotePr>
  <w:compat/>
  <w:rsids>
    <w:rsidRoot w:val="001518BF"/>
    <w:rsid w:val="0000029F"/>
    <w:rsid w:val="0003165C"/>
    <w:rsid w:val="00041E95"/>
    <w:rsid w:val="00061CB7"/>
    <w:rsid w:val="00066212"/>
    <w:rsid w:val="00085696"/>
    <w:rsid w:val="000A2D59"/>
    <w:rsid w:val="000A6D83"/>
    <w:rsid w:val="000B33C8"/>
    <w:rsid w:val="000C494C"/>
    <w:rsid w:val="000D5E07"/>
    <w:rsid w:val="000E3C30"/>
    <w:rsid w:val="000E4032"/>
    <w:rsid w:val="0010137E"/>
    <w:rsid w:val="00102598"/>
    <w:rsid w:val="001215C2"/>
    <w:rsid w:val="001518BF"/>
    <w:rsid w:val="00180994"/>
    <w:rsid w:val="00191F30"/>
    <w:rsid w:val="00192C2A"/>
    <w:rsid w:val="00196BAE"/>
    <w:rsid w:val="001A0A8E"/>
    <w:rsid w:val="001A39B9"/>
    <w:rsid w:val="001D76EE"/>
    <w:rsid w:val="0021428D"/>
    <w:rsid w:val="00217289"/>
    <w:rsid w:val="00225CD7"/>
    <w:rsid w:val="00225EB6"/>
    <w:rsid w:val="00226D46"/>
    <w:rsid w:val="00230B08"/>
    <w:rsid w:val="0023663A"/>
    <w:rsid w:val="002A3FB0"/>
    <w:rsid w:val="002B28F0"/>
    <w:rsid w:val="002D740A"/>
    <w:rsid w:val="00325D7E"/>
    <w:rsid w:val="0033311C"/>
    <w:rsid w:val="003468AB"/>
    <w:rsid w:val="00384292"/>
    <w:rsid w:val="003C0414"/>
    <w:rsid w:val="003C07C3"/>
    <w:rsid w:val="003D09B8"/>
    <w:rsid w:val="003D3BAC"/>
    <w:rsid w:val="003E3C61"/>
    <w:rsid w:val="004172D7"/>
    <w:rsid w:val="00417F12"/>
    <w:rsid w:val="00493614"/>
    <w:rsid w:val="00493BDC"/>
    <w:rsid w:val="00497C64"/>
    <w:rsid w:val="004A6C94"/>
    <w:rsid w:val="004A6CF9"/>
    <w:rsid w:val="004C2953"/>
    <w:rsid w:val="004D465D"/>
    <w:rsid w:val="004D4864"/>
    <w:rsid w:val="00501666"/>
    <w:rsid w:val="00510F40"/>
    <w:rsid w:val="00513572"/>
    <w:rsid w:val="00555218"/>
    <w:rsid w:val="005A3866"/>
    <w:rsid w:val="005C3392"/>
    <w:rsid w:val="005F611D"/>
    <w:rsid w:val="0060611D"/>
    <w:rsid w:val="00650D5A"/>
    <w:rsid w:val="00654D33"/>
    <w:rsid w:val="00661C9A"/>
    <w:rsid w:val="00697538"/>
    <w:rsid w:val="006A0B70"/>
    <w:rsid w:val="006B2847"/>
    <w:rsid w:val="007011A5"/>
    <w:rsid w:val="00727109"/>
    <w:rsid w:val="0078299C"/>
    <w:rsid w:val="007905CA"/>
    <w:rsid w:val="007939FF"/>
    <w:rsid w:val="007B64F6"/>
    <w:rsid w:val="007C75E8"/>
    <w:rsid w:val="007D241D"/>
    <w:rsid w:val="007E130B"/>
    <w:rsid w:val="007E56B5"/>
    <w:rsid w:val="007E7482"/>
    <w:rsid w:val="008071C8"/>
    <w:rsid w:val="00807A68"/>
    <w:rsid w:val="008151F3"/>
    <w:rsid w:val="0084376C"/>
    <w:rsid w:val="00860541"/>
    <w:rsid w:val="00866C44"/>
    <w:rsid w:val="00883327"/>
    <w:rsid w:val="008926D3"/>
    <w:rsid w:val="008C07D7"/>
    <w:rsid w:val="008C1E32"/>
    <w:rsid w:val="008C2EF1"/>
    <w:rsid w:val="008E326D"/>
    <w:rsid w:val="009302AA"/>
    <w:rsid w:val="00934B0F"/>
    <w:rsid w:val="00977B4B"/>
    <w:rsid w:val="009B0E99"/>
    <w:rsid w:val="009B7912"/>
    <w:rsid w:val="009D78C1"/>
    <w:rsid w:val="00A734E9"/>
    <w:rsid w:val="00AB70BE"/>
    <w:rsid w:val="00AD40F5"/>
    <w:rsid w:val="00AE0736"/>
    <w:rsid w:val="00B039A1"/>
    <w:rsid w:val="00B212BA"/>
    <w:rsid w:val="00B21E15"/>
    <w:rsid w:val="00B30B46"/>
    <w:rsid w:val="00B30CBA"/>
    <w:rsid w:val="00B46E30"/>
    <w:rsid w:val="00B504EF"/>
    <w:rsid w:val="00B51F29"/>
    <w:rsid w:val="00B84094"/>
    <w:rsid w:val="00B954AD"/>
    <w:rsid w:val="00BA585C"/>
    <w:rsid w:val="00C30E69"/>
    <w:rsid w:val="00C43830"/>
    <w:rsid w:val="00C46A35"/>
    <w:rsid w:val="00C63B60"/>
    <w:rsid w:val="00C75421"/>
    <w:rsid w:val="00CB44F2"/>
    <w:rsid w:val="00CB4F10"/>
    <w:rsid w:val="00D03D08"/>
    <w:rsid w:val="00D52DBA"/>
    <w:rsid w:val="00D60D3B"/>
    <w:rsid w:val="00D63C74"/>
    <w:rsid w:val="00D7552E"/>
    <w:rsid w:val="00D75628"/>
    <w:rsid w:val="00D86F18"/>
    <w:rsid w:val="00D92861"/>
    <w:rsid w:val="00D92BE4"/>
    <w:rsid w:val="00DD4885"/>
    <w:rsid w:val="00E1027F"/>
    <w:rsid w:val="00E312FF"/>
    <w:rsid w:val="00E576AE"/>
    <w:rsid w:val="00E913E0"/>
    <w:rsid w:val="00E968C7"/>
    <w:rsid w:val="00EE1322"/>
    <w:rsid w:val="00EE1A9B"/>
    <w:rsid w:val="00EE1D8E"/>
    <w:rsid w:val="00EF4D07"/>
    <w:rsid w:val="00F21652"/>
    <w:rsid w:val="00F22B7E"/>
    <w:rsid w:val="00F33A06"/>
    <w:rsid w:val="00F43A85"/>
    <w:rsid w:val="00F73C2E"/>
    <w:rsid w:val="00FA3AF6"/>
    <w:rsid w:val="00FD2F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6B5"/>
  </w:style>
  <w:style w:type="paragraph" w:styleId="Heading1">
    <w:name w:val="heading 1"/>
    <w:basedOn w:val="Normal"/>
    <w:next w:val="Normal"/>
    <w:autoRedefine/>
    <w:qFormat/>
    <w:rsid w:val="007E56B5"/>
    <w:pPr>
      <w:keepNext/>
      <w:spacing w:before="240" w:after="60"/>
      <w:jc w:val="center"/>
      <w:outlineLvl w:val="0"/>
    </w:pPr>
    <w:rPr>
      <w:b/>
      <w:bCs/>
      <w:kern w:val="28"/>
      <w:sz w:val="24"/>
    </w:rPr>
  </w:style>
  <w:style w:type="paragraph" w:styleId="Heading2">
    <w:name w:val="heading 2"/>
    <w:basedOn w:val="Normal"/>
    <w:next w:val="Normal"/>
    <w:qFormat/>
    <w:rsid w:val="007E56B5"/>
    <w:pPr>
      <w:keepNext/>
      <w:spacing w:before="240" w:after="60"/>
      <w:outlineLvl w:val="1"/>
    </w:pPr>
    <w:rPr>
      <w:rFonts w:ascii="Arial"/>
      <w:b/>
      <w:bCs/>
      <w:i/>
      <w:iCs/>
      <w:sz w:val="24"/>
      <w:szCs w:val="28"/>
    </w:rPr>
  </w:style>
  <w:style w:type="paragraph" w:styleId="Heading3">
    <w:name w:val="heading 3"/>
    <w:basedOn w:val="Normal"/>
    <w:next w:val="Normal"/>
    <w:autoRedefine/>
    <w:qFormat/>
    <w:rsid w:val="007E56B5"/>
    <w:pPr>
      <w:keepNext/>
      <w:spacing w:before="240" w:after="60"/>
      <w:outlineLvl w:val="2"/>
    </w:pPr>
    <w:rPr>
      <w:rFonts w:ascii="Arial" w:hAnsi="Arial"/>
      <w:b/>
      <w:bCs/>
      <w:smallCaps/>
      <w:snapToGrid w:val="0"/>
      <w:sz w:val="24"/>
    </w:rPr>
  </w:style>
  <w:style w:type="paragraph" w:styleId="Heading4">
    <w:name w:val="heading 4"/>
    <w:basedOn w:val="Normal"/>
    <w:next w:val="Normal"/>
    <w:qFormat/>
    <w:rsid w:val="007E56B5"/>
    <w:pPr>
      <w:keepNext/>
      <w:widowControl w:val="0"/>
      <w:outlineLvl w:val="3"/>
    </w:pPr>
    <w:rPr>
      <w:rFonts w:ascii="Lucida Sans" w:hAnsi="Lucida Sans"/>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E56B5"/>
    <w:pPr>
      <w:tabs>
        <w:tab w:val="center" w:pos="4320"/>
        <w:tab w:val="right" w:pos="8640"/>
      </w:tabs>
    </w:pPr>
  </w:style>
  <w:style w:type="character" w:styleId="PageNumber">
    <w:name w:val="page number"/>
    <w:basedOn w:val="DefaultParagraphFont"/>
    <w:rsid w:val="007E56B5"/>
  </w:style>
  <w:style w:type="character" w:styleId="Hyperlink">
    <w:name w:val="Hyperlink"/>
    <w:rsid w:val="007E56B5"/>
    <w:rPr>
      <w:color w:val="0000FF"/>
      <w:u w:val="single"/>
    </w:rPr>
  </w:style>
  <w:style w:type="paragraph" w:styleId="Title">
    <w:name w:val="Title"/>
    <w:basedOn w:val="Normal"/>
    <w:qFormat/>
    <w:rsid w:val="007E56B5"/>
    <w:pPr>
      <w:widowControl w:val="0"/>
      <w:spacing w:line="360" w:lineRule="auto"/>
      <w:ind w:left="-480"/>
      <w:jc w:val="center"/>
    </w:pPr>
    <w:rPr>
      <w:rFonts w:cs="Times New Roman"/>
      <w:b/>
      <w:bCs/>
      <w:snapToGrid w:val="0"/>
      <w:sz w:val="28"/>
      <w:szCs w:val="28"/>
    </w:rPr>
  </w:style>
  <w:style w:type="table" w:styleId="TableGrid">
    <w:name w:val="Table Grid"/>
    <w:basedOn w:val="TableNormal"/>
    <w:rsid w:val="00C63B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C04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9942769">
      <w:bodyDiv w:val="1"/>
      <w:marLeft w:val="0"/>
      <w:marRight w:val="0"/>
      <w:marTop w:val="0"/>
      <w:marBottom w:val="0"/>
      <w:divBdr>
        <w:top w:val="none" w:sz="0" w:space="0" w:color="auto"/>
        <w:left w:val="none" w:sz="0" w:space="0" w:color="auto"/>
        <w:bottom w:val="none" w:sz="0" w:space="0" w:color="auto"/>
        <w:right w:val="none" w:sz="0" w:space="0" w:color="auto"/>
      </w:divBdr>
    </w:div>
    <w:div w:id="725763813">
      <w:bodyDiv w:val="1"/>
      <w:marLeft w:val="0"/>
      <w:marRight w:val="0"/>
      <w:marTop w:val="0"/>
      <w:marBottom w:val="0"/>
      <w:divBdr>
        <w:top w:val="none" w:sz="0" w:space="0" w:color="auto"/>
        <w:left w:val="none" w:sz="0" w:space="0" w:color="auto"/>
        <w:bottom w:val="none" w:sz="0" w:space="0" w:color="auto"/>
        <w:right w:val="none" w:sz="0" w:space="0" w:color="auto"/>
      </w:divBdr>
    </w:div>
    <w:div w:id="735786737">
      <w:bodyDiv w:val="1"/>
      <w:marLeft w:val="0"/>
      <w:marRight w:val="0"/>
      <w:marTop w:val="0"/>
      <w:marBottom w:val="0"/>
      <w:divBdr>
        <w:top w:val="none" w:sz="0" w:space="0" w:color="auto"/>
        <w:left w:val="none" w:sz="0" w:space="0" w:color="auto"/>
        <w:bottom w:val="none" w:sz="0" w:space="0" w:color="auto"/>
        <w:right w:val="none" w:sz="0" w:space="0" w:color="auto"/>
      </w:divBdr>
    </w:div>
    <w:div w:id="1380938773">
      <w:bodyDiv w:val="1"/>
      <w:marLeft w:val="0"/>
      <w:marRight w:val="0"/>
      <w:marTop w:val="0"/>
      <w:marBottom w:val="0"/>
      <w:divBdr>
        <w:top w:val="none" w:sz="0" w:space="0" w:color="auto"/>
        <w:left w:val="none" w:sz="0" w:space="0" w:color="auto"/>
        <w:bottom w:val="none" w:sz="0" w:space="0" w:color="auto"/>
        <w:right w:val="none" w:sz="0" w:space="0" w:color="auto"/>
      </w:divBdr>
    </w:div>
    <w:div w:id="1387025590">
      <w:bodyDiv w:val="1"/>
      <w:marLeft w:val="0"/>
      <w:marRight w:val="0"/>
      <w:marTop w:val="0"/>
      <w:marBottom w:val="0"/>
      <w:divBdr>
        <w:top w:val="none" w:sz="0" w:space="0" w:color="auto"/>
        <w:left w:val="none" w:sz="0" w:space="0" w:color="auto"/>
        <w:bottom w:val="none" w:sz="0" w:space="0" w:color="auto"/>
        <w:right w:val="none" w:sz="0" w:space="0" w:color="auto"/>
      </w:divBdr>
    </w:div>
    <w:div w:id="156378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746</Words>
  <Characters>4258</Characters>
  <Application>Microsoft Office Word</Application>
  <DocSecurity>0</DocSecurity>
  <Lines>35</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Hashemite University</vt:lpstr>
      <vt:lpstr>Hashemite University</vt:lpstr>
    </vt:vector>
  </TitlesOfParts>
  <Company>PC-STORES</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Hashemite University</dc:title>
  <dc:subject/>
  <dc:creator>pcs</dc:creator>
  <cp:keywords/>
  <cp:lastModifiedBy>admin</cp:lastModifiedBy>
  <cp:revision>3</cp:revision>
  <cp:lastPrinted>2015-06-10T11:15:00Z</cp:lastPrinted>
  <dcterms:created xsi:type="dcterms:W3CDTF">2015-06-10T10:59:00Z</dcterms:created>
  <dcterms:modified xsi:type="dcterms:W3CDTF">2015-06-10T11:16:00Z</dcterms:modified>
</cp:coreProperties>
</file>