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928" w:type="dxa"/>
        <w:jc w:val="center"/>
        <w:tblLayout w:type="fixed"/>
        <w:tblLook w:val="0000" w:firstRow="0" w:lastRow="0" w:firstColumn="0" w:lastColumn="0" w:noHBand="0" w:noVBand="0"/>
      </w:tblPr>
      <w:tblGrid>
        <w:gridCol w:w="8928"/>
      </w:tblGrid>
      <w:tr w:rsidR="00DD3E23">
        <w:trPr>
          <w:jc w:val="center"/>
        </w:trPr>
        <w:tc>
          <w:tcPr>
            <w:tcW w:w="8928" w:type="dxa"/>
          </w:tcPr>
          <w:p w:rsidR="00DD3E23" w:rsidRPr="00FF0729" w:rsidRDefault="00320CDA" w:rsidP="00DD3E23">
            <w:pPr>
              <w:pStyle w:val="Heading1"/>
              <w:jc w:val="center"/>
              <w:rPr>
                <w:b/>
                <w:bCs/>
              </w:rPr>
            </w:pPr>
            <w:r>
              <w:rPr>
                <w:noProof/>
                <w:lang w:eastAsia="en-US" w:bidi="ar-SA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-457200</wp:posOffset>
                  </wp:positionV>
                  <wp:extent cx="696595" cy="696595"/>
                  <wp:effectExtent l="0" t="0" r="8255" b="8255"/>
                  <wp:wrapTight wrapText="bothSides">
                    <wp:wrapPolygon edited="0">
                      <wp:start x="21600" y="21600"/>
                      <wp:lineTo x="21600" y="335"/>
                      <wp:lineTo x="335" y="335"/>
                      <wp:lineTo x="335" y="21600"/>
                      <wp:lineTo x="21600" y="21600"/>
                    </wp:wrapPolygon>
                  </wp:wrapTight>
                  <wp:docPr id="2" name="Picture 2" descr="logo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final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lum bright="3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96595" cy="696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0313B">
        <w:trPr>
          <w:jc w:val="center"/>
        </w:trPr>
        <w:tc>
          <w:tcPr>
            <w:tcW w:w="8928" w:type="dxa"/>
          </w:tcPr>
          <w:p w:rsidR="00FF0729" w:rsidRPr="00FF0729" w:rsidRDefault="00FF0729" w:rsidP="00DD3E23">
            <w:pPr>
              <w:pStyle w:val="Heading1"/>
              <w:jc w:val="center"/>
              <w:rPr>
                <w:b/>
                <w:bCs/>
                <w:rtl/>
              </w:rPr>
            </w:pPr>
            <w:r w:rsidRPr="00FF0729">
              <w:rPr>
                <w:b/>
                <w:bCs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 w:rsidRPr="00FF0729">
                  <w:rPr>
                    <w:b/>
                    <w:bCs/>
                  </w:rPr>
                  <w:t>Hashemite</w:t>
                </w:r>
              </w:smartTag>
              <w:r w:rsidRPr="00FF0729">
                <w:rPr>
                  <w:b/>
                  <w:bCs/>
                </w:rPr>
                <w:t xml:space="preserve"> </w:t>
              </w:r>
              <w:smartTag w:uri="urn:schemas-microsoft-com:office:smarttags" w:element="PlaceType">
                <w:r w:rsidRPr="00FF0729">
                  <w:rPr>
                    <w:b/>
                    <w:bCs/>
                  </w:rPr>
                  <w:t>University</w:t>
                </w:r>
              </w:smartTag>
            </w:smartTag>
          </w:p>
          <w:p w:rsidR="00FF0729" w:rsidRPr="00FF0729" w:rsidRDefault="00FF0729" w:rsidP="00DD3E23">
            <w:pPr>
              <w:pStyle w:val="Heading1"/>
              <w:jc w:val="center"/>
              <w:rPr>
                <w:b/>
                <w:bCs/>
              </w:rPr>
            </w:pPr>
            <w:r w:rsidRPr="00FF0729">
              <w:rPr>
                <w:b/>
                <w:bCs/>
              </w:rPr>
              <w:t>Faculty of Science</w:t>
            </w:r>
          </w:p>
          <w:p w:rsidR="0010313B" w:rsidRDefault="00FF0729" w:rsidP="00DD3E2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 w:rsidRPr="00FF0729">
              <w:rPr>
                <w:b/>
                <w:bCs/>
                <w:sz w:val="28"/>
                <w:szCs w:val="28"/>
                <w:u w:val="single"/>
              </w:rPr>
              <w:t>Course Description</w:t>
            </w:r>
          </w:p>
        </w:tc>
      </w:tr>
    </w:tbl>
    <w:p w:rsidR="00E81056" w:rsidRDefault="00E81056" w:rsidP="00DD3E23">
      <w:pPr>
        <w:bidi w:val="0"/>
        <w:jc w:val="lowKashida"/>
        <w:rPr>
          <w:sz w:val="28"/>
          <w:szCs w:val="28"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F619F5">
        <w:trPr>
          <w:jc w:val="center"/>
        </w:trPr>
        <w:tc>
          <w:tcPr>
            <w:tcW w:w="8856" w:type="dxa"/>
            <w:gridSpan w:val="2"/>
          </w:tcPr>
          <w:p w:rsidR="00E81056" w:rsidRDefault="00E81056" w:rsidP="00DD3E23">
            <w:pPr>
              <w:bidi w:val="0"/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Department : </w:t>
            </w:r>
            <w:r w:rsidR="00235BBC">
              <w:rPr>
                <w:b/>
                <w:bCs/>
                <w:sz w:val="28"/>
                <w:szCs w:val="28"/>
                <w:lang w:bidi="ar-JO"/>
              </w:rPr>
              <w:t>Chemistry</w:t>
            </w:r>
          </w:p>
        </w:tc>
      </w:tr>
      <w:tr w:rsidR="00F619F5">
        <w:trPr>
          <w:jc w:val="center"/>
        </w:trPr>
        <w:tc>
          <w:tcPr>
            <w:tcW w:w="4428" w:type="dxa"/>
          </w:tcPr>
          <w:p w:rsidR="00F619F5" w:rsidRDefault="00F619F5" w:rsidP="00DD3E23">
            <w:pPr>
              <w:bidi w:val="0"/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Semester : </w:t>
            </w:r>
            <w:r w:rsidR="00235BBC">
              <w:rPr>
                <w:b/>
                <w:bCs/>
                <w:sz w:val="28"/>
                <w:szCs w:val="28"/>
                <w:lang w:bidi="ar-JO"/>
              </w:rPr>
              <w:t>First</w:t>
            </w:r>
          </w:p>
        </w:tc>
        <w:tc>
          <w:tcPr>
            <w:tcW w:w="4428" w:type="dxa"/>
          </w:tcPr>
          <w:p w:rsidR="00F619F5" w:rsidRDefault="00F619F5" w:rsidP="00852D7D">
            <w:pPr>
              <w:bidi w:val="0"/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Year :</w:t>
            </w:r>
            <w:r w:rsidR="00235BBC">
              <w:rPr>
                <w:b/>
                <w:bCs/>
                <w:sz w:val="28"/>
                <w:szCs w:val="28"/>
                <w:lang w:bidi="ar-JO"/>
              </w:rPr>
              <w:t xml:space="preserve"> 20</w:t>
            </w:r>
            <w:r w:rsidR="002726EC">
              <w:rPr>
                <w:b/>
                <w:bCs/>
                <w:sz w:val="28"/>
                <w:szCs w:val="28"/>
                <w:lang w:bidi="ar-JO"/>
              </w:rPr>
              <w:t>1</w:t>
            </w:r>
            <w:r w:rsidR="00852D7D">
              <w:rPr>
                <w:b/>
                <w:bCs/>
                <w:sz w:val="28"/>
                <w:szCs w:val="28"/>
                <w:lang w:bidi="ar-JO"/>
              </w:rPr>
              <w:t>7</w:t>
            </w:r>
            <w:r w:rsidR="00235BBC">
              <w:rPr>
                <w:b/>
                <w:bCs/>
                <w:sz w:val="28"/>
                <w:szCs w:val="28"/>
                <w:lang w:bidi="ar-JO"/>
              </w:rPr>
              <w:t>-20</w:t>
            </w:r>
            <w:r w:rsidR="00A61DE7">
              <w:rPr>
                <w:b/>
                <w:bCs/>
                <w:sz w:val="28"/>
                <w:szCs w:val="28"/>
                <w:lang w:bidi="ar-JO"/>
              </w:rPr>
              <w:t>1</w:t>
            </w:r>
            <w:r w:rsidR="00852D7D">
              <w:rPr>
                <w:b/>
                <w:bCs/>
                <w:sz w:val="28"/>
                <w:szCs w:val="28"/>
                <w:lang w:bidi="ar-JO"/>
              </w:rPr>
              <w:t>8</w:t>
            </w:r>
          </w:p>
        </w:tc>
      </w:tr>
    </w:tbl>
    <w:p w:rsidR="00E81056" w:rsidRDefault="00E81056" w:rsidP="00DD3E23">
      <w:pPr>
        <w:bidi w:val="0"/>
        <w:jc w:val="lowKashida"/>
        <w:rPr>
          <w:sz w:val="28"/>
          <w:szCs w:val="28"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4"/>
        <w:gridCol w:w="3294"/>
        <w:gridCol w:w="2268"/>
      </w:tblGrid>
      <w:tr w:rsidR="00F619F5">
        <w:trPr>
          <w:jc w:val="center"/>
        </w:trPr>
        <w:tc>
          <w:tcPr>
            <w:tcW w:w="8856" w:type="dxa"/>
            <w:gridSpan w:val="3"/>
            <w:shd w:val="clear" w:color="auto" w:fill="E0E0E0"/>
          </w:tcPr>
          <w:p w:rsidR="00E81056" w:rsidRDefault="00E81056" w:rsidP="00B83135">
            <w:pPr>
              <w:pStyle w:val="Heading3"/>
              <w:bidi w:val="0"/>
            </w:pPr>
            <w:r>
              <w:t>Course Information</w:t>
            </w:r>
          </w:p>
        </w:tc>
      </w:tr>
      <w:tr w:rsidR="00F619F5">
        <w:trPr>
          <w:jc w:val="center"/>
        </w:trPr>
        <w:tc>
          <w:tcPr>
            <w:tcW w:w="6588" w:type="dxa"/>
            <w:gridSpan w:val="2"/>
          </w:tcPr>
          <w:p w:rsidR="00F619F5" w:rsidRDefault="00235BBC" w:rsidP="00DD3E23">
            <w:pPr>
              <w:bidi w:val="0"/>
              <w:jc w:val="lowKashida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Organic Chemistry La</w:t>
            </w:r>
            <w:r w:rsidR="00791EEC">
              <w:rPr>
                <w:sz w:val="28"/>
                <w:szCs w:val="28"/>
                <w:lang w:bidi="ar-JO"/>
              </w:rPr>
              <w:t>boratory</w:t>
            </w:r>
          </w:p>
        </w:tc>
        <w:tc>
          <w:tcPr>
            <w:tcW w:w="2268" w:type="dxa"/>
          </w:tcPr>
          <w:p w:rsidR="00F619F5" w:rsidRDefault="00F619F5" w:rsidP="00DD3E23">
            <w:pPr>
              <w:pStyle w:val="Heading2"/>
              <w:bidi w:val="0"/>
              <w:jc w:val="lowKashida"/>
            </w:pPr>
            <w:r>
              <w:t xml:space="preserve">Course Title  </w:t>
            </w:r>
          </w:p>
        </w:tc>
      </w:tr>
      <w:tr w:rsidR="00F619F5">
        <w:trPr>
          <w:jc w:val="center"/>
        </w:trPr>
        <w:tc>
          <w:tcPr>
            <w:tcW w:w="6588" w:type="dxa"/>
            <w:gridSpan w:val="2"/>
          </w:tcPr>
          <w:p w:rsidR="00F619F5" w:rsidRDefault="00791EEC" w:rsidP="00DD3E23">
            <w:pPr>
              <w:bidi w:val="0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235BBC">
              <w:rPr>
                <w:sz w:val="28"/>
                <w:szCs w:val="28"/>
              </w:rPr>
              <w:t>103235</w:t>
            </w:r>
          </w:p>
        </w:tc>
        <w:tc>
          <w:tcPr>
            <w:tcW w:w="2268" w:type="dxa"/>
          </w:tcPr>
          <w:p w:rsidR="00F619F5" w:rsidRDefault="00F619F5" w:rsidP="00DD3E23">
            <w:pPr>
              <w:pStyle w:val="Heading2"/>
              <w:bidi w:val="0"/>
              <w:jc w:val="lowKashida"/>
              <w:rPr>
                <w:lang w:bidi="ar-JO"/>
              </w:rPr>
            </w:pPr>
            <w:r>
              <w:rPr>
                <w:lang w:bidi="ar-JO"/>
              </w:rPr>
              <w:t xml:space="preserve">Course Number </w:t>
            </w:r>
          </w:p>
        </w:tc>
      </w:tr>
      <w:tr w:rsidR="00F619F5">
        <w:trPr>
          <w:jc w:val="center"/>
        </w:trPr>
        <w:tc>
          <w:tcPr>
            <w:tcW w:w="6588" w:type="dxa"/>
            <w:gridSpan w:val="2"/>
          </w:tcPr>
          <w:p w:rsidR="00F619F5" w:rsidRDefault="00235BBC" w:rsidP="00DD3E23">
            <w:pPr>
              <w:bidi w:val="0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619F5" w:rsidRDefault="00F619F5" w:rsidP="00DD3E23">
            <w:pPr>
              <w:bidi w:val="0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Course Credits </w:t>
            </w:r>
          </w:p>
        </w:tc>
      </w:tr>
      <w:tr w:rsidR="00F619F5">
        <w:trPr>
          <w:jc w:val="center"/>
        </w:trPr>
        <w:tc>
          <w:tcPr>
            <w:tcW w:w="6588" w:type="dxa"/>
            <w:gridSpan w:val="2"/>
          </w:tcPr>
          <w:p w:rsidR="00F619F5" w:rsidRDefault="00852D7D" w:rsidP="00852D7D">
            <w:pPr>
              <w:bidi w:val="0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61DE7">
              <w:rPr>
                <w:sz w:val="28"/>
                <w:szCs w:val="28"/>
              </w:rPr>
              <w:t>:00</w:t>
            </w:r>
            <w:r w:rsidR="00235B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A61DE7">
              <w:rPr>
                <w:sz w:val="28"/>
                <w:szCs w:val="28"/>
              </w:rPr>
              <w:t>:00</w:t>
            </w:r>
            <w:r w:rsidR="00235BBC">
              <w:rPr>
                <w:sz w:val="28"/>
                <w:szCs w:val="28"/>
              </w:rPr>
              <w:t xml:space="preserve"> </w:t>
            </w:r>
            <w:r w:rsidR="00A61DE7">
              <w:rPr>
                <w:sz w:val="28"/>
                <w:szCs w:val="28"/>
              </w:rPr>
              <w:t>Sun</w:t>
            </w:r>
            <w:r>
              <w:rPr>
                <w:sz w:val="28"/>
                <w:szCs w:val="28"/>
              </w:rPr>
              <w:t>; Tue</w:t>
            </w:r>
          </w:p>
        </w:tc>
        <w:tc>
          <w:tcPr>
            <w:tcW w:w="2268" w:type="dxa"/>
          </w:tcPr>
          <w:p w:rsidR="00F619F5" w:rsidRDefault="00F619F5" w:rsidP="00DD3E23">
            <w:pPr>
              <w:pStyle w:val="Heading2"/>
              <w:bidi w:val="0"/>
              <w:jc w:val="lowKashida"/>
              <w:rPr>
                <w:lang w:bidi="ar-JO"/>
              </w:rPr>
            </w:pPr>
            <w:r>
              <w:rPr>
                <w:lang w:bidi="ar-JO"/>
              </w:rPr>
              <w:t xml:space="preserve">Course Time </w:t>
            </w:r>
          </w:p>
        </w:tc>
      </w:tr>
      <w:tr w:rsidR="00F619F5">
        <w:trPr>
          <w:jc w:val="center"/>
        </w:trPr>
        <w:tc>
          <w:tcPr>
            <w:tcW w:w="6588" w:type="dxa"/>
            <w:gridSpan w:val="2"/>
          </w:tcPr>
          <w:p w:rsidR="00F619F5" w:rsidRDefault="00235BBC" w:rsidP="00DD3E23">
            <w:pPr>
              <w:bidi w:val="0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week</w:t>
            </w:r>
          </w:p>
        </w:tc>
        <w:tc>
          <w:tcPr>
            <w:tcW w:w="2268" w:type="dxa"/>
          </w:tcPr>
          <w:p w:rsidR="00F619F5" w:rsidRDefault="00F619F5" w:rsidP="00DD3E23">
            <w:pPr>
              <w:bidi w:val="0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Course Duration </w:t>
            </w:r>
          </w:p>
        </w:tc>
      </w:tr>
      <w:tr w:rsidR="00F619F5">
        <w:trPr>
          <w:jc w:val="center"/>
        </w:trPr>
        <w:tc>
          <w:tcPr>
            <w:tcW w:w="6588" w:type="dxa"/>
            <w:gridSpan w:val="2"/>
          </w:tcPr>
          <w:p w:rsidR="00F619F5" w:rsidRDefault="00791EEC" w:rsidP="00791EEC">
            <w:pPr>
              <w:bidi w:val="0"/>
              <w:jc w:val="lowKashida"/>
              <w:rPr>
                <w:sz w:val="28"/>
                <w:szCs w:val="28"/>
              </w:rPr>
            </w:pPr>
            <w:r w:rsidRPr="00791EEC">
              <w:rPr>
                <w:sz w:val="28"/>
                <w:szCs w:val="28"/>
              </w:rPr>
              <w:t>110103232</w:t>
            </w:r>
            <w:r>
              <w:rPr>
                <w:sz w:val="28"/>
                <w:szCs w:val="28"/>
              </w:rPr>
              <w:t xml:space="preserve"> and</w:t>
            </w:r>
            <w:r w:rsidRPr="00791EEC">
              <w:rPr>
                <w:sz w:val="28"/>
                <w:szCs w:val="28"/>
              </w:rPr>
              <w:t xml:space="preserve"> </w:t>
            </w:r>
            <w:r w:rsidRPr="00791EEC">
              <w:rPr>
                <w:sz w:val="28"/>
                <w:szCs w:val="28"/>
                <w:rtl/>
              </w:rPr>
              <w:t>110103105</w:t>
            </w:r>
          </w:p>
        </w:tc>
        <w:tc>
          <w:tcPr>
            <w:tcW w:w="2268" w:type="dxa"/>
          </w:tcPr>
          <w:p w:rsidR="00F619F5" w:rsidRDefault="00F619F5" w:rsidP="00DD3E23">
            <w:pPr>
              <w:pStyle w:val="Heading2"/>
              <w:bidi w:val="0"/>
              <w:jc w:val="lowKashida"/>
              <w:rPr>
                <w:lang w:bidi="ar-JO"/>
              </w:rPr>
            </w:pPr>
            <w:r>
              <w:rPr>
                <w:lang w:bidi="ar-JO"/>
              </w:rPr>
              <w:t xml:space="preserve">Prerequisite(s)  </w:t>
            </w:r>
          </w:p>
        </w:tc>
      </w:tr>
      <w:tr w:rsidR="002726EC" w:rsidTr="002726EC">
        <w:trPr>
          <w:jc w:val="center"/>
        </w:trPr>
        <w:tc>
          <w:tcPr>
            <w:tcW w:w="6588" w:type="dxa"/>
            <w:gridSpan w:val="2"/>
          </w:tcPr>
          <w:p w:rsidR="002726EC" w:rsidRDefault="002726EC" w:rsidP="007128BA">
            <w:pPr>
              <w:bidi w:val="0"/>
              <w:jc w:val="lowKashida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7128BA">
              <w:rPr>
                <w:sz w:val="28"/>
                <w:szCs w:val="28"/>
              </w:rPr>
              <w:t>Kayed</w:t>
            </w:r>
            <w:proofErr w:type="spellEnd"/>
            <w:r w:rsidR="007128BA">
              <w:rPr>
                <w:sz w:val="28"/>
                <w:szCs w:val="28"/>
              </w:rPr>
              <w:t xml:space="preserve"> Abu-</w:t>
            </w:r>
            <w:proofErr w:type="spellStart"/>
            <w:r w:rsidR="007128BA">
              <w:rPr>
                <w:sz w:val="28"/>
                <w:szCs w:val="28"/>
              </w:rPr>
              <w:t>Safieh</w:t>
            </w:r>
            <w:proofErr w:type="spellEnd"/>
          </w:p>
        </w:tc>
        <w:tc>
          <w:tcPr>
            <w:tcW w:w="2268" w:type="dxa"/>
          </w:tcPr>
          <w:p w:rsidR="002726EC" w:rsidRDefault="002726EC" w:rsidP="00DD3E23">
            <w:pPr>
              <w:pStyle w:val="Heading2"/>
              <w:bidi w:val="0"/>
              <w:jc w:val="lowKashida"/>
              <w:rPr>
                <w:lang w:bidi="ar-JO"/>
              </w:rPr>
            </w:pPr>
            <w:r>
              <w:rPr>
                <w:lang w:bidi="ar-JO"/>
              </w:rPr>
              <w:t xml:space="preserve">Instructor </w:t>
            </w:r>
          </w:p>
        </w:tc>
      </w:tr>
      <w:tr w:rsidR="002726EC" w:rsidTr="002726EC">
        <w:trPr>
          <w:jc w:val="center"/>
        </w:trPr>
        <w:tc>
          <w:tcPr>
            <w:tcW w:w="6588" w:type="dxa"/>
            <w:gridSpan w:val="2"/>
          </w:tcPr>
          <w:p w:rsidR="002726EC" w:rsidRDefault="002726EC" w:rsidP="007128BA">
            <w:pPr>
              <w:bidi w:val="0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Chem. 20</w:t>
            </w:r>
            <w:r w:rsidR="007128BA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726EC" w:rsidRDefault="002726EC" w:rsidP="00DD3E23">
            <w:pPr>
              <w:pStyle w:val="Heading2"/>
              <w:bidi w:val="0"/>
              <w:jc w:val="lowKashida"/>
              <w:rPr>
                <w:lang w:bidi="ar-JO"/>
              </w:rPr>
            </w:pPr>
            <w:r>
              <w:rPr>
                <w:lang w:bidi="ar-JO"/>
              </w:rPr>
              <w:t xml:space="preserve">Office Location </w:t>
            </w:r>
          </w:p>
        </w:tc>
      </w:tr>
      <w:tr w:rsidR="002726EC" w:rsidTr="002726EC">
        <w:trPr>
          <w:jc w:val="center"/>
        </w:trPr>
        <w:tc>
          <w:tcPr>
            <w:tcW w:w="6588" w:type="dxa"/>
            <w:gridSpan w:val="2"/>
          </w:tcPr>
          <w:p w:rsidR="002726EC" w:rsidRDefault="002726EC" w:rsidP="007128BA">
            <w:pPr>
              <w:bidi w:val="0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128BA">
              <w:rPr>
                <w:sz w:val="28"/>
                <w:szCs w:val="28"/>
              </w:rPr>
              <w:t>499</w:t>
            </w:r>
          </w:p>
        </w:tc>
        <w:tc>
          <w:tcPr>
            <w:tcW w:w="2268" w:type="dxa"/>
          </w:tcPr>
          <w:p w:rsidR="002726EC" w:rsidRDefault="002726EC" w:rsidP="00DD3E23">
            <w:pPr>
              <w:bidi w:val="0"/>
              <w:jc w:val="lowKashida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Office Phone </w:t>
            </w:r>
          </w:p>
        </w:tc>
      </w:tr>
      <w:tr w:rsidR="002726EC" w:rsidTr="002726EC">
        <w:trPr>
          <w:jc w:val="center"/>
        </w:trPr>
        <w:tc>
          <w:tcPr>
            <w:tcW w:w="6588" w:type="dxa"/>
            <w:gridSpan w:val="2"/>
            <w:tcBorders>
              <w:bottom w:val="single" w:sz="4" w:space="0" w:color="auto"/>
            </w:tcBorders>
          </w:tcPr>
          <w:p w:rsidR="002726EC" w:rsidRDefault="002726EC" w:rsidP="007128BA">
            <w:pPr>
              <w:bidi w:val="0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2D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:00-</w:t>
            </w:r>
            <w:r w:rsidR="00852D7D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:00 (Sun, Tue</w:t>
            </w:r>
            <w:r w:rsidR="00852D7D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26EC" w:rsidRDefault="002726EC" w:rsidP="00DD3E23">
            <w:pPr>
              <w:pStyle w:val="Heading2"/>
              <w:bidi w:val="0"/>
              <w:jc w:val="lowKashida"/>
            </w:pPr>
            <w:r>
              <w:t xml:space="preserve">Office Hours </w:t>
            </w:r>
          </w:p>
        </w:tc>
      </w:tr>
      <w:tr w:rsidR="002726EC" w:rsidTr="002726EC">
        <w:trPr>
          <w:jc w:val="center"/>
        </w:trPr>
        <w:tc>
          <w:tcPr>
            <w:tcW w:w="6588" w:type="dxa"/>
            <w:gridSpan w:val="2"/>
            <w:tcBorders>
              <w:bottom w:val="single" w:sz="4" w:space="0" w:color="auto"/>
            </w:tcBorders>
          </w:tcPr>
          <w:p w:rsidR="002726EC" w:rsidRPr="008753B8" w:rsidRDefault="00852D7D" w:rsidP="00DD3E23">
            <w:pPr>
              <w:bidi w:val="0"/>
              <w:jc w:val="lowKashida"/>
              <w:rPr>
                <w:rStyle w:val="Hyperlink"/>
              </w:rPr>
            </w:pPr>
            <w:r>
              <w:rPr>
                <w:rStyle w:val="Hyperlink"/>
              </w:rPr>
              <w:t>kayedas</w:t>
            </w:r>
            <w:r w:rsidR="002726EC" w:rsidRPr="008753B8">
              <w:rPr>
                <w:rStyle w:val="Hyperlink"/>
              </w:rPr>
              <w:t>@hu.edu.jo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26EC" w:rsidRDefault="002726EC" w:rsidP="00DD3E23">
            <w:pPr>
              <w:pStyle w:val="Heading2"/>
              <w:bidi w:val="0"/>
              <w:jc w:val="lowKashida"/>
            </w:pPr>
            <w:r>
              <w:t xml:space="preserve">E- mail </w:t>
            </w:r>
          </w:p>
        </w:tc>
      </w:tr>
      <w:tr w:rsidR="00F619F5">
        <w:trPr>
          <w:jc w:val="center"/>
        </w:trPr>
        <w:tc>
          <w:tcPr>
            <w:tcW w:w="6588" w:type="dxa"/>
            <w:gridSpan w:val="2"/>
            <w:tcBorders>
              <w:bottom w:val="single" w:sz="4" w:space="0" w:color="auto"/>
            </w:tcBorders>
          </w:tcPr>
          <w:p w:rsidR="00F619F5" w:rsidRDefault="00F619F5" w:rsidP="00DD3E23">
            <w:pPr>
              <w:bidi w:val="0"/>
              <w:jc w:val="lowKashid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19F5" w:rsidRDefault="00F619F5" w:rsidP="00DD3E23">
            <w:pPr>
              <w:pStyle w:val="Heading2"/>
              <w:bidi w:val="0"/>
              <w:jc w:val="lowKashida"/>
            </w:pPr>
            <w:r>
              <w:t>Course Web Site:</w:t>
            </w:r>
          </w:p>
        </w:tc>
      </w:tr>
      <w:tr w:rsidR="00F619F5">
        <w:trPr>
          <w:jc w:val="center"/>
        </w:trPr>
        <w:tc>
          <w:tcPr>
            <w:tcW w:w="6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9F5" w:rsidRDefault="00F619F5" w:rsidP="00DD3E23">
            <w:pPr>
              <w:bidi w:val="0"/>
              <w:jc w:val="lowKashid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9F5" w:rsidRDefault="00F619F5" w:rsidP="00DD3E23">
            <w:pPr>
              <w:bidi w:val="0"/>
              <w:jc w:val="lowKashida"/>
              <w:rPr>
                <w:sz w:val="28"/>
                <w:szCs w:val="28"/>
              </w:rPr>
            </w:pPr>
          </w:p>
        </w:tc>
      </w:tr>
      <w:tr w:rsidR="00F619F5">
        <w:trPr>
          <w:jc w:val="center"/>
        </w:trPr>
        <w:tc>
          <w:tcPr>
            <w:tcW w:w="8856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:rsidR="00E81056" w:rsidRDefault="00E81056" w:rsidP="00B83135">
            <w:pPr>
              <w:pStyle w:val="Heading3"/>
              <w:bidi w:val="0"/>
              <w:rPr>
                <w:lang w:bidi="ar-SA"/>
              </w:rPr>
            </w:pPr>
            <w:r>
              <w:rPr>
                <w:lang w:bidi="ar-SA"/>
              </w:rPr>
              <w:t>Text Book</w:t>
            </w:r>
          </w:p>
        </w:tc>
      </w:tr>
      <w:tr w:rsidR="00F619F5">
        <w:trPr>
          <w:jc w:val="center"/>
        </w:trPr>
        <w:tc>
          <w:tcPr>
            <w:tcW w:w="6588" w:type="dxa"/>
            <w:gridSpan w:val="2"/>
          </w:tcPr>
          <w:p w:rsidR="00F619F5" w:rsidRDefault="00235BBC" w:rsidP="00DD3E23">
            <w:pPr>
              <w:bidi w:val="0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Selected Experiments in Organic Chemistry</w:t>
            </w:r>
          </w:p>
        </w:tc>
        <w:tc>
          <w:tcPr>
            <w:tcW w:w="2268" w:type="dxa"/>
          </w:tcPr>
          <w:p w:rsidR="00F619F5" w:rsidRDefault="00F619F5" w:rsidP="00DD3E23">
            <w:pPr>
              <w:pStyle w:val="Heading2"/>
              <w:bidi w:val="0"/>
              <w:jc w:val="lowKashida"/>
            </w:pPr>
            <w:r>
              <w:t xml:space="preserve">Title </w:t>
            </w:r>
          </w:p>
        </w:tc>
      </w:tr>
      <w:tr w:rsidR="00F619F5">
        <w:trPr>
          <w:jc w:val="center"/>
        </w:trPr>
        <w:tc>
          <w:tcPr>
            <w:tcW w:w="6588" w:type="dxa"/>
            <w:gridSpan w:val="2"/>
          </w:tcPr>
          <w:p w:rsidR="00F619F5" w:rsidRDefault="00235BBC" w:rsidP="00DD3E23">
            <w:pPr>
              <w:bidi w:val="0"/>
              <w:jc w:val="lowKashida"/>
              <w:rPr>
                <w:sz w:val="28"/>
                <w:szCs w:val="28"/>
                <w:lang w:bidi="ar-JO"/>
              </w:rPr>
            </w:pPr>
            <w:proofErr w:type="spellStart"/>
            <w:r>
              <w:rPr>
                <w:sz w:val="28"/>
                <w:szCs w:val="28"/>
                <w:lang w:bidi="ar-JO"/>
              </w:rPr>
              <w:t>Abdelnour</w:t>
            </w:r>
            <w:proofErr w:type="spellEnd"/>
            <w:r>
              <w:rPr>
                <w:sz w:val="28"/>
                <w:szCs w:val="28"/>
                <w:lang w:bidi="ar-JO"/>
              </w:rPr>
              <w:t xml:space="preserve">, </w:t>
            </w:r>
            <w:proofErr w:type="spellStart"/>
            <w:r>
              <w:rPr>
                <w:sz w:val="28"/>
                <w:szCs w:val="28"/>
                <w:lang w:bidi="ar-JO"/>
              </w:rPr>
              <w:t>Qasem</w:t>
            </w:r>
            <w:proofErr w:type="spellEnd"/>
            <w:r>
              <w:rPr>
                <w:sz w:val="28"/>
                <w:szCs w:val="28"/>
                <w:lang w:bidi="ar-JO"/>
              </w:rPr>
              <w:t>, Zahra</w:t>
            </w:r>
          </w:p>
        </w:tc>
        <w:tc>
          <w:tcPr>
            <w:tcW w:w="2268" w:type="dxa"/>
          </w:tcPr>
          <w:p w:rsidR="00F619F5" w:rsidRDefault="00F619F5" w:rsidP="00DD3E23">
            <w:pPr>
              <w:bidi w:val="0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Author(s) </w:t>
            </w:r>
          </w:p>
        </w:tc>
      </w:tr>
      <w:tr w:rsidR="00F619F5">
        <w:trPr>
          <w:jc w:val="center"/>
        </w:trPr>
        <w:tc>
          <w:tcPr>
            <w:tcW w:w="6588" w:type="dxa"/>
            <w:gridSpan w:val="2"/>
          </w:tcPr>
          <w:p w:rsidR="00F619F5" w:rsidRDefault="00F619F5" w:rsidP="00DD3E23">
            <w:pPr>
              <w:bidi w:val="0"/>
              <w:jc w:val="lowKashida"/>
              <w:rPr>
                <w:sz w:val="28"/>
                <w:szCs w:val="28"/>
                <w:lang w:bidi="ar-JO"/>
              </w:rPr>
            </w:pPr>
          </w:p>
        </w:tc>
        <w:tc>
          <w:tcPr>
            <w:tcW w:w="2268" w:type="dxa"/>
          </w:tcPr>
          <w:p w:rsidR="00F619F5" w:rsidRDefault="00F619F5" w:rsidP="00DD3E23">
            <w:pPr>
              <w:bidi w:val="0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Publisher </w:t>
            </w:r>
          </w:p>
        </w:tc>
      </w:tr>
      <w:tr w:rsidR="00F619F5">
        <w:trPr>
          <w:jc w:val="center"/>
        </w:trPr>
        <w:tc>
          <w:tcPr>
            <w:tcW w:w="6588" w:type="dxa"/>
            <w:gridSpan w:val="2"/>
          </w:tcPr>
          <w:p w:rsidR="00F619F5" w:rsidRDefault="00F619F5" w:rsidP="00DD3E23">
            <w:pPr>
              <w:bidi w:val="0"/>
              <w:jc w:val="lowKashida"/>
              <w:rPr>
                <w:sz w:val="28"/>
                <w:szCs w:val="28"/>
                <w:lang w:bidi="ar-JO"/>
              </w:rPr>
            </w:pPr>
          </w:p>
        </w:tc>
        <w:tc>
          <w:tcPr>
            <w:tcW w:w="2268" w:type="dxa"/>
          </w:tcPr>
          <w:p w:rsidR="00F619F5" w:rsidRDefault="00F619F5" w:rsidP="00DD3E23">
            <w:pPr>
              <w:pStyle w:val="Heading2"/>
              <w:bidi w:val="0"/>
              <w:jc w:val="lowKashida"/>
              <w:rPr>
                <w:lang w:bidi="ar-JO"/>
              </w:rPr>
            </w:pPr>
            <w:r>
              <w:rPr>
                <w:lang w:bidi="ar-JO"/>
              </w:rPr>
              <w:t xml:space="preserve">Year </w:t>
            </w:r>
          </w:p>
        </w:tc>
      </w:tr>
      <w:tr w:rsidR="00F619F5">
        <w:trPr>
          <w:jc w:val="center"/>
        </w:trPr>
        <w:tc>
          <w:tcPr>
            <w:tcW w:w="6588" w:type="dxa"/>
            <w:gridSpan w:val="2"/>
            <w:tcBorders>
              <w:bottom w:val="single" w:sz="4" w:space="0" w:color="auto"/>
            </w:tcBorders>
          </w:tcPr>
          <w:p w:rsidR="00F619F5" w:rsidRDefault="00235BBC" w:rsidP="00DD3E23">
            <w:pPr>
              <w:bidi w:val="0"/>
              <w:jc w:val="lowKashida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</w:t>
            </w:r>
            <w:r w:rsidRPr="00235BBC">
              <w:rPr>
                <w:sz w:val="28"/>
                <w:szCs w:val="28"/>
                <w:vertAlign w:val="superscript"/>
                <w:lang w:bidi="ar-JO"/>
              </w:rPr>
              <w:t>nd</w:t>
            </w:r>
            <w:r>
              <w:rPr>
                <w:sz w:val="28"/>
                <w:szCs w:val="28"/>
                <w:lang w:bidi="ar-JO"/>
              </w:rPr>
              <w:t xml:space="preserve"> Edition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19F5" w:rsidRDefault="00F619F5" w:rsidP="00DD3E23">
            <w:pPr>
              <w:pStyle w:val="Heading2"/>
              <w:bidi w:val="0"/>
              <w:jc w:val="lowKashida"/>
              <w:rPr>
                <w:lang w:bidi="ar-JO"/>
              </w:rPr>
            </w:pPr>
            <w:r>
              <w:rPr>
                <w:lang w:bidi="ar-JO"/>
              </w:rPr>
              <w:t xml:space="preserve">Edition </w:t>
            </w:r>
          </w:p>
        </w:tc>
      </w:tr>
      <w:tr w:rsidR="00F619F5">
        <w:trPr>
          <w:jc w:val="center"/>
        </w:trPr>
        <w:tc>
          <w:tcPr>
            <w:tcW w:w="6588" w:type="dxa"/>
            <w:gridSpan w:val="2"/>
            <w:tcBorders>
              <w:bottom w:val="single" w:sz="4" w:space="0" w:color="auto"/>
            </w:tcBorders>
          </w:tcPr>
          <w:p w:rsidR="00F619F5" w:rsidRDefault="00F619F5" w:rsidP="00DD3E23">
            <w:pPr>
              <w:bidi w:val="0"/>
              <w:jc w:val="lowKashida"/>
              <w:rPr>
                <w:sz w:val="28"/>
                <w:szCs w:val="28"/>
                <w:lang w:bidi="ar-JO"/>
              </w:rPr>
            </w:pPr>
          </w:p>
          <w:p w:rsidR="00F619F5" w:rsidRDefault="00F619F5" w:rsidP="00DD3E23">
            <w:pPr>
              <w:bidi w:val="0"/>
              <w:jc w:val="lowKashida"/>
              <w:rPr>
                <w:sz w:val="28"/>
                <w:szCs w:val="28"/>
                <w:lang w:bidi="ar-JO"/>
              </w:rPr>
            </w:pPr>
          </w:p>
          <w:p w:rsidR="00F619F5" w:rsidRDefault="00F619F5" w:rsidP="00DD3E23">
            <w:pPr>
              <w:bidi w:val="0"/>
              <w:jc w:val="lowKashida"/>
              <w:rPr>
                <w:sz w:val="28"/>
                <w:szCs w:val="28"/>
                <w:lang w:bidi="ar-J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19F5" w:rsidRDefault="00F619F5" w:rsidP="00DD3E23">
            <w:pPr>
              <w:bidi w:val="0"/>
              <w:jc w:val="lowKashida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References(s) </w:t>
            </w:r>
          </w:p>
        </w:tc>
      </w:tr>
      <w:tr w:rsidR="00F619F5">
        <w:trPr>
          <w:jc w:val="center"/>
        </w:trPr>
        <w:tc>
          <w:tcPr>
            <w:tcW w:w="6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9F5" w:rsidRDefault="00F619F5" w:rsidP="00DD3E23">
            <w:pPr>
              <w:bidi w:val="0"/>
              <w:jc w:val="lowKashida"/>
              <w:rPr>
                <w:sz w:val="28"/>
                <w:szCs w:val="28"/>
                <w:lang w:bidi="ar-J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9F5" w:rsidRDefault="00F619F5" w:rsidP="00DD3E23">
            <w:pPr>
              <w:bidi w:val="0"/>
              <w:jc w:val="lowKashida"/>
              <w:rPr>
                <w:sz w:val="28"/>
                <w:szCs w:val="28"/>
                <w:lang w:bidi="ar-JO"/>
              </w:rPr>
            </w:pPr>
          </w:p>
        </w:tc>
      </w:tr>
      <w:tr w:rsidR="00F619F5">
        <w:trPr>
          <w:jc w:val="center"/>
        </w:trPr>
        <w:tc>
          <w:tcPr>
            <w:tcW w:w="8856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:rsidR="00E81056" w:rsidRDefault="00E81056" w:rsidP="00B83135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Evaluation Policy</w:t>
            </w:r>
          </w:p>
        </w:tc>
      </w:tr>
      <w:tr w:rsidR="00F619F5">
        <w:trPr>
          <w:jc w:val="center"/>
        </w:trPr>
        <w:tc>
          <w:tcPr>
            <w:tcW w:w="3294" w:type="dxa"/>
            <w:shd w:val="clear" w:color="auto" w:fill="E0E0E0"/>
          </w:tcPr>
          <w:p w:rsidR="00F619F5" w:rsidRDefault="00F619F5" w:rsidP="00B83135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Weight</w:t>
            </w:r>
          </w:p>
        </w:tc>
        <w:tc>
          <w:tcPr>
            <w:tcW w:w="3294" w:type="dxa"/>
            <w:shd w:val="clear" w:color="auto" w:fill="E0E0E0"/>
          </w:tcPr>
          <w:p w:rsidR="00F619F5" w:rsidRDefault="00F619F5" w:rsidP="00B83135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Expected Date</w:t>
            </w:r>
          </w:p>
        </w:tc>
        <w:tc>
          <w:tcPr>
            <w:tcW w:w="2268" w:type="dxa"/>
            <w:shd w:val="clear" w:color="auto" w:fill="E0E0E0"/>
          </w:tcPr>
          <w:p w:rsidR="00F619F5" w:rsidRDefault="00F619F5" w:rsidP="00B83135">
            <w:pPr>
              <w:pStyle w:val="Heading2"/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Assessment Type</w:t>
            </w:r>
          </w:p>
        </w:tc>
      </w:tr>
      <w:tr w:rsidR="00F619F5">
        <w:trPr>
          <w:jc w:val="center"/>
        </w:trPr>
        <w:tc>
          <w:tcPr>
            <w:tcW w:w="3294" w:type="dxa"/>
          </w:tcPr>
          <w:p w:rsidR="00F619F5" w:rsidRDefault="00C9562D" w:rsidP="00C9562D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20%</w:t>
            </w:r>
          </w:p>
        </w:tc>
        <w:tc>
          <w:tcPr>
            <w:tcW w:w="3294" w:type="dxa"/>
          </w:tcPr>
          <w:p w:rsidR="00F619F5" w:rsidRDefault="00BE7086" w:rsidP="00BE7086">
            <w:pPr>
              <w:bidi w:val="0"/>
              <w:jc w:val="lowKashida"/>
              <w:rPr>
                <w:sz w:val="28"/>
                <w:szCs w:val="28"/>
                <w:lang w:bidi="ar-JO"/>
              </w:rPr>
            </w:pPr>
            <w:r>
              <w:rPr>
                <w:rStyle w:val="apple-style-span"/>
                <w:rFonts w:cs="Simplified Arabic"/>
                <w:color w:val="000000"/>
                <w:sz w:val="26"/>
                <w:szCs w:val="26"/>
              </w:rPr>
              <w:t>To be announced</w:t>
            </w:r>
          </w:p>
        </w:tc>
        <w:tc>
          <w:tcPr>
            <w:tcW w:w="2268" w:type="dxa"/>
          </w:tcPr>
          <w:p w:rsidR="00F619F5" w:rsidRDefault="00BE34B5" w:rsidP="00DD3E23">
            <w:pPr>
              <w:pStyle w:val="Heading2"/>
              <w:bidi w:val="0"/>
              <w:jc w:val="lowKashida"/>
              <w:rPr>
                <w:lang w:bidi="ar-JO"/>
              </w:rPr>
            </w:pPr>
            <w:r>
              <w:rPr>
                <w:lang w:bidi="ar-JO"/>
              </w:rPr>
              <w:t>Midterm exam</w:t>
            </w:r>
          </w:p>
        </w:tc>
      </w:tr>
      <w:tr w:rsidR="00F619F5">
        <w:trPr>
          <w:jc w:val="center"/>
        </w:trPr>
        <w:tc>
          <w:tcPr>
            <w:tcW w:w="3294" w:type="dxa"/>
          </w:tcPr>
          <w:p w:rsidR="00F619F5" w:rsidRDefault="00C1458E" w:rsidP="00C9562D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</w:t>
            </w:r>
            <w:r w:rsidR="00C9562D">
              <w:rPr>
                <w:sz w:val="28"/>
                <w:szCs w:val="28"/>
                <w:lang w:bidi="ar-JO"/>
              </w:rPr>
              <w:t>0%</w:t>
            </w:r>
          </w:p>
        </w:tc>
        <w:tc>
          <w:tcPr>
            <w:tcW w:w="3294" w:type="dxa"/>
          </w:tcPr>
          <w:p w:rsidR="00F619F5" w:rsidRDefault="00852D7D" w:rsidP="00DD3E23">
            <w:pPr>
              <w:bidi w:val="0"/>
              <w:jc w:val="lowKashida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D</w:t>
            </w:r>
            <w:r w:rsidR="00BE7086">
              <w:rPr>
                <w:sz w:val="28"/>
                <w:szCs w:val="28"/>
                <w:lang w:bidi="ar-JO"/>
              </w:rPr>
              <w:t>uring course</w:t>
            </w:r>
          </w:p>
        </w:tc>
        <w:tc>
          <w:tcPr>
            <w:tcW w:w="2268" w:type="dxa"/>
          </w:tcPr>
          <w:p w:rsidR="00F619F5" w:rsidRDefault="00BE34B5" w:rsidP="00DD3E23">
            <w:pPr>
              <w:pStyle w:val="Heading2"/>
              <w:bidi w:val="0"/>
              <w:jc w:val="lowKashida"/>
              <w:rPr>
                <w:lang w:bidi="ar-JO"/>
              </w:rPr>
            </w:pPr>
            <w:r>
              <w:rPr>
                <w:lang w:bidi="ar-JO"/>
              </w:rPr>
              <w:t>Reports</w:t>
            </w:r>
            <w:r w:rsidR="00852D7D">
              <w:rPr>
                <w:lang w:bidi="ar-JO"/>
              </w:rPr>
              <w:t>, Quizzes</w:t>
            </w:r>
          </w:p>
        </w:tc>
      </w:tr>
      <w:tr w:rsidR="00BE7086">
        <w:trPr>
          <w:jc w:val="center"/>
        </w:trPr>
        <w:tc>
          <w:tcPr>
            <w:tcW w:w="3294" w:type="dxa"/>
          </w:tcPr>
          <w:p w:rsidR="00BE7086" w:rsidRDefault="00BE7086" w:rsidP="00C9562D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50%</w:t>
            </w:r>
          </w:p>
        </w:tc>
        <w:tc>
          <w:tcPr>
            <w:tcW w:w="3294" w:type="dxa"/>
          </w:tcPr>
          <w:p w:rsidR="00BE7086" w:rsidRDefault="00BE7086" w:rsidP="00BE7086">
            <w:pPr>
              <w:bidi w:val="0"/>
              <w:jc w:val="lowKashida"/>
              <w:rPr>
                <w:sz w:val="28"/>
                <w:szCs w:val="28"/>
                <w:lang w:bidi="ar-JO"/>
              </w:rPr>
            </w:pPr>
            <w:r>
              <w:rPr>
                <w:rStyle w:val="apple-style-span"/>
                <w:rFonts w:cs="Simplified Arabic"/>
                <w:color w:val="000000"/>
                <w:sz w:val="26"/>
                <w:szCs w:val="26"/>
              </w:rPr>
              <w:t>To be announced</w:t>
            </w:r>
          </w:p>
        </w:tc>
        <w:tc>
          <w:tcPr>
            <w:tcW w:w="2268" w:type="dxa"/>
          </w:tcPr>
          <w:p w:rsidR="00BE7086" w:rsidRDefault="00BE7086" w:rsidP="00DD3E23">
            <w:pPr>
              <w:pStyle w:val="Heading2"/>
              <w:bidi w:val="0"/>
              <w:jc w:val="lowKashida"/>
              <w:rPr>
                <w:lang w:bidi="ar-JO"/>
              </w:rPr>
            </w:pPr>
            <w:r>
              <w:rPr>
                <w:lang w:bidi="ar-JO"/>
              </w:rPr>
              <w:t>Final Exam</w:t>
            </w:r>
          </w:p>
        </w:tc>
      </w:tr>
    </w:tbl>
    <w:p w:rsidR="00E81056" w:rsidRDefault="00E81056" w:rsidP="00DD3E23">
      <w:pPr>
        <w:bidi w:val="0"/>
        <w:jc w:val="lowKashida"/>
        <w:rPr>
          <w:sz w:val="28"/>
          <w:szCs w:val="28"/>
          <w:rtl/>
        </w:rPr>
      </w:pPr>
    </w:p>
    <w:tbl>
      <w:tblPr>
        <w:bidiVisual/>
        <w:tblW w:w="0" w:type="auto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"/>
        <w:gridCol w:w="1806"/>
        <w:gridCol w:w="6480"/>
        <w:gridCol w:w="1182"/>
      </w:tblGrid>
      <w:tr w:rsidR="00F619F5">
        <w:trPr>
          <w:gridBefore w:val="1"/>
          <w:wBefore w:w="174" w:type="dxa"/>
        </w:trPr>
        <w:tc>
          <w:tcPr>
            <w:tcW w:w="946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E81056" w:rsidRPr="00C244AC" w:rsidRDefault="00E81056" w:rsidP="00B83135">
            <w:pPr>
              <w:tabs>
                <w:tab w:val="right" w:pos="894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C244AC">
              <w:rPr>
                <w:b/>
                <w:bCs/>
                <w:sz w:val="28"/>
                <w:szCs w:val="28"/>
              </w:rPr>
              <w:lastRenderedPageBreak/>
              <w:t>Course Objectives</w:t>
            </w:r>
          </w:p>
        </w:tc>
      </w:tr>
      <w:tr w:rsidR="00F619F5">
        <w:trPr>
          <w:gridBefore w:val="1"/>
          <w:wBefore w:w="174" w:type="dxa"/>
          <w:trHeight w:val="2663"/>
        </w:trPr>
        <w:tc>
          <w:tcPr>
            <w:tcW w:w="9468" w:type="dxa"/>
            <w:gridSpan w:val="3"/>
            <w:tcBorders>
              <w:bottom w:val="single" w:sz="4" w:space="0" w:color="auto"/>
            </w:tcBorders>
          </w:tcPr>
          <w:p w:rsidR="00E81056" w:rsidRDefault="00E81056" w:rsidP="00DD3E23">
            <w:pPr>
              <w:bidi w:val="0"/>
              <w:jc w:val="lowKashida"/>
              <w:rPr>
                <w:sz w:val="28"/>
                <w:szCs w:val="28"/>
                <w:lang w:bidi="ar-JO"/>
              </w:rPr>
            </w:pPr>
          </w:p>
          <w:p w:rsidR="00E81056" w:rsidRDefault="00C9562D" w:rsidP="00C9562D">
            <w:pPr>
              <w:bidi w:val="0"/>
              <w:jc w:val="lowKashida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This course is divided into two main sections. The objective of section I is to teach students the basic techniques used in Organic laboratories i.e. purification, separation, identification. Section II compromises simple, one step syntheses and chemical tests for the main classes of organic compounds.   </w:t>
            </w:r>
          </w:p>
          <w:p w:rsidR="00E81056" w:rsidRDefault="00E81056" w:rsidP="00F511B7">
            <w:pPr>
              <w:bidi w:val="0"/>
              <w:jc w:val="lowKashida"/>
              <w:rPr>
                <w:sz w:val="28"/>
                <w:szCs w:val="28"/>
                <w:lang w:bidi="ar-JO"/>
              </w:rPr>
            </w:pPr>
          </w:p>
        </w:tc>
      </w:tr>
      <w:tr w:rsidR="00F619F5">
        <w:trPr>
          <w:gridBefore w:val="1"/>
          <w:wBefore w:w="174" w:type="dxa"/>
        </w:trPr>
        <w:tc>
          <w:tcPr>
            <w:tcW w:w="9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056" w:rsidRDefault="00E81056" w:rsidP="00174E58">
            <w:pPr>
              <w:tabs>
                <w:tab w:val="right" w:pos="894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 w:colFirst="1" w:colLast="1"/>
          </w:p>
          <w:p w:rsidR="00174E58" w:rsidRPr="00174E58" w:rsidRDefault="00174E58" w:rsidP="00174E58">
            <w:pPr>
              <w:tabs>
                <w:tab w:val="right" w:pos="894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37"/>
            </w:tblGrid>
            <w:tr w:rsidR="00174E58" w:rsidTr="00174E58">
              <w:tc>
                <w:tcPr>
                  <w:tcW w:w="9237" w:type="dxa"/>
                  <w:shd w:val="clear" w:color="auto" w:fill="D9D9D9" w:themeFill="background1" w:themeFillShade="D9"/>
                </w:tcPr>
                <w:p w:rsidR="00174E58" w:rsidRDefault="00174E58" w:rsidP="00174E58">
                  <w:pPr>
                    <w:tabs>
                      <w:tab w:val="right" w:pos="894"/>
                    </w:tabs>
                    <w:bidi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Intended Learning Outcomes</w:t>
                  </w:r>
                </w:p>
              </w:tc>
            </w:tr>
            <w:tr w:rsidR="00174E58" w:rsidRPr="005A0008" w:rsidTr="00174E58">
              <w:tc>
                <w:tcPr>
                  <w:tcW w:w="9237" w:type="dxa"/>
                </w:tcPr>
                <w:p w:rsidR="00174E58" w:rsidRPr="005A0008" w:rsidRDefault="00174E58" w:rsidP="00174E58">
                  <w:pPr>
                    <w:numPr>
                      <w:ilvl w:val="0"/>
                      <w:numId w:val="1"/>
                    </w:numPr>
                    <w:tabs>
                      <w:tab w:val="right" w:pos="894"/>
                    </w:tabs>
                    <w:bidi w:val="0"/>
                    <w:rPr>
                      <w:sz w:val="28"/>
                      <w:szCs w:val="28"/>
                    </w:rPr>
                  </w:pPr>
                  <w:proofErr w:type="gramStart"/>
                  <w:r w:rsidRPr="005A0008">
                    <w:rPr>
                      <w:sz w:val="28"/>
                      <w:szCs w:val="28"/>
                    </w:rPr>
                    <w:t>Acquiring  practical</w:t>
                  </w:r>
                  <w:proofErr w:type="gramEnd"/>
                  <w:r w:rsidRPr="005A0008">
                    <w:rPr>
                      <w:sz w:val="28"/>
                      <w:szCs w:val="28"/>
                    </w:rPr>
                    <w:t xml:space="preserve"> skills of basic techniques used in organic  chemistry labs.</w:t>
                  </w:r>
                </w:p>
                <w:p w:rsidR="00174E58" w:rsidRPr="005A0008" w:rsidRDefault="00174E58" w:rsidP="00174E58">
                  <w:pPr>
                    <w:numPr>
                      <w:ilvl w:val="0"/>
                      <w:numId w:val="1"/>
                    </w:numPr>
                    <w:tabs>
                      <w:tab w:val="right" w:pos="894"/>
                    </w:tabs>
                    <w:bidi w:val="0"/>
                    <w:rPr>
                      <w:sz w:val="28"/>
                      <w:szCs w:val="28"/>
                    </w:rPr>
                  </w:pPr>
                  <w:r w:rsidRPr="005A0008">
                    <w:rPr>
                      <w:sz w:val="28"/>
                      <w:szCs w:val="28"/>
                    </w:rPr>
                    <w:t>Performing one step synthesis of some organic compounds.</w:t>
                  </w:r>
                </w:p>
                <w:p w:rsidR="00174E58" w:rsidRPr="005A0008" w:rsidRDefault="00174E58" w:rsidP="00174E58">
                  <w:pPr>
                    <w:numPr>
                      <w:ilvl w:val="0"/>
                      <w:numId w:val="1"/>
                    </w:numPr>
                    <w:tabs>
                      <w:tab w:val="right" w:pos="894"/>
                    </w:tabs>
                    <w:bidi w:val="0"/>
                    <w:rPr>
                      <w:sz w:val="28"/>
                      <w:szCs w:val="28"/>
                    </w:rPr>
                  </w:pPr>
                  <w:r w:rsidRPr="005A0008">
                    <w:rPr>
                      <w:sz w:val="28"/>
                      <w:szCs w:val="28"/>
                    </w:rPr>
                    <w:t xml:space="preserve">Distinguishing between classes </w:t>
                  </w:r>
                  <w:proofErr w:type="gramStart"/>
                  <w:r w:rsidRPr="005A0008">
                    <w:rPr>
                      <w:sz w:val="28"/>
                      <w:szCs w:val="28"/>
                    </w:rPr>
                    <w:t>of  certain</w:t>
                  </w:r>
                  <w:proofErr w:type="gramEnd"/>
                  <w:r w:rsidRPr="005A0008">
                    <w:rPr>
                      <w:sz w:val="28"/>
                      <w:szCs w:val="28"/>
                    </w:rPr>
                    <w:t xml:space="preserve"> organic compounds.</w:t>
                  </w:r>
                </w:p>
                <w:p w:rsidR="00174E58" w:rsidRPr="005A0008" w:rsidRDefault="002C69D3" w:rsidP="002C69D3">
                  <w:pPr>
                    <w:numPr>
                      <w:ilvl w:val="0"/>
                      <w:numId w:val="1"/>
                    </w:numPr>
                    <w:tabs>
                      <w:tab w:val="right" w:pos="894"/>
                    </w:tabs>
                    <w:bidi w:val="0"/>
                    <w:rPr>
                      <w:sz w:val="28"/>
                      <w:szCs w:val="28"/>
                    </w:rPr>
                  </w:pPr>
                  <w:r w:rsidRPr="005A0008">
                    <w:rPr>
                      <w:sz w:val="28"/>
                      <w:szCs w:val="28"/>
                    </w:rPr>
                    <w:t>Analyzing</w:t>
                  </w:r>
                  <w:r w:rsidR="00174E58" w:rsidRPr="005A0008">
                    <w:rPr>
                      <w:sz w:val="28"/>
                      <w:szCs w:val="28"/>
                    </w:rPr>
                    <w:t xml:space="preserve"> the </w:t>
                  </w:r>
                  <w:proofErr w:type="spellStart"/>
                  <w:r w:rsidR="00174E58" w:rsidRPr="005A0008">
                    <w:rPr>
                      <w:sz w:val="28"/>
                      <w:szCs w:val="28"/>
                    </w:rPr>
                    <w:t>o</w:t>
                  </w:r>
                  <w:r w:rsidRPr="005A0008">
                    <w:rPr>
                      <w:sz w:val="28"/>
                      <w:szCs w:val="28"/>
                    </w:rPr>
                    <w:t>the</w:t>
                  </w:r>
                  <w:proofErr w:type="spellEnd"/>
                  <w:r w:rsidR="00174E58" w:rsidRPr="005A0008">
                    <w:rPr>
                      <w:sz w:val="28"/>
                      <w:szCs w:val="28"/>
                    </w:rPr>
                    <w:t xml:space="preserve"> results </w:t>
                  </w:r>
                  <w:r w:rsidRPr="005A0008">
                    <w:rPr>
                      <w:sz w:val="28"/>
                      <w:szCs w:val="28"/>
                    </w:rPr>
                    <w:t>and reporting them</w:t>
                  </w:r>
                </w:p>
              </w:tc>
            </w:tr>
          </w:tbl>
          <w:p w:rsidR="00174E58" w:rsidRPr="005A0008" w:rsidRDefault="00174E58" w:rsidP="00174E58">
            <w:pPr>
              <w:tabs>
                <w:tab w:val="right" w:pos="894"/>
              </w:tabs>
              <w:bidi w:val="0"/>
              <w:jc w:val="center"/>
              <w:rPr>
                <w:sz w:val="28"/>
                <w:szCs w:val="28"/>
              </w:rPr>
            </w:pPr>
          </w:p>
          <w:p w:rsidR="00174E58" w:rsidRPr="00174E58" w:rsidRDefault="00174E58" w:rsidP="00174E58">
            <w:pPr>
              <w:tabs>
                <w:tab w:val="right" w:pos="894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bookmarkEnd w:id="0"/>
      <w:tr w:rsidR="00F619F5">
        <w:trPr>
          <w:gridBefore w:val="1"/>
          <w:wBefore w:w="174" w:type="dxa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81056" w:rsidRDefault="00E81056" w:rsidP="00C244AC">
            <w:pPr>
              <w:pStyle w:val="BodyText"/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Teaching and Learning Methods</w:t>
            </w:r>
          </w:p>
        </w:tc>
      </w:tr>
      <w:tr w:rsidR="00F619F5">
        <w:trPr>
          <w:gridBefore w:val="1"/>
          <w:wBefore w:w="174" w:type="dxa"/>
          <w:trHeight w:val="935"/>
        </w:trPr>
        <w:tc>
          <w:tcPr>
            <w:tcW w:w="94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1056" w:rsidRDefault="0044548C" w:rsidP="00DD3E23">
            <w:pPr>
              <w:pStyle w:val="BodyText"/>
              <w:bidi w:val="0"/>
              <w:jc w:val="lowKashida"/>
              <w:rPr>
                <w:lang w:bidi="ar-JO"/>
              </w:rPr>
            </w:pPr>
            <w:r>
              <w:rPr>
                <w:lang w:bidi="ar-JO"/>
              </w:rPr>
              <w:t xml:space="preserve">Board </w:t>
            </w:r>
            <w:r w:rsidR="00BE7086">
              <w:rPr>
                <w:lang w:bidi="ar-JO"/>
              </w:rPr>
              <w:t xml:space="preserve">for lectures </w:t>
            </w:r>
            <w:r>
              <w:rPr>
                <w:lang w:bidi="ar-JO"/>
              </w:rPr>
              <w:t>and lab</w:t>
            </w:r>
            <w:r w:rsidR="00BE7086">
              <w:rPr>
                <w:lang w:bidi="ar-JO"/>
              </w:rPr>
              <w:t xml:space="preserve"> for</w:t>
            </w:r>
            <w:r>
              <w:rPr>
                <w:lang w:bidi="ar-JO"/>
              </w:rPr>
              <w:t xml:space="preserve"> experiments.</w:t>
            </w:r>
          </w:p>
        </w:tc>
      </w:tr>
      <w:tr w:rsidR="0035719E">
        <w:tc>
          <w:tcPr>
            <w:tcW w:w="96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pStyle w:val="BodyText"/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Course Contents</w:t>
            </w:r>
          </w:p>
        </w:tc>
      </w:tr>
      <w:tr w:rsidR="0035719E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5719E" w:rsidRDefault="00791EEC" w:rsidP="0044548C">
            <w:pPr>
              <w:pStyle w:val="BodyText"/>
              <w:bidi w:val="0"/>
              <w:jc w:val="lef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Exp</w:t>
            </w:r>
            <w:r w:rsidR="0035719E">
              <w:rPr>
                <w:b/>
                <w:bCs/>
                <w:lang w:bidi="ar-JO"/>
              </w:rPr>
              <w:t>. in Text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pStyle w:val="BodyText"/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Topics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pStyle w:val="BodyText"/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Week</w:t>
            </w:r>
          </w:p>
        </w:tc>
      </w:tr>
      <w:tr w:rsidR="0035719E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5719E" w:rsidRDefault="0035719E" w:rsidP="00BE34B5">
            <w:pPr>
              <w:jc w:val="right"/>
              <w:rPr>
                <w:smallCaps/>
              </w:rPr>
            </w:pPr>
            <w:r>
              <w:rPr>
                <w:smallCaps/>
              </w:rPr>
              <w:t>Check in and Safety Rules.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5719E" w:rsidRDefault="0035719E" w:rsidP="0035719E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</w:t>
            </w:r>
          </w:p>
        </w:tc>
      </w:tr>
      <w:tr w:rsidR="0035719E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jc w:val="center"/>
            </w:pPr>
            <w:r>
              <w:t>13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5719E" w:rsidRDefault="0035719E" w:rsidP="00BE34B5">
            <w:pPr>
              <w:jc w:val="right"/>
              <w:rPr>
                <w:smallCaps/>
              </w:rPr>
            </w:pPr>
            <w:r>
              <w:rPr>
                <w:smallCaps/>
              </w:rPr>
              <w:t xml:space="preserve">Melting Points  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jc w:val="center"/>
            </w:pPr>
            <w:r>
              <w:t>2</w:t>
            </w:r>
          </w:p>
        </w:tc>
      </w:tr>
      <w:tr w:rsidR="0035719E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jc w:val="center"/>
            </w:pPr>
            <w:r>
              <w:t>23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5719E" w:rsidRDefault="0035719E" w:rsidP="00BE34B5">
            <w:pPr>
              <w:jc w:val="right"/>
              <w:rPr>
                <w:smallCaps/>
              </w:rPr>
            </w:pPr>
            <w:r>
              <w:rPr>
                <w:smallCaps/>
              </w:rPr>
              <w:t xml:space="preserve">Boiling Points and Distillation 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jc w:val="center"/>
            </w:pPr>
            <w:r>
              <w:t>3</w:t>
            </w:r>
          </w:p>
        </w:tc>
      </w:tr>
      <w:tr w:rsidR="0035719E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jc w:val="center"/>
            </w:pPr>
            <w:r>
              <w:t>35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5719E" w:rsidRDefault="0035719E" w:rsidP="00BE34B5">
            <w:pPr>
              <w:jc w:val="right"/>
              <w:rPr>
                <w:smallCaps/>
                <w:rtl/>
                <w:lang w:bidi="ar-JO"/>
              </w:rPr>
            </w:pPr>
            <w:r>
              <w:rPr>
                <w:smallCaps/>
              </w:rPr>
              <w:t xml:space="preserve">Recrystallization 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jc w:val="center"/>
            </w:pPr>
            <w:r>
              <w:t>4</w:t>
            </w:r>
          </w:p>
        </w:tc>
      </w:tr>
      <w:tr w:rsidR="0035719E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jc w:val="center"/>
            </w:pPr>
            <w:r>
              <w:t>47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719E" w:rsidRDefault="0035719E" w:rsidP="00BE34B5">
            <w:pPr>
              <w:jc w:val="right"/>
              <w:rPr>
                <w:smallCaps/>
              </w:rPr>
            </w:pPr>
            <w:r>
              <w:rPr>
                <w:smallCaps/>
              </w:rPr>
              <w:t xml:space="preserve">Extraction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jc w:val="center"/>
            </w:pPr>
            <w:r>
              <w:t>5</w:t>
            </w:r>
          </w:p>
        </w:tc>
      </w:tr>
      <w:tr w:rsidR="0035719E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jc w:val="center"/>
            </w:pPr>
            <w:r>
              <w:t>59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719E" w:rsidRDefault="0035719E" w:rsidP="00BE34B5">
            <w:pPr>
              <w:jc w:val="right"/>
              <w:rPr>
                <w:smallCaps/>
              </w:rPr>
            </w:pPr>
            <w:r>
              <w:rPr>
                <w:smallCaps/>
              </w:rPr>
              <w:t xml:space="preserve">Steam Distillation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jc w:val="center"/>
            </w:pPr>
            <w:r>
              <w:t>6</w:t>
            </w:r>
          </w:p>
        </w:tc>
      </w:tr>
      <w:tr w:rsidR="0035719E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jc w:val="center"/>
            </w:pPr>
            <w:r>
              <w:t>69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719E" w:rsidRDefault="0035719E" w:rsidP="00BE34B5">
            <w:pPr>
              <w:jc w:val="right"/>
              <w:rPr>
                <w:smallCaps/>
              </w:rPr>
            </w:pPr>
            <w:r>
              <w:rPr>
                <w:smallCaps/>
              </w:rPr>
              <w:t>Chromatography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jc w:val="center"/>
            </w:pPr>
            <w:r>
              <w:t>7</w:t>
            </w:r>
          </w:p>
        </w:tc>
      </w:tr>
      <w:tr w:rsidR="0035719E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jc w:val="center"/>
            </w:pPr>
            <w:r>
              <w:t>83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719E" w:rsidRDefault="0035719E" w:rsidP="00BE34B5">
            <w:pPr>
              <w:jc w:val="right"/>
              <w:rPr>
                <w:smallCaps/>
              </w:rPr>
            </w:pPr>
            <w:r>
              <w:rPr>
                <w:smallCaps/>
              </w:rPr>
              <w:t xml:space="preserve">Dehydration of Alcohols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jc w:val="center"/>
            </w:pPr>
            <w:r>
              <w:t>8</w:t>
            </w:r>
          </w:p>
        </w:tc>
      </w:tr>
      <w:tr w:rsidR="0035719E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jc w:val="center"/>
            </w:pPr>
            <w:r>
              <w:t>101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719E" w:rsidRDefault="0035719E" w:rsidP="00BE34B5">
            <w:pPr>
              <w:jc w:val="right"/>
              <w:rPr>
                <w:smallCaps/>
              </w:rPr>
            </w:pPr>
            <w:r>
              <w:rPr>
                <w:smallCaps/>
              </w:rPr>
              <w:t xml:space="preserve">Nucleophilic Substitution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jc w:val="center"/>
            </w:pPr>
            <w:r>
              <w:t>9</w:t>
            </w:r>
          </w:p>
        </w:tc>
      </w:tr>
      <w:tr w:rsidR="0035719E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jc w:val="center"/>
            </w:pPr>
            <w:r>
              <w:t>113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719E" w:rsidRDefault="0035719E" w:rsidP="00BE34B5">
            <w:pPr>
              <w:jc w:val="right"/>
              <w:rPr>
                <w:smallCaps/>
              </w:rPr>
            </w:pPr>
            <w:r>
              <w:rPr>
                <w:smallCaps/>
              </w:rPr>
              <w:t xml:space="preserve">Electrophilic Aromatic Substitution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jc w:val="center"/>
            </w:pPr>
            <w:r>
              <w:t>10</w:t>
            </w:r>
          </w:p>
        </w:tc>
      </w:tr>
      <w:tr w:rsidR="0035719E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jc w:val="center"/>
            </w:pPr>
            <w:r>
              <w:t>125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719E" w:rsidRDefault="0035719E" w:rsidP="00BE34B5">
            <w:pPr>
              <w:jc w:val="right"/>
              <w:rPr>
                <w:smallCaps/>
                <w:rtl/>
                <w:lang w:bidi="ar-JO"/>
              </w:rPr>
            </w:pPr>
            <w:r>
              <w:rPr>
                <w:smallCaps/>
              </w:rPr>
              <w:t xml:space="preserve">Alcohols and Phenols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719E" w:rsidRDefault="0035719E" w:rsidP="0044548C">
            <w:pPr>
              <w:jc w:val="center"/>
              <w:rPr>
                <w:rtl/>
                <w:lang w:bidi="ar-JO"/>
              </w:rPr>
            </w:pPr>
            <w:r>
              <w:t>11</w:t>
            </w:r>
          </w:p>
        </w:tc>
      </w:tr>
      <w:tr w:rsidR="00BE34B5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34B5" w:rsidRDefault="00BE34B5" w:rsidP="0044548C">
            <w:pPr>
              <w:jc w:val="center"/>
            </w:pPr>
            <w:r>
              <w:t>147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34B5" w:rsidRDefault="00BE34B5" w:rsidP="00BE34B5">
            <w:pPr>
              <w:jc w:val="right"/>
              <w:rPr>
                <w:smallCaps/>
              </w:rPr>
            </w:pPr>
            <w:r>
              <w:rPr>
                <w:smallCaps/>
              </w:rPr>
              <w:t xml:space="preserve">Aldehydes and Ketones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34B5" w:rsidRDefault="00BE34B5" w:rsidP="0044548C">
            <w:pPr>
              <w:jc w:val="center"/>
            </w:pPr>
            <w:r>
              <w:t>12</w:t>
            </w:r>
          </w:p>
        </w:tc>
      </w:tr>
      <w:tr w:rsidR="00BE34B5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34B5" w:rsidRDefault="00BE34B5" w:rsidP="004454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175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34B5" w:rsidRDefault="00BE34B5" w:rsidP="00BE34B5">
            <w:pPr>
              <w:jc w:val="right"/>
              <w:rPr>
                <w:smallCaps/>
              </w:rPr>
            </w:pPr>
            <w:r>
              <w:rPr>
                <w:smallCaps/>
              </w:rPr>
              <w:t xml:space="preserve">The Chemistry of Amines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34B5" w:rsidRDefault="00BE34B5" w:rsidP="0044548C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13</w:t>
            </w:r>
          </w:p>
        </w:tc>
      </w:tr>
    </w:tbl>
    <w:p w:rsidR="0035719E" w:rsidRDefault="0035719E" w:rsidP="0035719E">
      <w:pPr>
        <w:bidi w:val="0"/>
        <w:jc w:val="lowKashida"/>
        <w:rPr>
          <w:lang w:bidi="ar-JO"/>
        </w:rPr>
      </w:pPr>
    </w:p>
    <w:p w:rsidR="00E81056" w:rsidRDefault="00E81056" w:rsidP="00DD3E23">
      <w:pPr>
        <w:bidi w:val="0"/>
        <w:jc w:val="lowKashida"/>
        <w:rPr>
          <w:lang w:bidi="ar-JO"/>
        </w:rPr>
      </w:pPr>
    </w:p>
    <w:sectPr w:rsidR="00E81056" w:rsidSect="00FF0729">
      <w:pgSz w:w="12240" w:h="15840"/>
      <w:pgMar w:top="851" w:right="1797" w:bottom="1440" w:left="179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6387"/>
    <w:multiLevelType w:val="hybridMultilevel"/>
    <w:tmpl w:val="C10C5A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F5"/>
    <w:rsid w:val="0010313B"/>
    <w:rsid w:val="00174E58"/>
    <w:rsid w:val="00235BBC"/>
    <w:rsid w:val="002726EC"/>
    <w:rsid w:val="002C69D3"/>
    <w:rsid w:val="00320CDA"/>
    <w:rsid w:val="0035719E"/>
    <w:rsid w:val="0044548C"/>
    <w:rsid w:val="005A0008"/>
    <w:rsid w:val="007128BA"/>
    <w:rsid w:val="007726FE"/>
    <w:rsid w:val="00791EEC"/>
    <w:rsid w:val="00852D7D"/>
    <w:rsid w:val="008753B8"/>
    <w:rsid w:val="008A5C8A"/>
    <w:rsid w:val="00A61DE7"/>
    <w:rsid w:val="00A948CB"/>
    <w:rsid w:val="00B31363"/>
    <w:rsid w:val="00B83135"/>
    <w:rsid w:val="00BE34B5"/>
    <w:rsid w:val="00BE7086"/>
    <w:rsid w:val="00C1458E"/>
    <w:rsid w:val="00C244AC"/>
    <w:rsid w:val="00C9562D"/>
    <w:rsid w:val="00CD73A3"/>
    <w:rsid w:val="00DD3E23"/>
    <w:rsid w:val="00E81056"/>
    <w:rsid w:val="00E96EDC"/>
    <w:rsid w:val="00F511B7"/>
    <w:rsid w:val="00F619F5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6FE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726FE"/>
    <w:pPr>
      <w:keepNext/>
      <w:bidi w:val="0"/>
      <w:outlineLvl w:val="0"/>
    </w:pPr>
    <w:rPr>
      <w:sz w:val="28"/>
      <w:szCs w:val="28"/>
      <w:lang w:bidi="ar-JO"/>
    </w:rPr>
  </w:style>
  <w:style w:type="paragraph" w:styleId="Heading2">
    <w:name w:val="heading 2"/>
    <w:basedOn w:val="Normal"/>
    <w:next w:val="Normal"/>
    <w:qFormat/>
    <w:rsid w:val="007726FE"/>
    <w:pPr>
      <w:keepNext/>
      <w:jc w:val="right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7726FE"/>
    <w:pPr>
      <w:keepNext/>
      <w:jc w:val="center"/>
      <w:outlineLvl w:val="2"/>
    </w:pPr>
    <w:rPr>
      <w:b/>
      <w:bCs/>
      <w:sz w:val="28"/>
      <w:szCs w:val="28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726FE"/>
    <w:pPr>
      <w:jc w:val="right"/>
    </w:pPr>
    <w:rPr>
      <w:sz w:val="28"/>
      <w:szCs w:val="28"/>
    </w:rPr>
  </w:style>
  <w:style w:type="character" w:styleId="Hyperlink">
    <w:name w:val="Hyperlink"/>
    <w:rsid w:val="008753B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726EC"/>
  </w:style>
  <w:style w:type="table" w:styleId="TableGrid">
    <w:name w:val="Table Grid"/>
    <w:basedOn w:val="TableNormal"/>
    <w:rsid w:val="00174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6FE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726FE"/>
    <w:pPr>
      <w:keepNext/>
      <w:bidi w:val="0"/>
      <w:outlineLvl w:val="0"/>
    </w:pPr>
    <w:rPr>
      <w:sz w:val="28"/>
      <w:szCs w:val="28"/>
      <w:lang w:bidi="ar-JO"/>
    </w:rPr>
  </w:style>
  <w:style w:type="paragraph" w:styleId="Heading2">
    <w:name w:val="heading 2"/>
    <w:basedOn w:val="Normal"/>
    <w:next w:val="Normal"/>
    <w:qFormat/>
    <w:rsid w:val="007726FE"/>
    <w:pPr>
      <w:keepNext/>
      <w:jc w:val="right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7726FE"/>
    <w:pPr>
      <w:keepNext/>
      <w:jc w:val="center"/>
      <w:outlineLvl w:val="2"/>
    </w:pPr>
    <w:rPr>
      <w:b/>
      <w:bCs/>
      <w:sz w:val="28"/>
      <w:szCs w:val="28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726FE"/>
    <w:pPr>
      <w:jc w:val="right"/>
    </w:pPr>
    <w:rPr>
      <w:sz w:val="28"/>
      <w:szCs w:val="28"/>
    </w:rPr>
  </w:style>
  <w:style w:type="character" w:styleId="Hyperlink">
    <w:name w:val="Hyperlink"/>
    <w:rsid w:val="008753B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726EC"/>
  </w:style>
  <w:style w:type="table" w:styleId="TableGrid">
    <w:name w:val="Table Grid"/>
    <w:basedOn w:val="TableNormal"/>
    <w:rsid w:val="00174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hu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حنان</dc:creator>
  <cp:lastModifiedBy>Prof Kayed</cp:lastModifiedBy>
  <cp:revision>3</cp:revision>
  <cp:lastPrinted>2017-10-01T05:48:00Z</cp:lastPrinted>
  <dcterms:created xsi:type="dcterms:W3CDTF">2017-12-09T17:28:00Z</dcterms:created>
  <dcterms:modified xsi:type="dcterms:W3CDTF">2017-12-09T17:43:00Z</dcterms:modified>
</cp:coreProperties>
</file>